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7E" w:rsidRPr="009E2093" w:rsidRDefault="004D227E" w:rsidP="00E63AD5">
      <w:pPr>
        <w:adjustRightInd w:val="0"/>
        <w:snapToGrid w:val="0"/>
        <w:spacing w:line="360" w:lineRule="auto"/>
        <w:jc w:val="center"/>
        <w:rPr>
          <w:rFonts w:ascii="Times New Roman" w:eastAsia="標楷體" w:hAnsi="Times New Roman" w:cs="Times New Roman"/>
          <w:b/>
          <w:szCs w:val="24"/>
        </w:rPr>
      </w:pPr>
      <w:r w:rsidRPr="009E2093">
        <w:rPr>
          <w:rFonts w:ascii="Times New Roman" w:eastAsia="標楷體" w:hAnsi="Times New Roman" w:cs="Times New Roman"/>
          <w:b/>
          <w:szCs w:val="24"/>
        </w:rPr>
        <w:t>銘傳大學教職員工健康檢查實施辦法</w:t>
      </w:r>
    </w:p>
    <w:p w:rsidR="00C27633" w:rsidRPr="009E2093" w:rsidRDefault="00C27633" w:rsidP="00C27633">
      <w:pPr>
        <w:jc w:val="center"/>
        <w:rPr>
          <w:rFonts w:ascii="Times New Roman" w:eastAsia="標楷體" w:hAnsi="Times New Roman" w:cs="Times New Roman"/>
          <w:b/>
          <w:szCs w:val="24"/>
        </w:rPr>
      </w:pPr>
      <w:r w:rsidRPr="009E2093">
        <w:rPr>
          <w:rFonts w:ascii="Times New Roman" w:eastAsia="標楷體" w:hAnsi="Times New Roman" w:cs="Times New Roman"/>
          <w:b/>
          <w:szCs w:val="24"/>
        </w:rPr>
        <w:t>Ming Chuan University Procedures for Physical Checkup</w:t>
      </w:r>
      <w:r w:rsidR="00911FBE" w:rsidRPr="009E2093">
        <w:rPr>
          <w:rFonts w:ascii="Times New Roman" w:eastAsia="標楷體" w:hAnsi="Times New Roman" w:cs="Times New Roman"/>
          <w:b/>
          <w:szCs w:val="24"/>
        </w:rPr>
        <w:t>s</w:t>
      </w:r>
      <w:r w:rsidRPr="009E2093">
        <w:rPr>
          <w:rFonts w:ascii="Times New Roman" w:eastAsia="標楷體" w:hAnsi="Times New Roman" w:cs="Times New Roman"/>
          <w:b/>
          <w:szCs w:val="24"/>
        </w:rPr>
        <w:t xml:space="preserve"> for All Faculty and Staff Members</w:t>
      </w:r>
    </w:p>
    <w:p w:rsidR="008B5A8F" w:rsidRPr="009E2093" w:rsidRDefault="004D227E" w:rsidP="00E63AD5">
      <w:pPr>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106</w:t>
      </w:r>
      <w:r w:rsidRPr="009E2093">
        <w:rPr>
          <w:rFonts w:ascii="Times New Roman" w:eastAsia="標楷體" w:hAnsi="Times New Roman" w:cs="Times New Roman"/>
          <w:szCs w:val="24"/>
        </w:rPr>
        <w:t>年</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11</w:t>
      </w:r>
      <w:r w:rsidRPr="009E2093">
        <w:rPr>
          <w:rFonts w:ascii="Times New Roman" w:eastAsia="標楷體" w:hAnsi="Times New Roman" w:cs="Times New Roman"/>
          <w:szCs w:val="24"/>
        </w:rPr>
        <w:t>日環安衛委員會通過</w:t>
      </w:r>
    </w:p>
    <w:p w:rsidR="00C27633" w:rsidRPr="009E2093" w:rsidRDefault="00C27633" w:rsidP="00C27633">
      <w:pPr>
        <w:wordWrap w:val="0"/>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Passed at the Environmental Protection, Occupational Safety and Hygiene Committee Meeting on January 11, 2017</w:t>
      </w:r>
    </w:p>
    <w:p w:rsidR="00501082" w:rsidRPr="009E2093" w:rsidRDefault="00501082" w:rsidP="00E63AD5">
      <w:pPr>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106</w:t>
      </w:r>
      <w:r w:rsidRPr="009E2093">
        <w:rPr>
          <w:rFonts w:ascii="Times New Roman" w:eastAsia="標楷體" w:hAnsi="Times New Roman" w:cs="Times New Roman"/>
          <w:szCs w:val="24"/>
        </w:rPr>
        <w:t>年</w:t>
      </w:r>
      <w:r w:rsidRPr="009E2093">
        <w:rPr>
          <w:rFonts w:ascii="Times New Roman" w:eastAsia="標楷體" w:hAnsi="Times New Roman" w:cs="Times New Roman"/>
          <w:szCs w:val="24"/>
        </w:rPr>
        <w:t>4</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13</w:t>
      </w:r>
      <w:r w:rsidRPr="009E2093">
        <w:rPr>
          <w:rFonts w:ascii="Times New Roman" w:eastAsia="標楷體" w:hAnsi="Times New Roman" w:cs="Times New Roman"/>
          <w:szCs w:val="24"/>
        </w:rPr>
        <w:t>日法規會審議通過</w:t>
      </w:r>
    </w:p>
    <w:p w:rsidR="00C27633" w:rsidRPr="009E2093" w:rsidRDefault="00C27633" w:rsidP="00C27633">
      <w:pPr>
        <w:wordWrap w:val="0"/>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Passed at Regulation Committee Meeting on April 13, 2017</w:t>
      </w:r>
    </w:p>
    <w:p w:rsidR="00CA7510" w:rsidRPr="009E2093" w:rsidRDefault="00CA7510" w:rsidP="00E63AD5">
      <w:pPr>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106</w:t>
      </w:r>
      <w:r w:rsidRPr="009E2093">
        <w:rPr>
          <w:rFonts w:ascii="Times New Roman" w:eastAsia="標楷體" w:hAnsi="Times New Roman" w:cs="Times New Roman"/>
          <w:szCs w:val="24"/>
        </w:rPr>
        <w:t>年</w:t>
      </w:r>
      <w:r w:rsidRPr="009E2093">
        <w:rPr>
          <w:rFonts w:ascii="Times New Roman" w:eastAsia="標楷體" w:hAnsi="Times New Roman" w:cs="Times New Roman"/>
          <w:szCs w:val="24"/>
        </w:rPr>
        <w:t>6</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5</w:t>
      </w:r>
      <w:r w:rsidR="00B05996" w:rsidRPr="009E2093">
        <w:rPr>
          <w:rFonts w:ascii="Times New Roman" w:eastAsia="標楷體" w:hAnsi="Times New Roman" w:cs="Times New Roman"/>
          <w:szCs w:val="24"/>
        </w:rPr>
        <w:t>日行政會議</w:t>
      </w:r>
      <w:r w:rsidRPr="009E2093">
        <w:rPr>
          <w:rFonts w:ascii="Times New Roman" w:eastAsia="標楷體" w:hAnsi="Times New Roman" w:cs="Times New Roman"/>
          <w:szCs w:val="24"/>
        </w:rPr>
        <w:t>通過</w:t>
      </w:r>
    </w:p>
    <w:p w:rsidR="00C27633" w:rsidRPr="009E2093" w:rsidRDefault="00C27633" w:rsidP="00E63AD5">
      <w:pPr>
        <w:adjustRightInd w:val="0"/>
        <w:snapToGrid w:val="0"/>
        <w:spacing w:line="360" w:lineRule="auto"/>
        <w:jc w:val="right"/>
        <w:rPr>
          <w:rFonts w:ascii="Times New Roman" w:eastAsia="標楷體" w:hAnsi="Times New Roman" w:cs="Times New Roman"/>
          <w:szCs w:val="24"/>
        </w:rPr>
      </w:pPr>
      <w:r w:rsidRPr="009E2093">
        <w:rPr>
          <w:rFonts w:ascii="Times New Roman" w:eastAsia="標楷體" w:hAnsi="Times New Roman" w:cs="Times New Roman"/>
          <w:szCs w:val="24"/>
        </w:rPr>
        <w:t>Passed at Administrative Council Meeting on June 5, 2017</w:t>
      </w:r>
    </w:p>
    <w:p w:rsidR="004D227E" w:rsidRPr="009E2093" w:rsidRDefault="004D227E" w:rsidP="00C955D2">
      <w:pPr>
        <w:adjustRightInd w:val="0"/>
        <w:snapToGrid w:val="0"/>
        <w:spacing w:line="360" w:lineRule="auto"/>
        <w:rPr>
          <w:rFonts w:ascii="Times New Roman" w:eastAsia="標楷體" w:hAnsi="Times New Roman" w:cs="Times New Roman"/>
          <w:b/>
          <w:szCs w:val="24"/>
        </w:rPr>
      </w:pPr>
    </w:p>
    <w:p w:rsidR="00C02414" w:rsidRPr="009E2093" w:rsidRDefault="00C955D2" w:rsidP="004B1BC6">
      <w:pPr>
        <w:pStyle w:val="a3"/>
        <w:numPr>
          <w:ilvl w:val="0"/>
          <w:numId w:val="1"/>
        </w:numPr>
        <w:adjustRightInd w:val="0"/>
        <w:snapToGrid w:val="0"/>
        <w:spacing w:line="360" w:lineRule="auto"/>
        <w:ind w:leftChars="0" w:hanging="1230"/>
        <w:rPr>
          <w:rFonts w:ascii="Times New Roman" w:eastAsia="標楷體" w:hAnsi="Times New Roman" w:cs="Times New Roman"/>
          <w:szCs w:val="24"/>
        </w:rPr>
      </w:pPr>
      <w:r w:rsidRPr="009E2093">
        <w:rPr>
          <w:rFonts w:ascii="Times New Roman" w:eastAsia="標楷體" w:hAnsi="Times New Roman" w:cs="Times New Roman"/>
          <w:szCs w:val="24"/>
        </w:rPr>
        <w:t>本辦法</w:t>
      </w:r>
      <w:r w:rsidR="00525F8D" w:rsidRPr="009E2093">
        <w:rPr>
          <w:rFonts w:ascii="Times New Roman" w:eastAsia="標楷體" w:hAnsi="Times New Roman" w:cs="Times New Roman"/>
          <w:szCs w:val="24"/>
        </w:rPr>
        <w:t>依據職業安全衛生法第二十條</w:t>
      </w:r>
      <w:r w:rsidRPr="009E2093">
        <w:rPr>
          <w:rFonts w:ascii="Times New Roman" w:eastAsia="標楷體" w:hAnsi="Times New Roman" w:cs="Times New Roman"/>
          <w:szCs w:val="24"/>
        </w:rPr>
        <w:t>，雇主於僱用勞工時，應施行體格檢查，對在職勞工應施行定期健康檢查及從事特別危害健康作業之特殊健康檢查，勞工有接受健康檢查之義務。及</w:t>
      </w:r>
      <w:r w:rsidR="00E63AD5" w:rsidRPr="009E2093">
        <w:rPr>
          <w:rFonts w:ascii="Times New Roman" w:eastAsia="標楷體" w:hAnsi="Times New Roman" w:cs="Times New Roman"/>
          <w:szCs w:val="24"/>
        </w:rPr>
        <w:t>勞工健康保護規則第三條、第七條、第八條規定，事業單位應依其場所之規模及性質，僱用或特約從事勞工健康服務之醫師及僱用從事勞工健康服務之護理人員及僱用或特約職業醫學科專科醫師</w:t>
      </w:r>
      <w:proofErr w:type="gramStart"/>
      <w:r w:rsidRPr="009E2093">
        <w:rPr>
          <w:rFonts w:ascii="Times New Roman" w:eastAsia="標楷體" w:hAnsi="Times New Roman" w:cs="Times New Roman"/>
          <w:szCs w:val="24"/>
        </w:rPr>
        <w:t>辦理臨廠</w:t>
      </w:r>
      <w:r w:rsidR="00E63AD5" w:rsidRPr="009E2093">
        <w:rPr>
          <w:rFonts w:ascii="Times New Roman" w:eastAsia="標楷體" w:hAnsi="Times New Roman" w:cs="Times New Roman"/>
          <w:szCs w:val="24"/>
        </w:rPr>
        <w:t>健康</w:t>
      </w:r>
      <w:proofErr w:type="gramEnd"/>
      <w:r w:rsidR="00E63AD5" w:rsidRPr="009E2093">
        <w:rPr>
          <w:rFonts w:ascii="Times New Roman" w:eastAsia="標楷體" w:hAnsi="Times New Roman" w:cs="Times New Roman"/>
          <w:szCs w:val="24"/>
        </w:rPr>
        <w:t>服務</w:t>
      </w:r>
      <w:r w:rsidRPr="009E2093">
        <w:rPr>
          <w:rFonts w:ascii="Times New Roman" w:eastAsia="標楷體" w:hAnsi="Times New Roman" w:cs="Times New Roman"/>
          <w:szCs w:val="24"/>
        </w:rPr>
        <w:t>等規定，</w:t>
      </w:r>
      <w:proofErr w:type="gramStart"/>
      <w:r w:rsidRPr="009E2093">
        <w:rPr>
          <w:rFonts w:ascii="Times New Roman" w:eastAsia="標楷體" w:hAnsi="Times New Roman" w:cs="Times New Roman"/>
          <w:szCs w:val="24"/>
        </w:rPr>
        <w:t>爰</w:t>
      </w:r>
      <w:proofErr w:type="gramEnd"/>
      <w:r w:rsidRPr="009E2093">
        <w:rPr>
          <w:rFonts w:ascii="Times New Roman" w:eastAsia="標楷體" w:hAnsi="Times New Roman" w:cs="Times New Roman"/>
          <w:szCs w:val="24"/>
        </w:rPr>
        <w:t>訂定銘傳大學教職員工健康檢查實施辦法</w:t>
      </w:r>
      <w:r w:rsidR="00C02414" w:rsidRPr="009E2093">
        <w:rPr>
          <w:rFonts w:ascii="Times New Roman" w:eastAsia="標楷體" w:hAnsi="Times New Roman" w:cs="Times New Roman"/>
          <w:szCs w:val="24"/>
        </w:rPr>
        <w:t>（以下簡稱本辦法）</w:t>
      </w:r>
      <w:r w:rsidR="00E63AD5" w:rsidRPr="009E2093">
        <w:rPr>
          <w:rFonts w:ascii="Times New Roman" w:eastAsia="標楷體" w:hAnsi="Times New Roman" w:cs="Times New Roman"/>
          <w:szCs w:val="24"/>
        </w:rPr>
        <w:t>。</w:t>
      </w:r>
    </w:p>
    <w:p w:rsidR="00FE2239" w:rsidRPr="009E2093" w:rsidRDefault="004B1BC6"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In accordance with Article 20 of Occupational Safety and Health Act, </w:t>
      </w:r>
      <w:r w:rsidR="00911FBE" w:rsidRPr="009E2093">
        <w:rPr>
          <w:rFonts w:ascii="Times New Roman" w:eastAsia="標楷體" w:hAnsi="Times New Roman" w:cs="Times New Roman"/>
          <w:szCs w:val="24"/>
        </w:rPr>
        <w:t>all</w:t>
      </w:r>
      <w:r w:rsidRPr="009E2093">
        <w:rPr>
          <w:rFonts w:ascii="Times New Roman" w:eastAsia="標楷體" w:hAnsi="Times New Roman" w:cs="Times New Roman"/>
          <w:szCs w:val="24"/>
        </w:rPr>
        <w:t xml:space="preserve"> employers shall conduct pre-employment physical examinations for laborers at the time of employment; for currently employed laborers, general physical health examinations and special health </w:t>
      </w:r>
      <w:r w:rsidR="00AB6A65" w:rsidRPr="009E2093">
        <w:rPr>
          <w:rFonts w:ascii="Times New Roman" w:eastAsia="標楷體" w:hAnsi="Times New Roman" w:cs="Times New Roman"/>
          <w:szCs w:val="24"/>
        </w:rPr>
        <w:t>checkup</w:t>
      </w:r>
      <w:r w:rsidR="00911FBE" w:rsidRPr="009E2093">
        <w:rPr>
          <w:rFonts w:ascii="Times New Roman" w:eastAsia="標楷體" w:hAnsi="Times New Roman" w:cs="Times New Roman"/>
          <w:szCs w:val="24"/>
        </w:rPr>
        <w:t>s</w:t>
      </w:r>
      <w:r w:rsidR="00AB6A65"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 xml:space="preserve">for those involved in tasks </w:t>
      </w:r>
      <w:r w:rsidR="00911FBE" w:rsidRPr="009E2093">
        <w:rPr>
          <w:rFonts w:ascii="Times New Roman" w:eastAsia="標楷體" w:hAnsi="Times New Roman" w:cs="Times New Roman"/>
          <w:szCs w:val="24"/>
        </w:rPr>
        <w:t>involving</w:t>
      </w:r>
      <w:r w:rsidRPr="009E2093">
        <w:rPr>
          <w:rFonts w:ascii="Times New Roman" w:eastAsia="標楷體" w:hAnsi="Times New Roman" w:cs="Times New Roman"/>
          <w:szCs w:val="24"/>
        </w:rPr>
        <w:t xml:space="preserve"> special health hazards shall be conducted. The laborers are obligated to accept the examinations. Ming Chuan University Procedures for Physical Checkup</w:t>
      </w:r>
      <w:r w:rsidR="00911FBE"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for All Faculty and Staff Members (herein referred to as the Procedures) were established in accordance with Article</w:t>
      </w:r>
      <w:r w:rsidR="00911FBE"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3, 7 and 8 of Regulations for Labors’ Health Protection, </w:t>
      </w:r>
      <w:r w:rsidR="00911FBE" w:rsidRPr="009E2093">
        <w:rPr>
          <w:rFonts w:ascii="Times New Roman" w:eastAsia="標楷體" w:hAnsi="Times New Roman" w:cs="Times New Roman"/>
          <w:szCs w:val="24"/>
        </w:rPr>
        <w:t xml:space="preserve">which stipulate that </w:t>
      </w:r>
      <w:r w:rsidRPr="009E2093">
        <w:rPr>
          <w:rFonts w:ascii="Times New Roman" w:eastAsia="標楷體" w:hAnsi="Times New Roman" w:cs="Times New Roman"/>
          <w:szCs w:val="24"/>
        </w:rPr>
        <w:t xml:space="preserve">business entities shall employ or contract </w:t>
      </w:r>
      <w:r w:rsidR="00911FBE" w:rsidRPr="009E2093">
        <w:rPr>
          <w:rFonts w:ascii="Times New Roman" w:eastAsia="標楷體" w:hAnsi="Times New Roman" w:cs="Times New Roman"/>
          <w:szCs w:val="24"/>
        </w:rPr>
        <w:t>a medical d</w:t>
      </w:r>
      <w:r w:rsidR="007B7138" w:rsidRPr="009E2093">
        <w:rPr>
          <w:rFonts w:ascii="Times New Roman" w:eastAsia="標楷體" w:hAnsi="Times New Roman" w:cs="Times New Roman"/>
          <w:szCs w:val="24"/>
        </w:rPr>
        <w:t xml:space="preserve">octor, </w:t>
      </w:r>
      <w:r w:rsidR="00911FBE" w:rsidRPr="009E2093">
        <w:rPr>
          <w:rFonts w:ascii="Times New Roman" w:eastAsia="標楷體" w:hAnsi="Times New Roman" w:cs="Times New Roman"/>
          <w:szCs w:val="24"/>
        </w:rPr>
        <w:t>health services nurse</w:t>
      </w:r>
      <w:r w:rsidR="007B7138" w:rsidRPr="009E2093">
        <w:rPr>
          <w:rFonts w:ascii="Times New Roman" w:eastAsia="標楷體" w:hAnsi="Times New Roman" w:cs="Times New Roman"/>
          <w:szCs w:val="24"/>
        </w:rPr>
        <w:t xml:space="preserve"> or </w:t>
      </w:r>
      <w:r w:rsidR="00911FBE" w:rsidRPr="009E2093">
        <w:rPr>
          <w:rFonts w:ascii="Times New Roman" w:eastAsia="標楷體" w:hAnsi="Times New Roman" w:cs="Times New Roman"/>
          <w:szCs w:val="24"/>
        </w:rPr>
        <w:t>o</w:t>
      </w:r>
      <w:r w:rsidRPr="009E2093">
        <w:rPr>
          <w:rFonts w:ascii="Times New Roman" w:eastAsia="標楷體" w:hAnsi="Times New Roman" w:cs="Times New Roman"/>
          <w:szCs w:val="24"/>
        </w:rPr>
        <w:t xml:space="preserve">ccupational </w:t>
      </w:r>
      <w:r w:rsidR="00911FBE" w:rsidRPr="009E2093">
        <w:rPr>
          <w:rFonts w:ascii="Times New Roman" w:eastAsia="標楷體" w:hAnsi="Times New Roman" w:cs="Times New Roman"/>
          <w:szCs w:val="24"/>
        </w:rPr>
        <w:t>m</w:t>
      </w:r>
      <w:r w:rsidRPr="009E2093">
        <w:rPr>
          <w:rFonts w:ascii="Times New Roman" w:eastAsia="標楷體" w:hAnsi="Times New Roman" w:cs="Times New Roman"/>
          <w:szCs w:val="24"/>
        </w:rPr>
        <w:t xml:space="preserve">edicine </w:t>
      </w:r>
      <w:r w:rsidR="00911FBE" w:rsidRPr="009E2093">
        <w:rPr>
          <w:rFonts w:ascii="Times New Roman" w:eastAsia="標楷體" w:hAnsi="Times New Roman" w:cs="Times New Roman"/>
          <w:szCs w:val="24"/>
        </w:rPr>
        <w:t>d</w:t>
      </w:r>
      <w:r w:rsidRPr="009E2093">
        <w:rPr>
          <w:rFonts w:ascii="Times New Roman" w:eastAsia="標楷體" w:hAnsi="Times New Roman" w:cs="Times New Roman"/>
          <w:szCs w:val="24"/>
        </w:rPr>
        <w:t>octor to conduct health services</w:t>
      </w:r>
      <w:r w:rsidR="007B7138" w:rsidRPr="009E2093">
        <w:rPr>
          <w:rFonts w:ascii="Times New Roman" w:eastAsia="標楷體" w:hAnsi="Times New Roman" w:cs="Times New Roman"/>
          <w:szCs w:val="24"/>
        </w:rPr>
        <w:t xml:space="preserve"> based on the scale and character</w:t>
      </w:r>
      <w:r w:rsidR="00911FBE" w:rsidRPr="009E2093">
        <w:rPr>
          <w:rFonts w:ascii="Times New Roman" w:eastAsia="標楷體" w:hAnsi="Times New Roman" w:cs="Times New Roman"/>
          <w:szCs w:val="24"/>
        </w:rPr>
        <w:t>istics</w:t>
      </w:r>
      <w:r w:rsidR="007B7138" w:rsidRPr="009E2093">
        <w:rPr>
          <w:rFonts w:ascii="Times New Roman" w:eastAsia="標楷體" w:hAnsi="Times New Roman" w:cs="Times New Roman"/>
          <w:szCs w:val="24"/>
        </w:rPr>
        <w:t xml:space="preserve"> of the venue. </w:t>
      </w:r>
    </w:p>
    <w:p w:rsidR="00C02414" w:rsidRPr="009E2093" w:rsidRDefault="00C02414" w:rsidP="0092107B">
      <w:pPr>
        <w:pStyle w:val="a3"/>
        <w:numPr>
          <w:ilvl w:val="0"/>
          <w:numId w:val="1"/>
        </w:numPr>
        <w:adjustRightInd w:val="0"/>
        <w:snapToGrid w:val="0"/>
        <w:spacing w:line="360" w:lineRule="auto"/>
        <w:ind w:leftChars="0" w:left="964" w:hanging="964"/>
        <w:rPr>
          <w:rFonts w:ascii="Times New Roman" w:eastAsia="標楷體" w:hAnsi="Times New Roman" w:cs="Times New Roman"/>
          <w:szCs w:val="24"/>
        </w:rPr>
      </w:pPr>
      <w:r w:rsidRPr="009E2093">
        <w:rPr>
          <w:rFonts w:ascii="Times New Roman" w:eastAsia="標楷體" w:hAnsi="Times New Roman" w:cs="Times New Roman"/>
          <w:szCs w:val="24"/>
        </w:rPr>
        <w:t>本辦法期藉由檢查瞭解員工健康狀況，即早發現即早治療，以適切分配調整工作</w:t>
      </w:r>
      <w:r w:rsidR="006D0C1C" w:rsidRPr="009E2093">
        <w:rPr>
          <w:rFonts w:ascii="Times New Roman" w:eastAsia="標楷體" w:hAnsi="Times New Roman" w:cs="Times New Roman"/>
          <w:szCs w:val="24"/>
        </w:rPr>
        <w:t>。</w:t>
      </w:r>
    </w:p>
    <w:p w:rsidR="00FE2239" w:rsidRPr="009E2093" w:rsidRDefault="007B7138"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T</w:t>
      </w:r>
      <w:r w:rsidR="0092107B" w:rsidRPr="009E2093">
        <w:rPr>
          <w:rFonts w:ascii="Times New Roman" w:eastAsia="標楷體" w:hAnsi="Times New Roman" w:cs="Times New Roman"/>
          <w:szCs w:val="24"/>
        </w:rPr>
        <w:t xml:space="preserve">he establishment of these procedures </w:t>
      </w:r>
      <w:r w:rsidR="00911FBE" w:rsidRPr="009E2093">
        <w:rPr>
          <w:rFonts w:ascii="Times New Roman" w:eastAsia="標楷體" w:hAnsi="Times New Roman" w:cs="Times New Roman"/>
          <w:szCs w:val="24"/>
        </w:rPr>
        <w:t>aims</w:t>
      </w:r>
      <w:r w:rsidR="0092107B" w:rsidRPr="009E2093">
        <w:rPr>
          <w:rFonts w:ascii="Times New Roman" w:eastAsia="標楷體" w:hAnsi="Times New Roman" w:cs="Times New Roman"/>
          <w:szCs w:val="24"/>
        </w:rPr>
        <w:t xml:space="preserve"> to </w:t>
      </w:r>
      <w:r w:rsidRPr="009E2093">
        <w:rPr>
          <w:rFonts w:ascii="Times New Roman" w:eastAsia="標楷體" w:hAnsi="Times New Roman" w:cs="Times New Roman"/>
          <w:szCs w:val="24"/>
        </w:rPr>
        <w:t xml:space="preserve">understand </w:t>
      </w:r>
      <w:r w:rsidR="00E96392" w:rsidRPr="009E2093">
        <w:rPr>
          <w:rFonts w:ascii="Times New Roman" w:eastAsia="標楷體" w:hAnsi="Times New Roman" w:cs="Times New Roman"/>
          <w:szCs w:val="24"/>
        </w:rPr>
        <w:t>all employees</w:t>
      </w:r>
      <w:r w:rsidRPr="009E2093">
        <w:rPr>
          <w:rFonts w:ascii="Times New Roman" w:eastAsia="標楷體" w:hAnsi="Times New Roman" w:cs="Times New Roman"/>
          <w:szCs w:val="24"/>
        </w:rPr>
        <w:t>’ physical condition</w:t>
      </w:r>
      <w:r w:rsidR="0092107B"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promote personal health management</w:t>
      </w:r>
      <w:r w:rsidR="00911FBE" w:rsidRPr="009E2093">
        <w:rPr>
          <w:rFonts w:ascii="Times New Roman" w:eastAsia="標楷體" w:hAnsi="Times New Roman" w:cs="Times New Roman"/>
          <w:szCs w:val="24"/>
        </w:rPr>
        <w:t xml:space="preserve"> concepts</w:t>
      </w:r>
      <w:r w:rsidRPr="009E2093">
        <w:rPr>
          <w:rFonts w:ascii="Times New Roman" w:eastAsia="標楷體" w:hAnsi="Times New Roman" w:cs="Times New Roman"/>
          <w:szCs w:val="24"/>
        </w:rPr>
        <w:t xml:space="preserve"> through early detection</w:t>
      </w:r>
      <w:r w:rsidR="0092107B" w:rsidRPr="009E2093">
        <w:rPr>
          <w:rFonts w:ascii="Times New Roman" w:eastAsia="標楷體" w:hAnsi="Times New Roman" w:cs="Times New Roman"/>
          <w:szCs w:val="24"/>
        </w:rPr>
        <w:t xml:space="preserve"> and adjust jobs accordingly. </w:t>
      </w:r>
    </w:p>
    <w:p w:rsidR="004B661B" w:rsidRPr="009E2093" w:rsidRDefault="00C02414" w:rsidP="0092107B">
      <w:pPr>
        <w:pStyle w:val="a3"/>
        <w:numPr>
          <w:ilvl w:val="0"/>
          <w:numId w:val="1"/>
        </w:numPr>
        <w:adjustRightInd w:val="0"/>
        <w:snapToGrid w:val="0"/>
        <w:spacing w:line="360" w:lineRule="auto"/>
        <w:ind w:leftChars="0" w:left="964" w:hanging="964"/>
        <w:rPr>
          <w:rFonts w:ascii="Times New Roman" w:eastAsia="標楷體" w:hAnsi="Times New Roman" w:cs="Times New Roman"/>
          <w:szCs w:val="24"/>
        </w:rPr>
      </w:pPr>
      <w:r w:rsidRPr="009E2093">
        <w:rPr>
          <w:rFonts w:ascii="Times New Roman" w:eastAsia="標楷體" w:hAnsi="Times New Roman" w:cs="Times New Roman"/>
          <w:szCs w:val="24"/>
        </w:rPr>
        <w:t>本辦法所規範之人員包括</w:t>
      </w:r>
      <w:r w:rsidR="004B661B" w:rsidRPr="009E2093">
        <w:rPr>
          <w:rFonts w:ascii="Times New Roman" w:eastAsia="標楷體" w:hAnsi="Times New Roman" w:cs="Times New Roman"/>
          <w:szCs w:val="24"/>
        </w:rPr>
        <w:t>本校所有教師、職員、司機、工友、警衛、專</w:t>
      </w:r>
      <w:r w:rsidR="00C66834" w:rsidRPr="009E2093">
        <w:rPr>
          <w:rFonts w:ascii="Times New Roman" w:eastAsia="標楷體" w:hAnsi="Times New Roman" w:cs="Times New Roman"/>
          <w:szCs w:val="24"/>
        </w:rPr>
        <w:t>任約聘職員及</w:t>
      </w:r>
      <w:r w:rsidR="004B661B" w:rsidRPr="009E2093">
        <w:rPr>
          <w:rFonts w:ascii="Times New Roman" w:eastAsia="標楷體" w:hAnsi="Times New Roman" w:cs="Times New Roman"/>
          <w:szCs w:val="24"/>
        </w:rPr>
        <w:lastRenderedPageBreak/>
        <w:t>專任約聘研究人員。</w:t>
      </w:r>
    </w:p>
    <w:p w:rsidR="00FE2239" w:rsidRPr="009E2093" w:rsidRDefault="0092107B"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Those who are </w:t>
      </w:r>
      <w:r w:rsidR="00911FBE" w:rsidRPr="009E2093">
        <w:rPr>
          <w:rFonts w:ascii="Times New Roman" w:eastAsia="標楷體" w:hAnsi="Times New Roman" w:cs="Times New Roman"/>
          <w:szCs w:val="24"/>
        </w:rPr>
        <w:t>covered</w:t>
      </w:r>
      <w:r w:rsidRPr="009E2093">
        <w:rPr>
          <w:rFonts w:ascii="Times New Roman" w:eastAsia="標楷體" w:hAnsi="Times New Roman" w:cs="Times New Roman"/>
          <w:szCs w:val="24"/>
        </w:rPr>
        <w:t xml:space="preserve"> by these procedures include faculty members, staff members, drivers, laborers, security guards, full-time Special Program staff members and </w:t>
      </w:r>
      <w:r w:rsidR="00911FBE" w:rsidRPr="009E2093">
        <w:rPr>
          <w:rFonts w:ascii="Times New Roman" w:eastAsia="標楷體" w:hAnsi="Times New Roman" w:cs="Times New Roman"/>
          <w:szCs w:val="24"/>
        </w:rPr>
        <w:t>r</w:t>
      </w:r>
      <w:r w:rsidRPr="009E2093">
        <w:rPr>
          <w:rFonts w:ascii="Times New Roman" w:eastAsia="標楷體" w:hAnsi="Times New Roman" w:cs="Times New Roman"/>
          <w:szCs w:val="24"/>
        </w:rPr>
        <w:t xml:space="preserve">esearch </w:t>
      </w:r>
      <w:r w:rsidR="00911FBE" w:rsidRPr="009E2093">
        <w:rPr>
          <w:rFonts w:ascii="Times New Roman" w:eastAsia="標楷體" w:hAnsi="Times New Roman" w:cs="Times New Roman"/>
          <w:szCs w:val="24"/>
        </w:rPr>
        <w:t>staff</w:t>
      </w:r>
      <w:r w:rsidRPr="009E2093">
        <w:rPr>
          <w:rFonts w:ascii="Times New Roman" w:eastAsia="標楷體" w:hAnsi="Times New Roman" w:cs="Times New Roman"/>
          <w:szCs w:val="24"/>
        </w:rPr>
        <w:t xml:space="preserve">. </w:t>
      </w:r>
    </w:p>
    <w:p w:rsidR="00C66834" w:rsidRPr="009E2093" w:rsidRDefault="00C66834"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szCs w:val="24"/>
        </w:rPr>
      </w:pPr>
      <w:r w:rsidRPr="009E2093">
        <w:rPr>
          <w:rFonts w:ascii="Times New Roman" w:eastAsia="標楷體" w:hAnsi="Times New Roman" w:cs="Times New Roman"/>
          <w:szCs w:val="24"/>
        </w:rPr>
        <w:t>為推動本辦法所規定之業務，</w:t>
      </w:r>
      <w:proofErr w:type="gramStart"/>
      <w:r w:rsidRPr="009E2093">
        <w:rPr>
          <w:rFonts w:ascii="Times New Roman" w:eastAsia="標楷體" w:hAnsi="Times New Roman" w:cs="Times New Roman"/>
          <w:szCs w:val="24"/>
        </w:rPr>
        <w:t>爰</w:t>
      </w:r>
      <w:proofErr w:type="gramEnd"/>
      <w:r w:rsidRPr="009E2093">
        <w:rPr>
          <w:rFonts w:ascii="Times New Roman" w:eastAsia="標楷體" w:hAnsi="Times New Roman" w:cs="Times New Roman"/>
          <w:szCs w:val="24"/>
        </w:rPr>
        <w:t>訂定本校相關行政單位職掌工作如下：</w:t>
      </w:r>
    </w:p>
    <w:p w:rsidR="00FE2239" w:rsidRPr="009E2093" w:rsidRDefault="0092107B"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In order to promote the </w:t>
      </w:r>
      <w:r w:rsidR="00CE23BD" w:rsidRPr="009E2093">
        <w:rPr>
          <w:rFonts w:ascii="Times New Roman" w:eastAsia="標楷體" w:hAnsi="Times New Roman" w:cs="Times New Roman"/>
          <w:szCs w:val="24"/>
        </w:rPr>
        <w:t>tasks regulated by</w:t>
      </w:r>
      <w:r w:rsidRPr="009E2093">
        <w:rPr>
          <w:rFonts w:ascii="Times New Roman" w:eastAsia="標楷體" w:hAnsi="Times New Roman" w:cs="Times New Roman"/>
          <w:szCs w:val="24"/>
        </w:rPr>
        <w:t xml:space="preserve"> these procedures</w:t>
      </w:r>
      <w:r w:rsidR="00EE3636" w:rsidRPr="009E2093">
        <w:rPr>
          <w:rFonts w:ascii="Times New Roman" w:eastAsia="標楷體" w:hAnsi="Times New Roman" w:cs="Times New Roman"/>
          <w:szCs w:val="24"/>
        </w:rPr>
        <w:t xml:space="preserve">, the </w:t>
      </w:r>
      <w:r w:rsidR="00917C55" w:rsidRPr="009E2093">
        <w:rPr>
          <w:rFonts w:ascii="Times New Roman" w:eastAsia="標楷體" w:hAnsi="Times New Roman" w:cs="Times New Roman"/>
          <w:szCs w:val="24"/>
        </w:rPr>
        <w:t>responsibilities</w:t>
      </w:r>
      <w:r w:rsidR="00EE3636" w:rsidRPr="009E2093">
        <w:rPr>
          <w:rFonts w:ascii="Times New Roman" w:eastAsia="標楷體" w:hAnsi="Times New Roman" w:cs="Times New Roman"/>
          <w:szCs w:val="24"/>
        </w:rPr>
        <w:t xml:space="preserve"> of the relevant administration units are as follows:</w:t>
      </w:r>
    </w:p>
    <w:p w:rsidR="00487584" w:rsidRPr="009E2093" w:rsidRDefault="00487584" w:rsidP="00861DC7">
      <w:pPr>
        <w:pStyle w:val="a3"/>
        <w:numPr>
          <w:ilvl w:val="0"/>
          <w:numId w:val="8"/>
        </w:numPr>
        <w:adjustRightInd w:val="0"/>
        <w:snapToGrid w:val="0"/>
        <w:spacing w:line="360"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人力資源處：</w:t>
      </w:r>
      <w:r w:rsidR="00917C55" w:rsidRPr="009E2093">
        <w:rPr>
          <w:rFonts w:ascii="Times New Roman" w:eastAsia="標楷體" w:hAnsi="Times New Roman" w:cs="Times New Roman"/>
          <w:szCs w:val="24"/>
        </w:rPr>
        <w:t>Human Resources Division</w:t>
      </w:r>
    </w:p>
    <w:p w:rsidR="00806268" w:rsidRPr="009E2093" w:rsidRDefault="00B35DC8" w:rsidP="002333D9">
      <w:pPr>
        <w:pStyle w:val="a3"/>
        <w:numPr>
          <w:ilvl w:val="0"/>
          <w:numId w:val="2"/>
        </w:numPr>
        <w:adjustRightInd w:val="0"/>
        <w:snapToGrid w:val="0"/>
        <w:spacing w:line="360" w:lineRule="auto"/>
        <w:ind w:leftChars="850" w:left="2520" w:hangingChars="200"/>
        <w:rPr>
          <w:rFonts w:ascii="Times New Roman" w:eastAsia="標楷體" w:hAnsi="Times New Roman" w:cs="Times New Roman"/>
          <w:b/>
          <w:szCs w:val="24"/>
        </w:rPr>
      </w:pPr>
      <w:r w:rsidRPr="009E2093">
        <w:rPr>
          <w:rFonts w:ascii="Times New Roman" w:eastAsia="標楷體" w:hAnsi="Times New Roman" w:cs="Times New Roman"/>
          <w:szCs w:val="24"/>
        </w:rPr>
        <w:t>要求新進人員進行體格檢查，收取體格檢查紀錄送至環安衛</w:t>
      </w:r>
    </w:p>
    <w:p w:rsidR="000E71E4" w:rsidRPr="009E2093" w:rsidRDefault="00B35DC8" w:rsidP="000E71E4">
      <w:pPr>
        <w:adjustRightInd w:val="0"/>
        <w:snapToGrid w:val="0"/>
        <w:spacing w:line="360" w:lineRule="auto"/>
        <w:ind w:leftChars="1100" w:left="2640"/>
        <w:rPr>
          <w:rFonts w:ascii="Times New Roman" w:eastAsia="標楷體" w:hAnsi="Times New Roman" w:cs="Times New Roman"/>
          <w:szCs w:val="24"/>
        </w:rPr>
      </w:pPr>
      <w:r w:rsidRPr="009E2093">
        <w:rPr>
          <w:rFonts w:ascii="Times New Roman" w:eastAsia="標楷體" w:hAnsi="Times New Roman" w:cs="Times New Roman"/>
          <w:szCs w:val="24"/>
        </w:rPr>
        <w:t>中心。</w:t>
      </w:r>
      <w:r w:rsidR="00917C55" w:rsidRPr="009E2093">
        <w:rPr>
          <w:rFonts w:ascii="Times New Roman" w:eastAsia="標楷體" w:hAnsi="Times New Roman" w:cs="Times New Roman"/>
          <w:szCs w:val="24"/>
        </w:rPr>
        <w:t xml:space="preserve">Require </w:t>
      </w:r>
      <w:r w:rsidR="00AB6A65" w:rsidRPr="009E2093">
        <w:rPr>
          <w:rFonts w:ascii="Times New Roman" w:eastAsia="標楷體" w:hAnsi="Times New Roman" w:cs="Times New Roman"/>
          <w:szCs w:val="24"/>
        </w:rPr>
        <w:t>physical examinations</w:t>
      </w:r>
      <w:r w:rsidR="00917C55" w:rsidRPr="009E2093">
        <w:rPr>
          <w:rFonts w:ascii="Times New Roman" w:eastAsia="標楷體" w:hAnsi="Times New Roman" w:cs="Times New Roman"/>
          <w:szCs w:val="24"/>
        </w:rPr>
        <w:t xml:space="preserve"> for new staff members, collect the </w:t>
      </w:r>
      <w:r w:rsidR="00AB6A65" w:rsidRPr="009E2093">
        <w:rPr>
          <w:rFonts w:ascii="Times New Roman" w:eastAsia="標楷體" w:hAnsi="Times New Roman" w:cs="Times New Roman"/>
          <w:szCs w:val="24"/>
        </w:rPr>
        <w:t>physical examination</w:t>
      </w:r>
      <w:r w:rsidR="00917C55" w:rsidRPr="009E2093">
        <w:rPr>
          <w:rFonts w:ascii="Times New Roman" w:eastAsia="標楷體" w:hAnsi="Times New Roman" w:cs="Times New Roman"/>
          <w:szCs w:val="24"/>
        </w:rPr>
        <w:t xml:space="preserve"> records and submit them to the Environmental Protection, Occupational Safety and Hygiene Center.  </w:t>
      </w:r>
    </w:p>
    <w:p w:rsidR="00C66834" w:rsidRPr="009E2093" w:rsidRDefault="00B35DC8" w:rsidP="002333D9">
      <w:pPr>
        <w:pStyle w:val="a3"/>
        <w:numPr>
          <w:ilvl w:val="0"/>
          <w:numId w:val="2"/>
        </w:numPr>
        <w:adjustRightInd w:val="0"/>
        <w:snapToGrid w:val="0"/>
        <w:spacing w:line="360" w:lineRule="auto"/>
        <w:ind w:leftChars="0" w:left="2551" w:hanging="510"/>
        <w:rPr>
          <w:rFonts w:ascii="Times New Roman" w:eastAsia="標楷體" w:hAnsi="Times New Roman" w:cs="Times New Roman"/>
          <w:szCs w:val="24"/>
        </w:rPr>
      </w:pPr>
      <w:r w:rsidRPr="009E2093">
        <w:rPr>
          <w:rFonts w:ascii="Times New Roman" w:eastAsia="標楷體" w:hAnsi="Times New Roman" w:cs="Times New Roman"/>
          <w:szCs w:val="24"/>
        </w:rPr>
        <w:t>每年協助環安衛中心更新本校人員名冊。</w:t>
      </w:r>
      <w:r w:rsidR="005562AE" w:rsidRPr="009E2093">
        <w:rPr>
          <w:rFonts w:ascii="Times New Roman" w:eastAsia="標楷體" w:hAnsi="Times New Roman" w:cs="Times New Roman"/>
          <w:szCs w:val="24"/>
        </w:rPr>
        <w:t xml:space="preserve">Assist the Environmental Protection, Occupational Safety and Hygiene Center in updating </w:t>
      </w:r>
      <w:r w:rsidR="00CE23BD" w:rsidRPr="009E2093">
        <w:rPr>
          <w:rFonts w:ascii="Times New Roman" w:eastAsia="標楷體" w:hAnsi="Times New Roman" w:cs="Times New Roman"/>
          <w:szCs w:val="24"/>
        </w:rPr>
        <w:t xml:space="preserve">the </w:t>
      </w:r>
      <w:r w:rsidR="005562AE" w:rsidRPr="009E2093">
        <w:rPr>
          <w:rFonts w:ascii="Times New Roman" w:eastAsia="標楷體" w:hAnsi="Times New Roman" w:cs="Times New Roman"/>
          <w:szCs w:val="24"/>
        </w:rPr>
        <w:t xml:space="preserve">MCU roster. </w:t>
      </w:r>
    </w:p>
    <w:p w:rsidR="00487584" w:rsidRPr="009E2093" w:rsidRDefault="00487584" w:rsidP="00861DC7">
      <w:pPr>
        <w:pStyle w:val="a3"/>
        <w:numPr>
          <w:ilvl w:val="0"/>
          <w:numId w:val="8"/>
        </w:numPr>
        <w:adjustRightInd w:val="0"/>
        <w:snapToGrid w:val="0"/>
        <w:spacing w:line="360" w:lineRule="auto"/>
        <w:ind w:leftChars="0" w:left="1729" w:hanging="482"/>
        <w:rPr>
          <w:rFonts w:ascii="Times New Roman" w:eastAsia="標楷體" w:hAnsi="Times New Roman" w:cs="Times New Roman"/>
          <w:b/>
          <w:szCs w:val="24"/>
        </w:rPr>
      </w:pPr>
      <w:r w:rsidRPr="009E2093">
        <w:rPr>
          <w:rFonts w:ascii="Times New Roman" w:eastAsia="標楷體" w:hAnsi="Times New Roman" w:cs="Times New Roman"/>
          <w:szCs w:val="24"/>
        </w:rPr>
        <w:t>環安衛中心：</w:t>
      </w:r>
      <w:r w:rsidR="00130CAF" w:rsidRPr="009E2093">
        <w:rPr>
          <w:rFonts w:ascii="Times New Roman" w:eastAsia="標楷體" w:hAnsi="Times New Roman" w:cs="Times New Roman"/>
          <w:szCs w:val="24"/>
        </w:rPr>
        <w:t>Environmental Protection, Occupational Safety and Hygiene Center</w:t>
      </w:r>
    </w:p>
    <w:p w:rsidR="000E71E4" w:rsidRPr="009E2093" w:rsidRDefault="00435D85" w:rsidP="002333D9">
      <w:pPr>
        <w:pStyle w:val="a3"/>
        <w:numPr>
          <w:ilvl w:val="0"/>
          <w:numId w:val="3"/>
        </w:numPr>
        <w:adjustRightInd w:val="0"/>
        <w:snapToGrid w:val="0"/>
        <w:spacing w:line="360" w:lineRule="auto"/>
        <w:ind w:leftChars="850" w:left="2520" w:hangingChars="200"/>
        <w:rPr>
          <w:rFonts w:ascii="Times New Roman" w:eastAsia="標楷體" w:hAnsi="Times New Roman" w:cs="Times New Roman"/>
          <w:szCs w:val="24"/>
        </w:rPr>
      </w:pPr>
      <w:r w:rsidRPr="009E2093">
        <w:rPr>
          <w:rFonts w:ascii="Times New Roman" w:eastAsia="標楷體" w:hAnsi="Times New Roman" w:cs="Times New Roman"/>
          <w:szCs w:val="24"/>
        </w:rPr>
        <w:t>登錄檢查記錄，每年定期追蹤教職員工是否確實執行健康檢查。</w:t>
      </w:r>
      <w:r w:rsidR="00130CAF" w:rsidRPr="009E2093">
        <w:rPr>
          <w:rFonts w:ascii="Times New Roman" w:eastAsia="標楷體" w:hAnsi="Times New Roman" w:cs="Times New Roman"/>
          <w:szCs w:val="24"/>
        </w:rPr>
        <w:t xml:space="preserve">Register health checkup records and check if all faculty and staff members take the annual general health checkup. </w:t>
      </w:r>
    </w:p>
    <w:p w:rsidR="000E71E4" w:rsidRPr="009E2093" w:rsidRDefault="00435D85" w:rsidP="002333D9">
      <w:pPr>
        <w:pStyle w:val="a3"/>
        <w:numPr>
          <w:ilvl w:val="0"/>
          <w:numId w:val="3"/>
        </w:numPr>
        <w:adjustRightInd w:val="0"/>
        <w:snapToGrid w:val="0"/>
        <w:spacing w:line="360" w:lineRule="auto"/>
        <w:ind w:leftChars="850" w:left="2520" w:hangingChars="200"/>
        <w:rPr>
          <w:rFonts w:ascii="Times New Roman" w:eastAsia="標楷體" w:hAnsi="Times New Roman" w:cs="Times New Roman"/>
          <w:szCs w:val="24"/>
        </w:rPr>
      </w:pPr>
      <w:r w:rsidRPr="009E2093">
        <w:rPr>
          <w:rFonts w:ascii="Times New Roman" w:eastAsia="標楷體" w:hAnsi="Times New Roman" w:cs="Times New Roman"/>
          <w:szCs w:val="24"/>
        </w:rPr>
        <w:t>通知未確實執行健康檢查之教職員工進行檢查。</w:t>
      </w:r>
      <w:r w:rsidR="00130CAF" w:rsidRPr="009E2093">
        <w:rPr>
          <w:rFonts w:ascii="Times New Roman" w:eastAsia="標楷體" w:hAnsi="Times New Roman" w:cs="Times New Roman"/>
          <w:szCs w:val="24"/>
        </w:rPr>
        <w:t xml:space="preserve">Inform the faculty and staff members who have not taken the health checkup.  </w:t>
      </w:r>
    </w:p>
    <w:p w:rsidR="00C66834" w:rsidRPr="009E2093" w:rsidRDefault="00435D85" w:rsidP="002333D9">
      <w:pPr>
        <w:pStyle w:val="a3"/>
        <w:numPr>
          <w:ilvl w:val="0"/>
          <w:numId w:val="3"/>
        </w:numPr>
        <w:adjustRightInd w:val="0"/>
        <w:snapToGrid w:val="0"/>
        <w:spacing w:line="360" w:lineRule="auto"/>
        <w:ind w:leftChars="850" w:left="2520" w:hangingChars="200"/>
        <w:rPr>
          <w:rFonts w:ascii="Times New Roman" w:eastAsia="標楷體" w:hAnsi="Times New Roman" w:cs="Times New Roman"/>
          <w:szCs w:val="24"/>
        </w:rPr>
      </w:pPr>
      <w:r w:rsidRPr="009E2093">
        <w:rPr>
          <w:rFonts w:ascii="Times New Roman" w:eastAsia="標楷體" w:hAnsi="Times New Roman" w:cs="Times New Roman"/>
          <w:szCs w:val="24"/>
        </w:rPr>
        <w:t>改善作業環境危害性，確保教職員工享有安全衛生之工作環境</w:t>
      </w:r>
      <w:r w:rsidR="00C66834" w:rsidRPr="009E2093">
        <w:rPr>
          <w:rFonts w:ascii="Times New Roman" w:eastAsia="標楷體" w:hAnsi="Times New Roman" w:cs="Times New Roman"/>
          <w:szCs w:val="24"/>
        </w:rPr>
        <w:t>。</w:t>
      </w:r>
      <w:r w:rsidR="00130CAF" w:rsidRPr="009E2093">
        <w:rPr>
          <w:rFonts w:ascii="Times New Roman" w:eastAsia="標楷體" w:hAnsi="Times New Roman" w:cs="Times New Roman"/>
          <w:szCs w:val="24"/>
        </w:rPr>
        <w:t xml:space="preserve">Improve </w:t>
      </w:r>
      <w:r w:rsidR="00CE23BD" w:rsidRPr="009E2093">
        <w:rPr>
          <w:rFonts w:ascii="Times New Roman" w:eastAsia="標楷體" w:hAnsi="Times New Roman" w:cs="Times New Roman"/>
          <w:szCs w:val="24"/>
        </w:rPr>
        <w:t>any</w:t>
      </w:r>
      <w:r w:rsidR="00130CAF" w:rsidRPr="009E2093">
        <w:rPr>
          <w:rFonts w:ascii="Times New Roman" w:eastAsia="標楷體" w:hAnsi="Times New Roman" w:cs="Times New Roman"/>
          <w:szCs w:val="24"/>
        </w:rPr>
        <w:t xml:space="preserve"> dangerous working environment</w:t>
      </w:r>
      <w:r w:rsidR="00CE23BD" w:rsidRPr="009E2093">
        <w:rPr>
          <w:rFonts w:ascii="Times New Roman" w:eastAsia="標楷體" w:hAnsi="Times New Roman" w:cs="Times New Roman"/>
          <w:szCs w:val="24"/>
        </w:rPr>
        <w:t>s</w:t>
      </w:r>
      <w:r w:rsidR="00130CAF" w:rsidRPr="009E2093">
        <w:rPr>
          <w:rFonts w:ascii="Times New Roman" w:eastAsia="標楷體" w:hAnsi="Times New Roman" w:cs="Times New Roman"/>
          <w:szCs w:val="24"/>
        </w:rPr>
        <w:t xml:space="preserve"> to ensure </w:t>
      </w:r>
      <w:r w:rsidR="00FF249C" w:rsidRPr="009E2093">
        <w:rPr>
          <w:rFonts w:ascii="Times New Roman" w:eastAsia="標楷體" w:hAnsi="Times New Roman" w:cs="Times New Roman"/>
          <w:szCs w:val="24"/>
        </w:rPr>
        <w:t>a safe and hygien</w:t>
      </w:r>
      <w:r w:rsidR="00CE23BD" w:rsidRPr="009E2093">
        <w:rPr>
          <w:rFonts w:ascii="Times New Roman" w:eastAsia="標楷體" w:hAnsi="Times New Roman" w:cs="Times New Roman"/>
          <w:szCs w:val="24"/>
        </w:rPr>
        <w:t>ic</w:t>
      </w:r>
      <w:r w:rsidR="00FF249C" w:rsidRPr="009E2093">
        <w:rPr>
          <w:rFonts w:ascii="Times New Roman" w:eastAsia="標楷體" w:hAnsi="Times New Roman" w:cs="Times New Roman"/>
          <w:szCs w:val="24"/>
        </w:rPr>
        <w:t xml:space="preserve"> working environment </w:t>
      </w:r>
      <w:r w:rsidR="00130CAF" w:rsidRPr="009E2093">
        <w:rPr>
          <w:rFonts w:ascii="Times New Roman" w:eastAsia="標楷體" w:hAnsi="Times New Roman" w:cs="Times New Roman"/>
          <w:szCs w:val="24"/>
        </w:rPr>
        <w:t xml:space="preserve">for all faculty and staff members.  </w:t>
      </w:r>
    </w:p>
    <w:p w:rsidR="00487584" w:rsidRPr="009E2093" w:rsidRDefault="00487584" w:rsidP="00861DC7">
      <w:pPr>
        <w:pStyle w:val="a3"/>
        <w:numPr>
          <w:ilvl w:val="0"/>
          <w:numId w:val="9"/>
        </w:numPr>
        <w:adjustRightInd w:val="0"/>
        <w:snapToGrid w:val="0"/>
        <w:spacing w:line="360"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學</w:t>
      </w:r>
      <w:proofErr w:type="gramStart"/>
      <w:r w:rsidRPr="009E2093">
        <w:rPr>
          <w:rFonts w:ascii="Times New Roman" w:eastAsia="標楷體" w:hAnsi="Times New Roman" w:cs="Times New Roman"/>
          <w:szCs w:val="24"/>
        </w:rPr>
        <w:t>務</w:t>
      </w:r>
      <w:proofErr w:type="gramEnd"/>
      <w:r w:rsidRPr="009E2093">
        <w:rPr>
          <w:rFonts w:ascii="Times New Roman" w:eastAsia="標楷體" w:hAnsi="Times New Roman" w:cs="Times New Roman"/>
          <w:szCs w:val="24"/>
        </w:rPr>
        <w:t>處衛生保健組：</w:t>
      </w:r>
      <w:r w:rsidR="00130CAF" w:rsidRPr="009E2093">
        <w:rPr>
          <w:rFonts w:ascii="Times New Roman" w:eastAsia="標楷體" w:hAnsi="Times New Roman" w:cs="Times New Roman"/>
          <w:szCs w:val="24"/>
        </w:rPr>
        <w:t>Campus Health Services Section at the Student Affairs Division</w:t>
      </w:r>
    </w:p>
    <w:p w:rsidR="000E71E4" w:rsidRPr="009E2093" w:rsidRDefault="00BE5DFC" w:rsidP="002333D9">
      <w:pPr>
        <w:pStyle w:val="a3"/>
        <w:numPr>
          <w:ilvl w:val="0"/>
          <w:numId w:val="4"/>
        </w:numPr>
        <w:adjustRightInd w:val="0"/>
        <w:snapToGrid w:val="0"/>
        <w:spacing w:line="360" w:lineRule="auto"/>
        <w:ind w:leftChars="850" w:left="2520" w:hangingChars="200"/>
        <w:rPr>
          <w:rFonts w:ascii="Times New Roman" w:eastAsia="標楷體" w:hAnsi="Times New Roman" w:cs="Times New Roman"/>
          <w:b/>
          <w:szCs w:val="24"/>
        </w:rPr>
      </w:pPr>
      <w:r w:rsidRPr="009E2093">
        <w:rPr>
          <w:rFonts w:ascii="Times New Roman" w:eastAsia="標楷體" w:hAnsi="Times New Roman" w:cs="Times New Roman"/>
          <w:szCs w:val="24"/>
        </w:rPr>
        <w:t>每年舉辦全校性之健康檢查，分析異常結果實施相關健康促進活動，改善教職員工之健康狀況。</w:t>
      </w:r>
      <w:r w:rsidR="00FF249C" w:rsidRPr="009E2093">
        <w:rPr>
          <w:rFonts w:ascii="Times New Roman" w:eastAsia="標楷體" w:hAnsi="Times New Roman" w:cs="Times New Roman"/>
          <w:szCs w:val="24"/>
        </w:rPr>
        <w:t xml:space="preserve">Hold annual university-wide general health checkup, implement relevant health promotion campaign to improve faculty and staff members’ health </w:t>
      </w:r>
      <w:r w:rsidR="00CE23BD" w:rsidRPr="009E2093">
        <w:rPr>
          <w:rFonts w:ascii="Times New Roman" w:eastAsia="標楷體" w:hAnsi="Times New Roman" w:cs="Times New Roman"/>
          <w:szCs w:val="24"/>
        </w:rPr>
        <w:t>status</w:t>
      </w:r>
      <w:r w:rsidR="00FF249C" w:rsidRPr="009E2093">
        <w:rPr>
          <w:rFonts w:ascii="Times New Roman" w:eastAsia="標楷體" w:hAnsi="Times New Roman" w:cs="Times New Roman"/>
          <w:szCs w:val="24"/>
        </w:rPr>
        <w:t xml:space="preserve"> by analyzing </w:t>
      </w:r>
      <w:r w:rsidR="00CE23BD" w:rsidRPr="009E2093">
        <w:rPr>
          <w:rFonts w:ascii="Times New Roman" w:eastAsia="標楷體" w:hAnsi="Times New Roman" w:cs="Times New Roman"/>
          <w:szCs w:val="24"/>
        </w:rPr>
        <w:t>any</w:t>
      </w:r>
      <w:r w:rsidR="00FF249C" w:rsidRPr="009E2093">
        <w:rPr>
          <w:rFonts w:ascii="Times New Roman" w:eastAsia="標楷體" w:hAnsi="Times New Roman" w:cs="Times New Roman"/>
          <w:szCs w:val="24"/>
        </w:rPr>
        <w:t xml:space="preserve"> abnormal health checkup results. </w:t>
      </w:r>
    </w:p>
    <w:p w:rsidR="000E71E4" w:rsidRPr="009E2093" w:rsidRDefault="00BE5DFC" w:rsidP="002333D9">
      <w:pPr>
        <w:pStyle w:val="a3"/>
        <w:numPr>
          <w:ilvl w:val="0"/>
          <w:numId w:val="4"/>
        </w:numPr>
        <w:adjustRightInd w:val="0"/>
        <w:snapToGrid w:val="0"/>
        <w:spacing w:line="360" w:lineRule="auto"/>
        <w:ind w:leftChars="850" w:left="2520" w:hangingChars="200"/>
        <w:rPr>
          <w:rFonts w:ascii="Times New Roman" w:eastAsia="標楷體" w:hAnsi="Times New Roman" w:cs="Times New Roman"/>
          <w:b/>
          <w:szCs w:val="24"/>
        </w:rPr>
      </w:pPr>
      <w:r w:rsidRPr="009E2093">
        <w:rPr>
          <w:rFonts w:ascii="Times New Roman" w:eastAsia="標楷體" w:hAnsi="Times New Roman" w:cs="Times New Roman"/>
          <w:szCs w:val="24"/>
        </w:rPr>
        <w:t>妥善保存</w:t>
      </w:r>
      <w:proofErr w:type="gramStart"/>
      <w:r w:rsidRPr="009E2093">
        <w:rPr>
          <w:rFonts w:ascii="Times New Roman" w:eastAsia="標楷體" w:hAnsi="Times New Roman" w:cs="Times New Roman"/>
          <w:szCs w:val="24"/>
        </w:rPr>
        <w:t>ㄧ</w:t>
      </w:r>
      <w:proofErr w:type="gramEnd"/>
      <w:r w:rsidRPr="009E2093">
        <w:rPr>
          <w:rFonts w:ascii="Times New Roman" w:eastAsia="標楷體" w:hAnsi="Times New Roman" w:cs="Times New Roman"/>
          <w:szCs w:val="24"/>
        </w:rPr>
        <w:t>般體格檢查與</w:t>
      </w:r>
      <w:proofErr w:type="gramStart"/>
      <w:r w:rsidRPr="009E2093">
        <w:rPr>
          <w:rFonts w:ascii="Times New Roman" w:eastAsia="標楷體" w:hAnsi="Times New Roman" w:cs="Times New Roman"/>
          <w:szCs w:val="24"/>
        </w:rPr>
        <w:t>ㄧ</w:t>
      </w:r>
      <w:proofErr w:type="gramEnd"/>
      <w:r w:rsidRPr="009E2093">
        <w:rPr>
          <w:rFonts w:ascii="Times New Roman" w:eastAsia="標楷體" w:hAnsi="Times New Roman" w:cs="Times New Roman"/>
          <w:szCs w:val="24"/>
        </w:rPr>
        <w:t>般健康檢查紀錄至少七年，留存特殊健康</w:t>
      </w:r>
      <w:r w:rsidRPr="009E2093">
        <w:rPr>
          <w:rFonts w:ascii="Times New Roman" w:eastAsia="標楷體" w:hAnsi="Times New Roman" w:cs="Times New Roman"/>
          <w:szCs w:val="24"/>
        </w:rPr>
        <w:lastRenderedPageBreak/>
        <w:t>檢查紀錄至少十年</w:t>
      </w:r>
      <w:r w:rsidRPr="009E2093">
        <w:rPr>
          <w:rFonts w:ascii="Times New Roman" w:eastAsia="標楷體" w:hAnsi="Times New Roman" w:cs="Times New Roman"/>
          <w:bCs/>
          <w:szCs w:val="24"/>
        </w:rPr>
        <w:t>。</w:t>
      </w:r>
      <w:r w:rsidR="00CE23BD" w:rsidRPr="009E2093">
        <w:rPr>
          <w:rFonts w:ascii="Times New Roman" w:eastAsia="標楷體" w:hAnsi="Times New Roman" w:cs="Times New Roman"/>
          <w:szCs w:val="24"/>
        </w:rPr>
        <w:t>K</w:t>
      </w:r>
      <w:r w:rsidR="00AB6A65" w:rsidRPr="009E2093">
        <w:rPr>
          <w:rFonts w:ascii="Times New Roman" w:eastAsia="標楷體" w:hAnsi="Times New Roman" w:cs="Times New Roman"/>
          <w:szCs w:val="24"/>
        </w:rPr>
        <w:t>eep the general physical examination records and general health checkup records at least for seven years</w:t>
      </w:r>
      <w:r w:rsidR="00442F5F" w:rsidRPr="009E2093">
        <w:rPr>
          <w:rFonts w:ascii="Times New Roman" w:eastAsia="標楷體" w:hAnsi="Times New Roman" w:cs="Times New Roman"/>
          <w:szCs w:val="24"/>
        </w:rPr>
        <w:t xml:space="preserve">; </w:t>
      </w:r>
      <w:r w:rsidR="00CE23BD" w:rsidRPr="009E2093">
        <w:rPr>
          <w:rFonts w:ascii="Times New Roman" w:eastAsia="標楷體" w:hAnsi="Times New Roman" w:cs="Times New Roman"/>
          <w:szCs w:val="24"/>
        </w:rPr>
        <w:t>those with</w:t>
      </w:r>
      <w:r w:rsidR="00442F5F" w:rsidRPr="009E2093">
        <w:rPr>
          <w:rFonts w:ascii="Times New Roman" w:eastAsia="標楷體" w:hAnsi="Times New Roman" w:cs="Times New Roman"/>
          <w:szCs w:val="24"/>
        </w:rPr>
        <w:t xml:space="preserve"> special health checkup records shall be kept at least for ten years. </w:t>
      </w:r>
    </w:p>
    <w:p w:rsidR="00D03B13" w:rsidRPr="009E2093" w:rsidRDefault="00BE5DFC" w:rsidP="002333D9">
      <w:pPr>
        <w:pStyle w:val="a3"/>
        <w:numPr>
          <w:ilvl w:val="0"/>
          <w:numId w:val="4"/>
        </w:numPr>
        <w:adjustRightInd w:val="0"/>
        <w:snapToGrid w:val="0"/>
        <w:spacing w:line="360" w:lineRule="auto"/>
        <w:ind w:leftChars="850" w:left="2520" w:hangingChars="200"/>
        <w:rPr>
          <w:rFonts w:ascii="Times New Roman" w:eastAsia="標楷體" w:hAnsi="Times New Roman" w:cs="Times New Roman"/>
          <w:b/>
          <w:szCs w:val="24"/>
        </w:rPr>
      </w:pPr>
      <w:r w:rsidRPr="009E2093">
        <w:rPr>
          <w:rFonts w:ascii="Times New Roman" w:eastAsia="標楷體" w:hAnsi="Times New Roman" w:cs="Times New Roman"/>
          <w:szCs w:val="24"/>
        </w:rPr>
        <w:t>提供參加健康檢查之教職員工名單給環安衛中心做追蹤登錄。</w:t>
      </w:r>
      <w:r w:rsidR="00442F5F" w:rsidRPr="009E2093">
        <w:rPr>
          <w:rFonts w:ascii="Times New Roman" w:eastAsia="標楷體" w:hAnsi="Times New Roman" w:cs="Times New Roman"/>
          <w:szCs w:val="24"/>
        </w:rPr>
        <w:t xml:space="preserve">Provide the roster of </w:t>
      </w:r>
      <w:r w:rsidR="00E31588" w:rsidRPr="009E2093">
        <w:rPr>
          <w:rFonts w:ascii="Times New Roman" w:eastAsia="標楷體" w:hAnsi="Times New Roman" w:cs="Times New Roman"/>
          <w:szCs w:val="24"/>
        </w:rPr>
        <w:t>employees</w:t>
      </w:r>
      <w:r w:rsidR="00442F5F" w:rsidRPr="009E2093">
        <w:rPr>
          <w:rFonts w:ascii="Times New Roman" w:eastAsia="標楷體" w:hAnsi="Times New Roman" w:cs="Times New Roman"/>
          <w:szCs w:val="24"/>
        </w:rPr>
        <w:t xml:space="preserve"> who participated in </w:t>
      </w:r>
      <w:r w:rsidR="00CE23BD" w:rsidRPr="009E2093">
        <w:rPr>
          <w:rFonts w:ascii="Times New Roman" w:eastAsia="標楷體" w:hAnsi="Times New Roman" w:cs="Times New Roman"/>
          <w:szCs w:val="24"/>
        </w:rPr>
        <w:t xml:space="preserve">the </w:t>
      </w:r>
      <w:r w:rsidR="00442F5F" w:rsidRPr="009E2093">
        <w:rPr>
          <w:rFonts w:ascii="Times New Roman" w:eastAsia="標楷體" w:hAnsi="Times New Roman" w:cs="Times New Roman"/>
          <w:szCs w:val="24"/>
        </w:rPr>
        <w:t xml:space="preserve">health checkup to the Environmental Protection, Occupational Safety and Hygiene Center for tracking and registration. </w:t>
      </w:r>
    </w:p>
    <w:p w:rsidR="00487584" w:rsidRPr="009E2093" w:rsidRDefault="00487584" w:rsidP="00861DC7">
      <w:pPr>
        <w:pStyle w:val="a3"/>
        <w:numPr>
          <w:ilvl w:val="0"/>
          <w:numId w:val="10"/>
        </w:numPr>
        <w:adjustRightInd w:val="0"/>
        <w:snapToGrid w:val="0"/>
        <w:spacing w:line="360" w:lineRule="auto"/>
        <w:ind w:leftChars="0" w:left="1729" w:hanging="482"/>
        <w:rPr>
          <w:rFonts w:ascii="Times New Roman" w:eastAsia="標楷體" w:hAnsi="Times New Roman" w:cs="Times New Roman"/>
          <w:szCs w:val="24"/>
        </w:rPr>
      </w:pPr>
      <w:r w:rsidRPr="009E2093">
        <w:rPr>
          <w:rFonts w:ascii="Times New Roman" w:eastAsia="標楷體" w:hAnsi="Times New Roman" w:cs="Times New Roman"/>
          <w:szCs w:val="24"/>
        </w:rPr>
        <w:t>本校特約職業醫學科專科醫師：</w:t>
      </w:r>
      <w:r w:rsidR="00130CAF" w:rsidRPr="009E2093">
        <w:rPr>
          <w:rFonts w:ascii="Times New Roman" w:eastAsia="標楷體" w:hAnsi="Times New Roman" w:cs="Times New Roman"/>
          <w:szCs w:val="24"/>
        </w:rPr>
        <w:t>MCU Contracted Occupational Medicine Doctor</w:t>
      </w:r>
    </w:p>
    <w:p w:rsidR="000E71E4" w:rsidRPr="009E2093" w:rsidRDefault="00734381" w:rsidP="002333D9">
      <w:pPr>
        <w:pStyle w:val="a3"/>
        <w:numPr>
          <w:ilvl w:val="0"/>
          <w:numId w:val="5"/>
        </w:numPr>
        <w:adjustRightInd w:val="0"/>
        <w:snapToGrid w:val="0"/>
        <w:spacing w:line="360" w:lineRule="auto"/>
        <w:ind w:leftChars="850" w:left="2520" w:hangingChars="200"/>
        <w:rPr>
          <w:rFonts w:ascii="Times New Roman" w:eastAsia="標楷體" w:hAnsi="Times New Roman" w:cs="Times New Roman"/>
          <w:szCs w:val="24"/>
        </w:rPr>
      </w:pPr>
      <w:r w:rsidRPr="009E2093">
        <w:rPr>
          <w:rFonts w:ascii="Times New Roman" w:eastAsia="標楷體" w:hAnsi="Times New Roman" w:cs="Times New Roman"/>
          <w:szCs w:val="24"/>
        </w:rPr>
        <w:t>定期到校進行臨場健康服務（服務紀錄表參見附件</w:t>
      </w:r>
      <w:proofErr w:type="gramStart"/>
      <w:r w:rsidRPr="009E2093">
        <w:rPr>
          <w:rFonts w:ascii="Times New Roman" w:eastAsia="標楷體" w:hAnsi="Times New Roman" w:cs="Times New Roman"/>
          <w:szCs w:val="24"/>
        </w:rPr>
        <w:t>ㄧ</w:t>
      </w:r>
      <w:proofErr w:type="gramEnd"/>
      <w:r w:rsidRPr="009E2093">
        <w:rPr>
          <w:rFonts w:ascii="Times New Roman" w:eastAsia="標楷體" w:hAnsi="Times New Roman" w:cs="Times New Roman"/>
          <w:szCs w:val="24"/>
        </w:rPr>
        <w:t>），並提出改善建議。</w:t>
      </w:r>
      <w:r w:rsidR="00CE23BD" w:rsidRPr="009E2093">
        <w:rPr>
          <w:rFonts w:ascii="Times New Roman" w:eastAsia="標楷體" w:hAnsi="Times New Roman" w:cs="Times New Roman"/>
          <w:szCs w:val="24"/>
        </w:rPr>
        <w:t>Carry out</w:t>
      </w:r>
      <w:r w:rsidR="00E31588" w:rsidRPr="009E2093">
        <w:rPr>
          <w:rFonts w:ascii="Times New Roman" w:eastAsia="標楷體" w:hAnsi="Times New Roman" w:cs="Times New Roman"/>
          <w:szCs w:val="24"/>
        </w:rPr>
        <w:t xml:space="preserve"> health service</w:t>
      </w:r>
      <w:r w:rsidR="00CE23BD" w:rsidRPr="009E2093">
        <w:rPr>
          <w:rFonts w:ascii="Times New Roman" w:eastAsia="標楷體" w:hAnsi="Times New Roman" w:cs="Times New Roman"/>
          <w:szCs w:val="24"/>
        </w:rPr>
        <w:t>s</w:t>
      </w:r>
      <w:r w:rsidR="00E31588" w:rsidRPr="009E2093">
        <w:rPr>
          <w:rFonts w:ascii="Times New Roman" w:eastAsia="標楷體" w:hAnsi="Times New Roman" w:cs="Times New Roman"/>
          <w:szCs w:val="24"/>
        </w:rPr>
        <w:t xml:space="preserve"> on the campus regularly (please refer to Appendix I Service Record) and provide </w:t>
      </w:r>
      <w:r w:rsidR="00CE23BD" w:rsidRPr="009E2093">
        <w:rPr>
          <w:rFonts w:ascii="Times New Roman" w:eastAsia="標楷體" w:hAnsi="Times New Roman" w:cs="Times New Roman"/>
          <w:szCs w:val="24"/>
        </w:rPr>
        <w:t xml:space="preserve">suggestions for </w:t>
      </w:r>
      <w:r w:rsidR="00E31588" w:rsidRPr="009E2093">
        <w:rPr>
          <w:rFonts w:ascii="Times New Roman" w:eastAsia="標楷體" w:hAnsi="Times New Roman" w:cs="Times New Roman"/>
          <w:szCs w:val="24"/>
        </w:rPr>
        <w:t xml:space="preserve">improvement. </w:t>
      </w:r>
    </w:p>
    <w:p w:rsidR="00734381" w:rsidRPr="009E2093" w:rsidRDefault="00734381" w:rsidP="002333D9">
      <w:pPr>
        <w:pStyle w:val="a3"/>
        <w:numPr>
          <w:ilvl w:val="0"/>
          <w:numId w:val="5"/>
        </w:numPr>
        <w:adjustRightInd w:val="0"/>
        <w:snapToGrid w:val="0"/>
        <w:spacing w:line="360" w:lineRule="auto"/>
        <w:ind w:leftChars="850" w:left="2520" w:hangingChars="200"/>
        <w:rPr>
          <w:rFonts w:ascii="Times New Roman" w:eastAsia="標楷體" w:hAnsi="Times New Roman" w:cs="Times New Roman"/>
          <w:b/>
          <w:szCs w:val="24"/>
        </w:rPr>
      </w:pPr>
      <w:r w:rsidRPr="009E2093">
        <w:rPr>
          <w:rFonts w:ascii="Times New Roman" w:eastAsia="標楷體" w:hAnsi="Times New Roman" w:cs="Times New Roman"/>
          <w:szCs w:val="24"/>
        </w:rPr>
        <w:t>協助本校教職員工特殊健康檢查之健康分級管理。</w:t>
      </w:r>
      <w:r w:rsidR="00E31588" w:rsidRPr="009E2093">
        <w:rPr>
          <w:rFonts w:ascii="Times New Roman" w:eastAsia="標楷體" w:hAnsi="Times New Roman" w:cs="Times New Roman"/>
          <w:szCs w:val="24"/>
        </w:rPr>
        <w:t xml:space="preserve">Assist MCU employees </w:t>
      </w:r>
      <w:r w:rsidR="00CE23BD" w:rsidRPr="009E2093">
        <w:rPr>
          <w:rFonts w:ascii="Times New Roman" w:eastAsia="標楷體" w:hAnsi="Times New Roman" w:cs="Times New Roman"/>
          <w:szCs w:val="24"/>
        </w:rPr>
        <w:t>with special health checkups to</w:t>
      </w:r>
      <w:r w:rsidR="00E31588" w:rsidRPr="009E2093">
        <w:rPr>
          <w:rFonts w:ascii="Times New Roman" w:eastAsia="標楷體" w:hAnsi="Times New Roman" w:cs="Times New Roman"/>
          <w:szCs w:val="24"/>
        </w:rPr>
        <w:t xml:space="preserve"> manag</w:t>
      </w:r>
      <w:r w:rsidR="00CE23BD" w:rsidRPr="009E2093">
        <w:rPr>
          <w:rFonts w:ascii="Times New Roman" w:eastAsia="標楷體" w:hAnsi="Times New Roman" w:cs="Times New Roman"/>
          <w:szCs w:val="24"/>
        </w:rPr>
        <w:t>e</w:t>
      </w:r>
      <w:r w:rsidR="00E31588" w:rsidRPr="009E2093">
        <w:rPr>
          <w:rFonts w:ascii="Times New Roman" w:eastAsia="標楷體" w:hAnsi="Times New Roman" w:cs="Times New Roman"/>
          <w:szCs w:val="24"/>
        </w:rPr>
        <w:t xml:space="preserve"> health hazard</w:t>
      </w:r>
      <w:r w:rsidR="00CE23BD" w:rsidRPr="009E2093">
        <w:rPr>
          <w:rFonts w:ascii="Times New Roman" w:eastAsia="標楷體" w:hAnsi="Times New Roman" w:cs="Times New Roman"/>
          <w:szCs w:val="24"/>
        </w:rPr>
        <w:t>s</w:t>
      </w:r>
      <w:r w:rsidR="00E31588" w:rsidRPr="009E2093">
        <w:rPr>
          <w:rFonts w:ascii="Times New Roman" w:eastAsia="標楷體" w:hAnsi="Times New Roman" w:cs="Times New Roman"/>
          <w:szCs w:val="24"/>
        </w:rPr>
        <w:t xml:space="preserve">. </w:t>
      </w:r>
    </w:p>
    <w:p w:rsidR="00487584" w:rsidRPr="009E2093" w:rsidRDefault="00487584"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本校教職員工</w:t>
      </w:r>
      <w:r w:rsidR="007823CB" w:rsidRPr="009E2093">
        <w:rPr>
          <w:rFonts w:ascii="Times New Roman" w:eastAsia="標楷體" w:hAnsi="Times New Roman" w:cs="Times New Roman"/>
          <w:szCs w:val="24"/>
        </w:rPr>
        <w:t>應履行本辦法規定之健</w:t>
      </w:r>
      <w:r w:rsidR="0042307F" w:rsidRPr="009E2093">
        <w:rPr>
          <w:rFonts w:ascii="Times New Roman" w:eastAsia="標楷體" w:hAnsi="Times New Roman" w:cs="Times New Roman"/>
          <w:szCs w:val="24"/>
        </w:rPr>
        <w:t>康檢查責任如下</w:t>
      </w:r>
      <w:r w:rsidRPr="009E2093">
        <w:rPr>
          <w:rFonts w:ascii="Times New Roman" w:eastAsia="標楷體" w:hAnsi="Times New Roman" w:cs="Times New Roman"/>
          <w:szCs w:val="24"/>
        </w:rPr>
        <w:t>：</w:t>
      </w:r>
    </w:p>
    <w:p w:rsidR="00FE2239" w:rsidRPr="009E2093" w:rsidRDefault="00E31588"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The responsibilities for all MCU employees based on these regulations are as follows: </w:t>
      </w:r>
    </w:p>
    <w:p w:rsidR="00DD07FE" w:rsidRPr="009E2093" w:rsidRDefault="00832231" w:rsidP="00861DC7">
      <w:pPr>
        <w:pStyle w:val="a3"/>
        <w:numPr>
          <w:ilvl w:val="0"/>
          <w:numId w:val="11"/>
        </w:numPr>
        <w:adjustRightInd w:val="0"/>
        <w:snapToGrid w:val="0"/>
        <w:spacing w:line="360" w:lineRule="auto"/>
        <w:ind w:leftChars="500" w:left="1682" w:hanging="482"/>
        <w:rPr>
          <w:rFonts w:ascii="Times New Roman" w:eastAsia="標楷體" w:hAnsi="Times New Roman" w:cs="Times New Roman"/>
          <w:b/>
          <w:szCs w:val="24"/>
        </w:rPr>
      </w:pPr>
      <w:r w:rsidRPr="009E2093">
        <w:rPr>
          <w:rFonts w:ascii="Times New Roman" w:eastAsia="標楷體" w:hAnsi="Times New Roman" w:cs="Times New Roman"/>
          <w:szCs w:val="24"/>
        </w:rPr>
        <w:t>新進人員到職前需進行體格檢查，並將檢查紀錄及結果送交人力資源處。</w:t>
      </w:r>
      <w:r w:rsidR="00E31588" w:rsidRPr="009E2093">
        <w:rPr>
          <w:rFonts w:ascii="Times New Roman" w:eastAsia="標楷體" w:hAnsi="Times New Roman" w:cs="Times New Roman"/>
          <w:szCs w:val="24"/>
        </w:rPr>
        <w:t xml:space="preserve">All new employees are required to take </w:t>
      </w:r>
      <w:r w:rsidR="00CE23BD" w:rsidRPr="009E2093">
        <w:rPr>
          <w:rFonts w:ascii="Times New Roman" w:eastAsia="標楷體" w:hAnsi="Times New Roman" w:cs="Times New Roman"/>
          <w:szCs w:val="24"/>
        </w:rPr>
        <w:t xml:space="preserve">a </w:t>
      </w:r>
      <w:r w:rsidR="00E31588" w:rsidRPr="009E2093">
        <w:rPr>
          <w:rFonts w:ascii="Times New Roman" w:eastAsia="標楷體" w:hAnsi="Times New Roman" w:cs="Times New Roman"/>
          <w:szCs w:val="24"/>
        </w:rPr>
        <w:t xml:space="preserve">physical examination before </w:t>
      </w:r>
      <w:r w:rsidR="00EF07C9" w:rsidRPr="009E2093">
        <w:rPr>
          <w:rFonts w:ascii="Times New Roman" w:eastAsia="標楷體" w:hAnsi="Times New Roman" w:cs="Times New Roman"/>
          <w:szCs w:val="24"/>
        </w:rPr>
        <w:t>the employment date and submit the physical examination record and result</w:t>
      </w:r>
      <w:r w:rsidR="00CE23BD" w:rsidRPr="009E2093">
        <w:rPr>
          <w:rFonts w:ascii="Times New Roman" w:eastAsia="標楷體" w:hAnsi="Times New Roman" w:cs="Times New Roman"/>
          <w:szCs w:val="24"/>
        </w:rPr>
        <w:t>s</w:t>
      </w:r>
      <w:r w:rsidR="00EF07C9" w:rsidRPr="009E2093">
        <w:rPr>
          <w:rFonts w:ascii="Times New Roman" w:eastAsia="標楷體" w:hAnsi="Times New Roman" w:cs="Times New Roman"/>
          <w:szCs w:val="24"/>
        </w:rPr>
        <w:t xml:space="preserve"> to the Human Resources Division</w:t>
      </w:r>
      <w:r w:rsidR="00E31588" w:rsidRPr="009E2093">
        <w:rPr>
          <w:rFonts w:ascii="Times New Roman" w:eastAsia="標楷體" w:hAnsi="Times New Roman" w:cs="Times New Roman"/>
          <w:szCs w:val="24"/>
        </w:rPr>
        <w:t xml:space="preserve">. </w:t>
      </w:r>
    </w:p>
    <w:p w:rsidR="00DD07FE" w:rsidRPr="009E2093" w:rsidRDefault="00832231" w:rsidP="00861DC7">
      <w:pPr>
        <w:pStyle w:val="a3"/>
        <w:numPr>
          <w:ilvl w:val="0"/>
          <w:numId w:val="11"/>
        </w:numPr>
        <w:adjustRightInd w:val="0"/>
        <w:snapToGrid w:val="0"/>
        <w:spacing w:line="360" w:lineRule="auto"/>
        <w:ind w:leftChars="500" w:left="1682" w:hanging="482"/>
        <w:rPr>
          <w:rFonts w:ascii="Times New Roman" w:eastAsia="標楷體" w:hAnsi="Times New Roman" w:cs="Times New Roman"/>
          <w:szCs w:val="24"/>
        </w:rPr>
      </w:pPr>
      <w:r w:rsidRPr="009E2093">
        <w:rPr>
          <w:rFonts w:ascii="Times New Roman" w:eastAsia="標楷體" w:hAnsi="Times New Roman" w:cs="Times New Roman"/>
          <w:szCs w:val="24"/>
        </w:rPr>
        <w:t>在職人員有接受健康檢查、特殊健康檢查之義務，依職業安全衛生法第四十六條之規定，未依照規定進行健康檢查者，勞動檢查機關可處新台幣三千元之罰鍰。</w:t>
      </w:r>
      <w:r w:rsidR="00564C23" w:rsidRPr="009E2093">
        <w:rPr>
          <w:rFonts w:ascii="Times New Roman" w:eastAsia="標楷體" w:hAnsi="Times New Roman" w:cs="Times New Roman"/>
          <w:szCs w:val="24"/>
        </w:rPr>
        <w:t>All the employees are obligated to accept the health checkup and special health checkup based on the Article 46 of Occupational Safety and Health Act, any violations shall be subject to a fine of NTD 3,000.</w:t>
      </w:r>
    </w:p>
    <w:p w:rsidR="00832231" w:rsidRPr="009E2093" w:rsidRDefault="00832231" w:rsidP="00861DC7">
      <w:pPr>
        <w:pStyle w:val="a3"/>
        <w:numPr>
          <w:ilvl w:val="0"/>
          <w:numId w:val="11"/>
        </w:numPr>
        <w:adjustRightInd w:val="0"/>
        <w:snapToGrid w:val="0"/>
        <w:spacing w:line="360" w:lineRule="auto"/>
        <w:ind w:leftChars="500" w:left="1682" w:hanging="482"/>
        <w:rPr>
          <w:rFonts w:ascii="Times New Roman" w:eastAsia="標楷體" w:hAnsi="Times New Roman" w:cs="Times New Roman"/>
          <w:szCs w:val="24"/>
        </w:rPr>
      </w:pPr>
      <w:r w:rsidRPr="009E2093">
        <w:rPr>
          <w:rFonts w:ascii="Times New Roman" w:eastAsia="標楷體" w:hAnsi="Times New Roman" w:cs="Times New Roman"/>
          <w:szCs w:val="24"/>
        </w:rPr>
        <w:t>在職員工若在本校</w:t>
      </w:r>
      <w:r w:rsidRPr="009E2093">
        <w:rPr>
          <w:rFonts w:ascii="Times New Roman" w:eastAsia="標楷體" w:hAnsi="Times New Roman" w:cs="Times New Roman"/>
          <w:kern w:val="0"/>
          <w:szCs w:val="24"/>
        </w:rPr>
        <w:t>健康檢查實施前三</w:t>
      </w:r>
      <w:proofErr w:type="gramStart"/>
      <w:r w:rsidRPr="009E2093">
        <w:rPr>
          <w:rFonts w:ascii="Times New Roman" w:eastAsia="標楷體" w:hAnsi="Times New Roman" w:cs="Times New Roman"/>
          <w:kern w:val="0"/>
          <w:szCs w:val="24"/>
        </w:rPr>
        <w:t>個</w:t>
      </w:r>
      <w:proofErr w:type="gramEnd"/>
      <w:r w:rsidRPr="009E2093">
        <w:rPr>
          <w:rFonts w:ascii="Times New Roman" w:eastAsia="標楷體" w:hAnsi="Times New Roman" w:cs="Times New Roman"/>
          <w:kern w:val="0"/>
          <w:szCs w:val="24"/>
        </w:rPr>
        <w:t>月內曾於校外接受健康檢查者，其檢查項目需符合規定</w:t>
      </w:r>
      <w:r w:rsidRPr="009E2093">
        <w:rPr>
          <w:rFonts w:ascii="Times New Roman" w:eastAsia="標楷體" w:hAnsi="Times New Roman" w:cs="Times New Roman"/>
          <w:szCs w:val="24"/>
        </w:rPr>
        <w:t>，否則將因項目不符被視為未檢查</w:t>
      </w:r>
      <w:r w:rsidRPr="009E2093">
        <w:rPr>
          <w:rFonts w:ascii="Times New Roman" w:eastAsia="標楷體" w:hAnsi="Times New Roman" w:cs="Times New Roman"/>
          <w:kern w:val="0"/>
          <w:szCs w:val="24"/>
        </w:rPr>
        <w:t>，</w:t>
      </w:r>
      <w:proofErr w:type="gramStart"/>
      <w:r w:rsidRPr="009E2093">
        <w:rPr>
          <w:rFonts w:ascii="Times New Roman" w:eastAsia="標楷體" w:hAnsi="Times New Roman" w:cs="Times New Roman"/>
          <w:kern w:val="0"/>
          <w:szCs w:val="24"/>
        </w:rPr>
        <w:t>此外，</w:t>
      </w:r>
      <w:proofErr w:type="gramEnd"/>
      <w:r w:rsidRPr="009E2093">
        <w:rPr>
          <w:rFonts w:ascii="Times New Roman" w:eastAsia="標楷體" w:hAnsi="Times New Roman" w:cs="Times New Roman"/>
          <w:kern w:val="0"/>
          <w:szCs w:val="24"/>
        </w:rPr>
        <w:t>亦需將檢查紀錄正本或影本送交環安</w:t>
      </w:r>
      <w:r w:rsidR="00D52692" w:rsidRPr="009E2093">
        <w:rPr>
          <w:rFonts w:ascii="Times New Roman" w:eastAsia="標楷體" w:hAnsi="Times New Roman" w:cs="Times New Roman"/>
          <w:kern w:val="0"/>
          <w:szCs w:val="24"/>
        </w:rPr>
        <w:t>衛</w:t>
      </w:r>
      <w:r w:rsidRPr="009E2093">
        <w:rPr>
          <w:rFonts w:ascii="Times New Roman" w:eastAsia="標楷體" w:hAnsi="Times New Roman" w:cs="Times New Roman"/>
          <w:kern w:val="0"/>
          <w:szCs w:val="24"/>
        </w:rPr>
        <w:t>中心登錄與衛保組留存備查。</w:t>
      </w:r>
      <w:r w:rsidR="00CE23BD" w:rsidRPr="009E2093">
        <w:rPr>
          <w:rFonts w:ascii="Times New Roman" w:eastAsia="標楷體" w:hAnsi="Times New Roman" w:cs="Times New Roman"/>
          <w:szCs w:val="24"/>
        </w:rPr>
        <w:t>For t</w:t>
      </w:r>
      <w:r w:rsidR="007B470C" w:rsidRPr="009E2093">
        <w:rPr>
          <w:rFonts w:ascii="Times New Roman" w:eastAsia="標楷體" w:hAnsi="Times New Roman" w:cs="Times New Roman"/>
          <w:szCs w:val="24"/>
        </w:rPr>
        <w:t>hose who have taken the off-campus health checkup within three months</w:t>
      </w:r>
      <w:r w:rsidR="008B5902" w:rsidRPr="009E2093">
        <w:rPr>
          <w:rFonts w:ascii="Times New Roman" w:eastAsia="標楷體" w:hAnsi="Times New Roman" w:cs="Times New Roman"/>
          <w:szCs w:val="24"/>
        </w:rPr>
        <w:t xml:space="preserve"> ahead </w:t>
      </w:r>
      <w:r w:rsidR="00CE23BD" w:rsidRPr="009E2093">
        <w:rPr>
          <w:rFonts w:ascii="Times New Roman" w:eastAsia="標楷體" w:hAnsi="Times New Roman" w:cs="Times New Roman"/>
          <w:szCs w:val="24"/>
        </w:rPr>
        <w:t xml:space="preserve">of </w:t>
      </w:r>
      <w:r w:rsidR="008B5902" w:rsidRPr="009E2093">
        <w:rPr>
          <w:rFonts w:ascii="Times New Roman" w:eastAsia="標楷體" w:hAnsi="Times New Roman" w:cs="Times New Roman"/>
          <w:szCs w:val="24"/>
        </w:rPr>
        <w:t>MCU general health checkup</w:t>
      </w:r>
      <w:r w:rsidR="007B470C" w:rsidRPr="009E2093">
        <w:rPr>
          <w:rFonts w:ascii="Times New Roman" w:eastAsia="標楷體" w:hAnsi="Times New Roman" w:cs="Times New Roman"/>
          <w:szCs w:val="24"/>
        </w:rPr>
        <w:t>,</w:t>
      </w:r>
      <w:r w:rsidR="008B5902" w:rsidRPr="009E2093">
        <w:rPr>
          <w:rFonts w:ascii="Times New Roman" w:eastAsia="標楷體" w:hAnsi="Times New Roman" w:cs="Times New Roman"/>
          <w:szCs w:val="24"/>
        </w:rPr>
        <w:t xml:space="preserve"> the items must meet the criteria of these procedures</w:t>
      </w:r>
      <w:r w:rsidR="00CE23BD" w:rsidRPr="009E2093">
        <w:rPr>
          <w:rFonts w:ascii="Times New Roman" w:eastAsia="標楷體" w:hAnsi="Times New Roman" w:cs="Times New Roman"/>
          <w:szCs w:val="24"/>
        </w:rPr>
        <w:t>;</w:t>
      </w:r>
      <w:r w:rsidR="008B5902" w:rsidRPr="009E2093">
        <w:rPr>
          <w:rFonts w:ascii="Times New Roman" w:eastAsia="標楷體" w:hAnsi="Times New Roman" w:cs="Times New Roman"/>
          <w:szCs w:val="24"/>
        </w:rPr>
        <w:t xml:space="preserve"> otherwise, the health checkup record will not be accepted. Furthermore, please submit the original or copy of </w:t>
      </w:r>
      <w:r w:rsidR="00CE23BD" w:rsidRPr="009E2093">
        <w:rPr>
          <w:rFonts w:ascii="Times New Roman" w:eastAsia="標楷體" w:hAnsi="Times New Roman" w:cs="Times New Roman"/>
          <w:szCs w:val="24"/>
        </w:rPr>
        <w:t xml:space="preserve">such </w:t>
      </w:r>
      <w:r w:rsidR="008B5902" w:rsidRPr="009E2093">
        <w:rPr>
          <w:rFonts w:ascii="Times New Roman" w:eastAsia="標楷體" w:hAnsi="Times New Roman" w:cs="Times New Roman"/>
          <w:szCs w:val="24"/>
        </w:rPr>
        <w:t xml:space="preserve">health checkup record to the Environmental Protection, Occupational </w:t>
      </w:r>
      <w:r w:rsidR="008B5902" w:rsidRPr="009E2093">
        <w:rPr>
          <w:rFonts w:ascii="Times New Roman" w:eastAsia="標楷體" w:hAnsi="Times New Roman" w:cs="Times New Roman"/>
          <w:szCs w:val="24"/>
        </w:rPr>
        <w:lastRenderedPageBreak/>
        <w:t xml:space="preserve">Safety and Hygiene Center for registration and Campus Health Services Section for filing. </w:t>
      </w:r>
    </w:p>
    <w:p w:rsidR="0042307F" w:rsidRPr="009E2093" w:rsidRDefault="0042307F"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本辦法所規定之</w:t>
      </w:r>
      <w:r w:rsidR="008379C1" w:rsidRPr="009E2093">
        <w:rPr>
          <w:rFonts w:ascii="Times New Roman" w:eastAsia="標楷體" w:hAnsi="Times New Roman" w:cs="Times New Roman"/>
          <w:szCs w:val="24"/>
        </w:rPr>
        <w:t>特別危害</w:t>
      </w:r>
      <w:r w:rsidR="00766CBE" w:rsidRPr="009E2093">
        <w:rPr>
          <w:rFonts w:ascii="Times New Roman" w:eastAsia="標楷體" w:hAnsi="Times New Roman" w:cs="Times New Roman"/>
          <w:szCs w:val="24"/>
        </w:rPr>
        <w:t>健康</w:t>
      </w:r>
      <w:r w:rsidR="008379C1" w:rsidRPr="009E2093">
        <w:rPr>
          <w:rFonts w:ascii="Times New Roman" w:eastAsia="標楷體" w:hAnsi="Times New Roman" w:cs="Times New Roman"/>
          <w:szCs w:val="24"/>
        </w:rPr>
        <w:t>作業</w:t>
      </w:r>
      <w:r w:rsidR="00766CBE" w:rsidRPr="009E2093">
        <w:rPr>
          <w:rFonts w:ascii="Times New Roman" w:eastAsia="標楷體" w:hAnsi="Times New Roman" w:cs="Times New Roman"/>
          <w:szCs w:val="24"/>
        </w:rPr>
        <w:t>係指職業安全衛生法施行細則第二十</w:t>
      </w:r>
    </w:p>
    <w:p w:rsidR="008379C1" w:rsidRPr="009E2093" w:rsidRDefault="00766CBE" w:rsidP="0042307F">
      <w:pPr>
        <w:pStyle w:val="a3"/>
        <w:adjustRightInd w:val="0"/>
        <w:snapToGrid w:val="0"/>
        <w:spacing w:line="360" w:lineRule="auto"/>
        <w:ind w:leftChars="0" w:left="964"/>
        <w:rPr>
          <w:rFonts w:ascii="Times New Roman" w:eastAsia="標楷體" w:hAnsi="Times New Roman" w:cs="Times New Roman"/>
          <w:szCs w:val="24"/>
        </w:rPr>
      </w:pPr>
      <w:r w:rsidRPr="009E2093">
        <w:rPr>
          <w:rFonts w:ascii="Times New Roman" w:eastAsia="標楷體" w:hAnsi="Times New Roman" w:cs="Times New Roman"/>
          <w:szCs w:val="24"/>
        </w:rPr>
        <w:t>八條所規定之作業（如下表所示）。</w:t>
      </w:r>
    </w:p>
    <w:p w:rsidR="00FE2239" w:rsidRPr="009E2093" w:rsidRDefault="008B5902"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The special health checkup</w:t>
      </w:r>
      <w:r w:rsidR="00CE23BD"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w:t>
      </w:r>
      <w:r w:rsidR="00CE23BD" w:rsidRPr="009E2093">
        <w:rPr>
          <w:rFonts w:ascii="Times New Roman" w:eastAsia="標楷體" w:hAnsi="Times New Roman" w:cs="Times New Roman"/>
          <w:szCs w:val="24"/>
        </w:rPr>
        <w:t xml:space="preserve">of these procedures </w:t>
      </w:r>
      <w:r w:rsidRPr="009E2093">
        <w:rPr>
          <w:rFonts w:ascii="Times New Roman" w:eastAsia="標楷體" w:hAnsi="Times New Roman" w:cs="Times New Roman"/>
          <w:szCs w:val="24"/>
        </w:rPr>
        <w:t xml:space="preserve">for those involved in tasks with special health hazards </w:t>
      </w:r>
      <w:r w:rsidR="00CE23BD" w:rsidRPr="009E2093">
        <w:rPr>
          <w:rFonts w:ascii="Times New Roman" w:eastAsia="標楷體" w:hAnsi="Times New Roman" w:cs="Times New Roman"/>
          <w:szCs w:val="24"/>
        </w:rPr>
        <w:t>are</w:t>
      </w:r>
      <w:r w:rsidRPr="009E2093">
        <w:rPr>
          <w:rFonts w:ascii="Times New Roman" w:eastAsia="標楷體" w:hAnsi="Times New Roman" w:cs="Times New Roman"/>
          <w:szCs w:val="24"/>
        </w:rPr>
        <w:t xml:space="preserve"> implemented in accordance with Article 28 of Occupational Safety and Health Act (a</w:t>
      </w:r>
      <w:r w:rsidR="00CE23BD"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shown in the following table)</w:t>
      </w:r>
    </w:p>
    <w:tbl>
      <w:tblPr>
        <w:tblStyle w:val="a8"/>
        <w:tblW w:w="0" w:type="auto"/>
        <w:jc w:val="center"/>
        <w:tblLook w:val="04A0"/>
      </w:tblPr>
      <w:tblGrid>
        <w:gridCol w:w="821"/>
        <w:gridCol w:w="8298"/>
      </w:tblGrid>
      <w:tr w:rsidR="004810F6" w:rsidRPr="009E2093" w:rsidTr="008379C1">
        <w:trPr>
          <w:trHeight w:val="148"/>
          <w:jc w:val="center"/>
        </w:trPr>
        <w:tc>
          <w:tcPr>
            <w:tcW w:w="821" w:type="dxa"/>
            <w:shd w:val="clear" w:color="auto" w:fill="BFBFBF" w:themeFill="background1" w:themeFillShade="BF"/>
          </w:tcPr>
          <w:p w:rsidR="008379C1" w:rsidRPr="009E2093" w:rsidRDefault="008379C1" w:rsidP="00C66834">
            <w:pPr>
              <w:jc w:val="center"/>
              <w:rPr>
                <w:rFonts w:ascii="Times New Roman" w:eastAsia="標楷體" w:hAnsi="Times New Roman" w:cs="Times New Roman"/>
                <w:szCs w:val="24"/>
              </w:rPr>
            </w:pPr>
            <w:r w:rsidRPr="009E2093">
              <w:rPr>
                <w:rFonts w:ascii="Times New Roman" w:eastAsia="標楷體" w:hAnsi="Times New Roman" w:cs="Times New Roman"/>
                <w:szCs w:val="24"/>
              </w:rPr>
              <w:t>項次</w:t>
            </w:r>
          </w:p>
        </w:tc>
        <w:tc>
          <w:tcPr>
            <w:tcW w:w="8298" w:type="dxa"/>
            <w:shd w:val="clear" w:color="auto" w:fill="BFBFBF" w:themeFill="background1" w:themeFillShade="BF"/>
          </w:tcPr>
          <w:p w:rsidR="008379C1" w:rsidRPr="009E2093" w:rsidRDefault="008379C1" w:rsidP="00C66834">
            <w:pPr>
              <w:jc w:val="center"/>
              <w:rPr>
                <w:rFonts w:ascii="Times New Roman" w:eastAsia="標楷體" w:hAnsi="Times New Roman" w:cs="Times New Roman"/>
                <w:szCs w:val="24"/>
              </w:rPr>
            </w:pPr>
            <w:r w:rsidRPr="009E2093">
              <w:rPr>
                <w:rFonts w:ascii="Times New Roman" w:eastAsia="標楷體" w:hAnsi="Times New Roman" w:cs="Times New Roman"/>
                <w:szCs w:val="24"/>
              </w:rPr>
              <w:t>作業名稱</w:t>
            </w:r>
          </w:p>
        </w:tc>
      </w:tr>
      <w:tr w:rsidR="004810F6" w:rsidRPr="009E2093" w:rsidTr="008379C1">
        <w:trPr>
          <w:trHeight w:val="148"/>
          <w:jc w:val="center"/>
        </w:trPr>
        <w:tc>
          <w:tcPr>
            <w:tcW w:w="821" w:type="dxa"/>
            <w:shd w:val="clear" w:color="auto" w:fill="BFBFBF" w:themeFill="background1" w:themeFillShade="BF"/>
          </w:tcPr>
          <w:p w:rsidR="008B5902" w:rsidRPr="009E2093" w:rsidRDefault="008B5902" w:rsidP="00C66834">
            <w:pPr>
              <w:jc w:val="center"/>
              <w:rPr>
                <w:rFonts w:ascii="Times New Roman" w:eastAsia="標楷體" w:hAnsi="Times New Roman" w:cs="Times New Roman"/>
                <w:szCs w:val="24"/>
              </w:rPr>
            </w:pPr>
            <w:r w:rsidRPr="009E2093">
              <w:rPr>
                <w:rFonts w:ascii="Times New Roman" w:eastAsia="標楷體" w:hAnsi="Times New Roman" w:cs="Times New Roman"/>
                <w:szCs w:val="24"/>
              </w:rPr>
              <w:t xml:space="preserve">Item </w:t>
            </w:r>
          </w:p>
        </w:tc>
        <w:tc>
          <w:tcPr>
            <w:tcW w:w="8298" w:type="dxa"/>
            <w:shd w:val="clear" w:color="auto" w:fill="BFBFBF" w:themeFill="background1" w:themeFillShade="BF"/>
          </w:tcPr>
          <w:p w:rsidR="008B5902" w:rsidRPr="009E2093" w:rsidRDefault="008B5902" w:rsidP="00C66834">
            <w:pPr>
              <w:jc w:val="center"/>
              <w:rPr>
                <w:rFonts w:ascii="Times New Roman" w:eastAsia="標楷體" w:hAnsi="Times New Roman" w:cs="Times New Roman"/>
                <w:szCs w:val="24"/>
              </w:rPr>
            </w:pPr>
            <w:r w:rsidRPr="009E2093">
              <w:rPr>
                <w:rFonts w:ascii="Times New Roman" w:eastAsia="標楷體" w:hAnsi="Times New Roman" w:cs="Times New Roman"/>
                <w:szCs w:val="24"/>
              </w:rPr>
              <w:t>Name of Work</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proofErr w:type="gramStart"/>
            <w:r w:rsidRPr="009E2093">
              <w:rPr>
                <w:rFonts w:ascii="Times New Roman" w:eastAsia="標楷體" w:hAnsi="Times New Roman" w:cs="Times New Roman"/>
                <w:szCs w:val="24"/>
              </w:rPr>
              <w:t>ㄧ</w:t>
            </w:r>
            <w:proofErr w:type="gramEnd"/>
          </w:p>
        </w:tc>
        <w:tc>
          <w:tcPr>
            <w:tcW w:w="8298" w:type="dxa"/>
          </w:tcPr>
          <w:p w:rsidR="008B5902"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szCs w:val="24"/>
              </w:rPr>
              <w:t>高溫作業勞工作息時間標準所稱之高溫作業。</w:t>
            </w:r>
            <w:r w:rsidR="00D57770" w:rsidRPr="009E2093">
              <w:rPr>
                <w:rFonts w:ascii="Times New Roman" w:eastAsia="標楷體" w:hAnsi="Times New Roman" w:cs="Times New Roman"/>
                <w:szCs w:val="24"/>
              </w:rPr>
              <w:t>High-temperature operation</w:t>
            </w:r>
            <w:r w:rsidR="00CE23BD" w:rsidRPr="009E2093">
              <w:rPr>
                <w:rFonts w:ascii="Times New Roman" w:eastAsia="標楷體" w:hAnsi="Times New Roman" w:cs="Times New Roman"/>
                <w:szCs w:val="24"/>
              </w:rPr>
              <w:t>s</w:t>
            </w:r>
            <w:r w:rsidR="00D57770" w:rsidRPr="009E2093">
              <w:rPr>
                <w:rFonts w:ascii="Times New Roman" w:eastAsia="標楷體" w:hAnsi="Times New Roman" w:cs="Times New Roman"/>
                <w:szCs w:val="24"/>
              </w:rPr>
              <w:t xml:space="preserve">: </w:t>
            </w:r>
            <w:r w:rsidR="008B5902" w:rsidRPr="009E2093">
              <w:rPr>
                <w:rFonts w:ascii="Times New Roman" w:eastAsia="標楷體" w:hAnsi="Times New Roman" w:cs="Times New Roman"/>
                <w:szCs w:val="24"/>
              </w:rPr>
              <w:t xml:space="preserve"> defined by High-Temperature Operation</w:t>
            </w:r>
            <w:r w:rsidR="00CE23BD" w:rsidRPr="009E2093">
              <w:rPr>
                <w:rFonts w:ascii="Times New Roman" w:eastAsia="標楷體" w:hAnsi="Times New Roman" w:cs="Times New Roman"/>
                <w:szCs w:val="24"/>
              </w:rPr>
              <w:t>s in</w:t>
            </w:r>
            <w:r w:rsidR="008B5902" w:rsidRPr="009E2093">
              <w:rPr>
                <w:rFonts w:ascii="Times New Roman" w:eastAsia="標楷體" w:hAnsi="Times New Roman" w:cs="Times New Roman"/>
                <w:szCs w:val="24"/>
              </w:rPr>
              <w:t xml:space="preserve"> </w:t>
            </w:r>
            <w:r w:rsidR="00CE23BD" w:rsidRPr="009E2093">
              <w:rPr>
                <w:rFonts w:ascii="Times New Roman" w:eastAsia="標楷體" w:hAnsi="Times New Roman" w:cs="Times New Roman"/>
                <w:szCs w:val="24"/>
              </w:rPr>
              <w:t>the</w:t>
            </w:r>
            <w:r w:rsidR="008B5902" w:rsidRPr="009E2093">
              <w:rPr>
                <w:rFonts w:ascii="Times New Roman" w:eastAsia="標楷體" w:hAnsi="Times New Roman" w:cs="Times New Roman"/>
                <w:szCs w:val="24"/>
              </w:rPr>
              <w:t xml:space="preserve"> Labor Work and Rest Standards</w:t>
            </w:r>
            <w:r w:rsidR="00D57770" w:rsidRPr="009E2093">
              <w:rPr>
                <w:rFonts w:ascii="Times New Roman" w:eastAsia="標楷體" w:hAnsi="Times New Roman" w:cs="Times New Roman"/>
                <w:szCs w:val="24"/>
              </w:rPr>
              <w:t xml:space="preserve">.  </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二</w:t>
            </w:r>
          </w:p>
        </w:tc>
        <w:tc>
          <w:tcPr>
            <w:tcW w:w="8298" w:type="dxa"/>
          </w:tcPr>
          <w:p w:rsidR="00D57770"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szCs w:val="24"/>
              </w:rPr>
              <w:t>勞工噪音暴露工作日八小時日時量平均音壓級在八十五分貝以上之噪音作業。</w:t>
            </w:r>
            <w:r w:rsidR="00CE23BD" w:rsidRPr="009E2093">
              <w:rPr>
                <w:rFonts w:ascii="Times New Roman" w:eastAsia="標楷體" w:hAnsi="Times New Roman" w:cs="Times New Roman"/>
                <w:szCs w:val="24"/>
              </w:rPr>
              <w:t xml:space="preserve"> </w:t>
            </w:r>
            <w:r w:rsidR="00D57770" w:rsidRPr="009E2093">
              <w:rPr>
                <w:rFonts w:ascii="Times New Roman" w:eastAsia="標楷體" w:hAnsi="Times New Roman" w:cs="Times New Roman"/>
                <w:szCs w:val="24"/>
              </w:rPr>
              <w:t>Noisy operation</w:t>
            </w:r>
            <w:r w:rsidR="00CE23BD" w:rsidRPr="009E2093">
              <w:rPr>
                <w:rFonts w:ascii="Times New Roman" w:eastAsia="標楷體" w:hAnsi="Times New Roman" w:cs="Times New Roman"/>
                <w:szCs w:val="24"/>
              </w:rPr>
              <w:t>s</w:t>
            </w:r>
            <w:r w:rsidR="00D57770" w:rsidRPr="009E2093">
              <w:rPr>
                <w:rFonts w:ascii="Times New Roman" w:eastAsia="標楷體" w:hAnsi="Times New Roman" w:cs="Times New Roman"/>
                <w:szCs w:val="24"/>
              </w:rPr>
              <w:t>: exposure to environment with 85 decibel</w:t>
            </w:r>
            <w:r w:rsidR="00CE23BD" w:rsidRPr="009E2093">
              <w:rPr>
                <w:rFonts w:ascii="Times New Roman" w:eastAsia="標楷體" w:hAnsi="Times New Roman" w:cs="Times New Roman"/>
                <w:szCs w:val="24"/>
              </w:rPr>
              <w:t>s and</w:t>
            </w:r>
            <w:r w:rsidR="00D57770" w:rsidRPr="009E2093">
              <w:rPr>
                <w:rFonts w:ascii="Times New Roman" w:eastAsia="標楷體" w:hAnsi="Times New Roman" w:cs="Times New Roman"/>
                <w:szCs w:val="24"/>
              </w:rPr>
              <w:t xml:space="preserve"> above eight hours per day. </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三</w:t>
            </w:r>
          </w:p>
        </w:tc>
        <w:tc>
          <w:tcPr>
            <w:tcW w:w="8298" w:type="dxa"/>
          </w:tcPr>
          <w:p w:rsidR="00D57770"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kern w:val="0"/>
                <w:szCs w:val="24"/>
              </w:rPr>
              <w:t>游離輻射作業。</w:t>
            </w:r>
            <w:r w:rsidR="00CE23BD" w:rsidRPr="009E2093">
              <w:rPr>
                <w:rFonts w:ascii="Times New Roman" w:eastAsia="標楷體" w:hAnsi="Times New Roman" w:cs="Times New Roman"/>
                <w:kern w:val="0"/>
                <w:szCs w:val="24"/>
              </w:rPr>
              <w:t xml:space="preserve"> </w:t>
            </w:r>
            <w:r w:rsidR="00D57770" w:rsidRPr="009E2093">
              <w:rPr>
                <w:rFonts w:ascii="Times New Roman" w:eastAsia="標楷體" w:hAnsi="Times New Roman" w:cs="Times New Roman"/>
                <w:szCs w:val="24"/>
              </w:rPr>
              <w:t>Ionizing radiation operation</w:t>
            </w:r>
            <w:r w:rsidR="00CE23BD" w:rsidRPr="009E2093">
              <w:rPr>
                <w:rFonts w:ascii="Times New Roman" w:eastAsia="標楷體" w:hAnsi="Times New Roman" w:cs="Times New Roman"/>
                <w:szCs w:val="24"/>
              </w:rPr>
              <w:t>s</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四</w:t>
            </w:r>
          </w:p>
        </w:tc>
        <w:tc>
          <w:tcPr>
            <w:tcW w:w="8298"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異常氣壓危害預防標準所稱之異常氣壓作業。</w:t>
            </w:r>
            <w:r w:rsidR="00D57770" w:rsidRPr="009E2093">
              <w:rPr>
                <w:rFonts w:ascii="Times New Roman" w:eastAsia="標楷體" w:hAnsi="Times New Roman" w:cs="Times New Roman"/>
                <w:szCs w:val="24"/>
              </w:rPr>
              <w:t>Abnormal pressure operation</w:t>
            </w:r>
            <w:r w:rsidR="00CE23BD" w:rsidRPr="009E2093">
              <w:rPr>
                <w:rFonts w:ascii="Times New Roman" w:eastAsia="標楷體" w:hAnsi="Times New Roman" w:cs="Times New Roman"/>
                <w:szCs w:val="24"/>
              </w:rPr>
              <w:t>s</w:t>
            </w:r>
            <w:r w:rsidR="00D57770" w:rsidRPr="009E2093">
              <w:rPr>
                <w:rFonts w:ascii="Times New Roman" w:eastAsia="標楷體" w:hAnsi="Times New Roman" w:cs="Times New Roman"/>
                <w:szCs w:val="24"/>
              </w:rPr>
              <w:t xml:space="preserve">: defined by Abnormal Pressure Hazard Prevention Standards. </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五</w:t>
            </w:r>
          </w:p>
        </w:tc>
        <w:tc>
          <w:tcPr>
            <w:tcW w:w="8298" w:type="dxa"/>
          </w:tcPr>
          <w:p w:rsidR="00D76D9D"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szCs w:val="24"/>
              </w:rPr>
              <w:t>鉛</w:t>
            </w:r>
            <w:r w:rsidR="00014E5A" w:rsidRPr="009E2093">
              <w:rPr>
                <w:rFonts w:ascii="Times New Roman" w:eastAsia="標楷體" w:hAnsi="Times New Roman" w:cs="Times New Roman"/>
                <w:szCs w:val="24"/>
              </w:rPr>
              <w:t>(lead)</w:t>
            </w:r>
            <w:r w:rsidRPr="009E2093">
              <w:rPr>
                <w:rFonts w:ascii="Times New Roman" w:eastAsia="標楷體" w:hAnsi="Times New Roman" w:cs="Times New Roman"/>
                <w:szCs w:val="24"/>
              </w:rPr>
              <w:t>中毒預防規則所</w:t>
            </w:r>
            <w:proofErr w:type="gramStart"/>
            <w:r w:rsidRPr="009E2093">
              <w:rPr>
                <w:rFonts w:ascii="Times New Roman" w:eastAsia="標楷體" w:hAnsi="Times New Roman" w:cs="Times New Roman"/>
                <w:szCs w:val="24"/>
              </w:rPr>
              <w:t>稱之鉛作業</w:t>
            </w:r>
            <w:proofErr w:type="gramEnd"/>
            <w:r w:rsidRPr="009E2093">
              <w:rPr>
                <w:rFonts w:ascii="Times New Roman" w:eastAsia="標楷體" w:hAnsi="Times New Roman" w:cs="Times New Roman"/>
                <w:szCs w:val="24"/>
              </w:rPr>
              <w:t>。</w:t>
            </w:r>
            <w:r w:rsidR="00CE23BD" w:rsidRPr="009E2093">
              <w:rPr>
                <w:rFonts w:ascii="Times New Roman" w:eastAsia="標楷體" w:hAnsi="Times New Roman" w:cs="Times New Roman"/>
                <w:szCs w:val="24"/>
              </w:rPr>
              <w:t xml:space="preserve"> </w:t>
            </w:r>
            <w:r w:rsidR="00D76D9D" w:rsidRPr="009E2093">
              <w:rPr>
                <w:rFonts w:ascii="Times New Roman" w:eastAsia="標楷體" w:hAnsi="Times New Roman" w:cs="Times New Roman"/>
                <w:szCs w:val="24"/>
              </w:rPr>
              <w:t>Lead operation</w:t>
            </w:r>
            <w:r w:rsidR="00CE23BD" w:rsidRPr="009E2093">
              <w:rPr>
                <w:rFonts w:ascii="Times New Roman" w:eastAsia="標楷體" w:hAnsi="Times New Roman" w:cs="Times New Roman"/>
                <w:szCs w:val="24"/>
              </w:rPr>
              <w:t>s</w:t>
            </w:r>
            <w:r w:rsidR="00D76D9D" w:rsidRPr="009E2093">
              <w:rPr>
                <w:rFonts w:ascii="Times New Roman" w:eastAsia="標楷體" w:hAnsi="Times New Roman" w:cs="Times New Roman"/>
                <w:szCs w:val="24"/>
              </w:rPr>
              <w:t>: defined by Lead Poisoning Prevention Act.</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六</w:t>
            </w:r>
          </w:p>
        </w:tc>
        <w:tc>
          <w:tcPr>
            <w:tcW w:w="8298" w:type="dxa"/>
          </w:tcPr>
          <w:p w:rsidR="00D76D9D"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szCs w:val="24"/>
              </w:rPr>
              <w:t>四烷基鉛</w:t>
            </w:r>
            <w:r w:rsidR="00014E5A" w:rsidRPr="009E2093">
              <w:rPr>
                <w:rFonts w:ascii="Times New Roman" w:eastAsia="標楷體" w:hAnsi="Times New Roman" w:cs="Times New Roman"/>
                <w:szCs w:val="24"/>
              </w:rPr>
              <w:t>(tetraalkyl lead)</w:t>
            </w:r>
            <w:r w:rsidRPr="009E2093">
              <w:rPr>
                <w:rFonts w:ascii="Times New Roman" w:eastAsia="標楷體" w:hAnsi="Times New Roman" w:cs="Times New Roman"/>
                <w:szCs w:val="24"/>
              </w:rPr>
              <w:t>中毒預防規則所稱之四烷基鉛作業。</w:t>
            </w:r>
            <w:r w:rsidR="00D76D9D" w:rsidRPr="009E2093">
              <w:rPr>
                <w:rFonts w:ascii="Times New Roman" w:eastAsia="標楷體" w:hAnsi="Times New Roman" w:cs="Times New Roman"/>
                <w:szCs w:val="24"/>
              </w:rPr>
              <w:t>Tetraalkyl</w:t>
            </w:r>
            <w:r w:rsidR="00CE23BD" w:rsidRPr="009E2093">
              <w:rPr>
                <w:rFonts w:ascii="Times New Roman" w:eastAsia="標楷體" w:hAnsi="Times New Roman" w:cs="Times New Roman"/>
                <w:szCs w:val="24"/>
              </w:rPr>
              <w:t xml:space="preserve"> l</w:t>
            </w:r>
            <w:r w:rsidR="00D76D9D" w:rsidRPr="009E2093">
              <w:rPr>
                <w:rFonts w:ascii="Times New Roman" w:eastAsia="標楷體" w:hAnsi="Times New Roman" w:cs="Times New Roman"/>
                <w:szCs w:val="24"/>
              </w:rPr>
              <w:t>ead operation</w:t>
            </w:r>
            <w:r w:rsidR="00CE23BD" w:rsidRPr="009E2093">
              <w:rPr>
                <w:rFonts w:ascii="Times New Roman" w:eastAsia="標楷體" w:hAnsi="Times New Roman" w:cs="Times New Roman"/>
                <w:szCs w:val="24"/>
              </w:rPr>
              <w:t>s</w:t>
            </w:r>
            <w:r w:rsidR="00D76D9D" w:rsidRPr="009E2093">
              <w:rPr>
                <w:rFonts w:ascii="Times New Roman" w:eastAsia="標楷體" w:hAnsi="Times New Roman" w:cs="Times New Roman"/>
                <w:szCs w:val="24"/>
              </w:rPr>
              <w:t xml:space="preserve">: defined by Tetraalkyl Lead Poisoning Prevention Act. </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七</w:t>
            </w:r>
          </w:p>
        </w:tc>
        <w:tc>
          <w:tcPr>
            <w:tcW w:w="8298" w:type="dxa"/>
          </w:tcPr>
          <w:p w:rsidR="00D76D9D" w:rsidRPr="009E2093" w:rsidRDefault="008379C1" w:rsidP="00CE23BD">
            <w:pPr>
              <w:rPr>
                <w:rFonts w:ascii="Times New Roman" w:eastAsia="標楷體" w:hAnsi="Times New Roman" w:cs="Times New Roman"/>
                <w:szCs w:val="24"/>
              </w:rPr>
            </w:pPr>
            <w:r w:rsidRPr="009E2093">
              <w:rPr>
                <w:rFonts w:ascii="Times New Roman" w:eastAsia="標楷體" w:hAnsi="Times New Roman" w:cs="Times New Roman"/>
                <w:szCs w:val="24"/>
              </w:rPr>
              <w:t>粉塵危害預防標準所稱之粉塵作業。</w:t>
            </w:r>
            <w:r w:rsidR="00CE23BD" w:rsidRPr="009E2093">
              <w:rPr>
                <w:rFonts w:ascii="Times New Roman" w:eastAsia="標楷體" w:hAnsi="Times New Roman" w:cs="Times New Roman"/>
                <w:szCs w:val="24"/>
              </w:rPr>
              <w:t xml:space="preserve"> </w:t>
            </w:r>
            <w:r w:rsidR="00D76D9D" w:rsidRPr="009E2093">
              <w:rPr>
                <w:rFonts w:ascii="Times New Roman" w:eastAsia="標楷體" w:hAnsi="Times New Roman" w:cs="Times New Roman"/>
                <w:szCs w:val="24"/>
              </w:rPr>
              <w:t>Powder and dust operation</w:t>
            </w:r>
            <w:r w:rsidR="00CE23BD" w:rsidRPr="009E2093">
              <w:rPr>
                <w:rFonts w:ascii="Times New Roman" w:eastAsia="標楷體" w:hAnsi="Times New Roman" w:cs="Times New Roman"/>
                <w:szCs w:val="24"/>
              </w:rPr>
              <w:t>s</w:t>
            </w:r>
            <w:r w:rsidR="00D76D9D" w:rsidRPr="009E2093">
              <w:rPr>
                <w:rFonts w:ascii="Times New Roman" w:eastAsia="標楷體" w:hAnsi="Times New Roman" w:cs="Times New Roman"/>
                <w:szCs w:val="24"/>
              </w:rPr>
              <w:t>: defined by Dust Hazard Prevention Standards</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八</w:t>
            </w:r>
          </w:p>
        </w:tc>
        <w:tc>
          <w:tcPr>
            <w:tcW w:w="8298" w:type="dxa"/>
          </w:tcPr>
          <w:p w:rsidR="00D76D9D"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有機溶劑中毒預防規則所稱之下列有機溶劑作業：</w:t>
            </w:r>
            <w:r w:rsidR="00D76D9D" w:rsidRPr="009E2093">
              <w:rPr>
                <w:rFonts w:ascii="Times New Roman" w:eastAsia="標楷體" w:hAnsi="Times New Roman" w:cs="Times New Roman"/>
                <w:szCs w:val="24"/>
              </w:rPr>
              <w:t>Organic solvent operation</w:t>
            </w:r>
            <w:r w:rsidR="00CE23BD" w:rsidRPr="009E2093">
              <w:rPr>
                <w:rFonts w:ascii="Times New Roman" w:eastAsia="標楷體" w:hAnsi="Times New Roman" w:cs="Times New Roman"/>
                <w:szCs w:val="24"/>
              </w:rPr>
              <w:t>s</w:t>
            </w:r>
            <w:r w:rsidR="00D76D9D" w:rsidRPr="009E2093">
              <w:rPr>
                <w:rFonts w:ascii="Times New Roman" w:eastAsia="標楷體" w:hAnsi="Times New Roman" w:cs="Times New Roman"/>
                <w:szCs w:val="24"/>
              </w:rPr>
              <w:t xml:space="preserve">: defined by </w:t>
            </w:r>
            <w:r w:rsidR="00672E9D" w:rsidRPr="009E2093">
              <w:rPr>
                <w:rFonts w:ascii="Times New Roman" w:eastAsia="標楷體" w:hAnsi="Times New Roman" w:cs="Times New Roman"/>
                <w:szCs w:val="24"/>
              </w:rPr>
              <w:t xml:space="preserve">Organic Solvent </w:t>
            </w:r>
            <w:r w:rsidR="00F27545" w:rsidRPr="009E2093">
              <w:rPr>
                <w:rFonts w:ascii="Times New Roman" w:eastAsia="標楷體" w:hAnsi="Times New Roman" w:cs="Times New Roman"/>
                <w:szCs w:val="24"/>
              </w:rPr>
              <w:t xml:space="preserve">Hazard </w:t>
            </w:r>
            <w:r w:rsidR="00672E9D" w:rsidRPr="009E2093">
              <w:rPr>
                <w:rFonts w:ascii="Times New Roman" w:eastAsia="標楷體" w:hAnsi="Times New Roman" w:cs="Times New Roman"/>
                <w:szCs w:val="24"/>
              </w:rPr>
              <w:t xml:space="preserve">Prevention Act.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proofErr w:type="gramStart"/>
            <w:r w:rsidRPr="009E2093">
              <w:rPr>
                <w:rFonts w:ascii="Times New Roman" w:eastAsia="標楷體" w:hAnsi="Times New Roman" w:cs="Times New Roman"/>
                <w:szCs w:val="24"/>
              </w:rPr>
              <w:t>一</w:t>
            </w:r>
            <w:proofErr w:type="gramEnd"/>
            <w:r w:rsidRPr="009E2093">
              <w:rPr>
                <w:rFonts w:ascii="Times New Roman" w:eastAsia="標楷體" w:hAnsi="Times New Roman" w:cs="Times New Roman"/>
                <w:szCs w:val="24"/>
              </w:rPr>
              <w:t>)1</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四氯乙烷</w:t>
            </w:r>
            <w:r w:rsidR="00014E5A" w:rsidRPr="009E2093">
              <w:rPr>
                <w:rFonts w:ascii="Times New Roman" w:eastAsia="標楷體" w:hAnsi="Times New Roman" w:cs="Times New Roman"/>
                <w:szCs w:val="24"/>
              </w:rPr>
              <w:t>(1,1</w:t>
            </w:r>
            <w:r w:rsidR="00014E5A" w:rsidRPr="009E2093">
              <w:rPr>
                <w:rFonts w:ascii="Times New Roman" w:eastAsia="標楷體" w:hAnsi="Times New Roman" w:cs="Times New Roman"/>
                <w:spacing w:val="-10"/>
                <w:szCs w:val="24"/>
              </w:rPr>
              <w:t>,</w:t>
            </w:r>
            <w:r w:rsidR="00014E5A" w:rsidRPr="009E2093">
              <w:rPr>
                <w:rFonts w:ascii="Times New Roman" w:eastAsia="標楷體" w:hAnsi="Times New Roman" w:cs="Times New Roman"/>
                <w:spacing w:val="-8"/>
                <w:szCs w:val="24"/>
              </w:rPr>
              <w:t>2,2- tetrachloroe</w:t>
            </w:r>
            <w:r w:rsidR="00014E5A" w:rsidRPr="009E2093">
              <w:rPr>
                <w:rFonts w:ascii="Times New Roman" w:eastAsia="標楷體" w:hAnsi="Times New Roman" w:cs="Times New Roman"/>
                <w:szCs w:val="24"/>
              </w:rPr>
              <w:t>t-hane)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二</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四氯化碳</w:t>
            </w:r>
            <w:r w:rsidR="00014E5A" w:rsidRPr="009E2093">
              <w:rPr>
                <w:rFonts w:ascii="Times New Roman" w:eastAsia="標楷體" w:hAnsi="Times New Roman" w:cs="Times New Roman"/>
                <w:spacing w:val="-6"/>
                <w:szCs w:val="24"/>
              </w:rPr>
              <w:t>(carbon tetrachlo-</w:t>
            </w:r>
            <w:r w:rsidR="00014E5A" w:rsidRPr="009E2093">
              <w:rPr>
                <w:rFonts w:ascii="Times New Roman" w:eastAsia="標楷體" w:hAnsi="Times New Roman" w:cs="Times New Roman"/>
                <w:szCs w:val="24"/>
              </w:rPr>
              <w:t>ride)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三</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二硫化碳</w:t>
            </w:r>
            <w:r w:rsidR="007D65CE" w:rsidRPr="009E2093">
              <w:rPr>
                <w:rFonts w:ascii="Times New Roman" w:eastAsia="標楷體" w:hAnsi="Times New Roman" w:cs="Times New Roman"/>
                <w:szCs w:val="24"/>
              </w:rPr>
              <w:t>(carbon disulfide)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四</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三氯乙烯</w:t>
            </w:r>
            <w:r w:rsidR="007D65CE" w:rsidRPr="009E2093">
              <w:rPr>
                <w:rFonts w:ascii="Times New Roman" w:eastAsia="標楷體" w:hAnsi="Times New Roman" w:cs="Times New Roman"/>
                <w:spacing w:val="-8"/>
                <w:szCs w:val="24"/>
              </w:rPr>
              <w:t>(trichloroethylen</w:t>
            </w:r>
            <w:r w:rsidR="007D65CE" w:rsidRPr="009E2093">
              <w:rPr>
                <w:rFonts w:ascii="Times New Roman" w:eastAsia="標楷體" w:hAnsi="Times New Roman" w:cs="Times New Roman"/>
                <w:szCs w:val="24"/>
              </w:rPr>
              <w:t>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四氯乙烯</w:t>
            </w:r>
            <w:r w:rsidR="007D65CE" w:rsidRPr="009E2093">
              <w:rPr>
                <w:rFonts w:ascii="Times New Roman" w:eastAsia="標楷體" w:hAnsi="Times New Roman" w:cs="Times New Roman"/>
                <w:szCs w:val="24"/>
              </w:rPr>
              <w:t>(tetrachloroeth- ylene)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六</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二甲基甲醯胺</w:t>
            </w:r>
            <w:r w:rsidR="007D65CE" w:rsidRPr="009E2093">
              <w:rPr>
                <w:rFonts w:ascii="Times New Roman" w:eastAsia="標楷體" w:hAnsi="Times New Roman" w:cs="Times New Roman"/>
                <w:spacing w:val="-6"/>
                <w:szCs w:val="24"/>
              </w:rPr>
              <w:t>(dimethyl formamid</w:t>
            </w:r>
            <w:r w:rsidR="007D65CE" w:rsidRPr="009E2093">
              <w:rPr>
                <w:rFonts w:ascii="Times New Roman" w:eastAsia="標楷體" w:hAnsi="Times New Roman" w:cs="Times New Roman"/>
                <w:szCs w:val="24"/>
              </w:rPr>
              <w:t>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76D9D" w:rsidRPr="009E2093" w:rsidRDefault="008379C1" w:rsidP="00672E9D">
            <w:pPr>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七</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正己烷</w:t>
            </w:r>
            <w:r w:rsidR="007D65CE" w:rsidRPr="009E2093">
              <w:rPr>
                <w:rFonts w:ascii="Times New Roman" w:eastAsia="標楷體" w:hAnsi="Times New Roman" w:cs="Times New Roman"/>
                <w:szCs w:val="24"/>
              </w:rPr>
              <w:t>(n-hexane)</w:t>
            </w:r>
            <w:r w:rsidRPr="009E2093">
              <w:rPr>
                <w:rFonts w:ascii="Times New Roman" w:eastAsia="標楷體" w:hAnsi="Times New Roman" w:cs="Times New Roman"/>
                <w:szCs w:val="24"/>
              </w:rPr>
              <w:t>。</w:t>
            </w:r>
          </w:p>
        </w:tc>
      </w:tr>
      <w:tr w:rsidR="004810F6" w:rsidRPr="009E2093" w:rsidTr="008379C1">
        <w:trPr>
          <w:trHeight w:val="148"/>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九</w:t>
            </w:r>
          </w:p>
        </w:tc>
        <w:tc>
          <w:tcPr>
            <w:tcW w:w="8298"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製造、處置或使用下列特定化學物質或其重量比（苯為體積比）超過百分之一之混合物之作業：</w:t>
            </w:r>
          </w:p>
          <w:p w:rsidR="00672E9D" w:rsidRPr="009E2093" w:rsidRDefault="00672E9D" w:rsidP="006E3033">
            <w:pPr>
              <w:pStyle w:val="HTML"/>
              <w:shd w:val="clear" w:color="auto" w:fill="FFFFFF"/>
              <w:rPr>
                <w:rFonts w:ascii="Times New Roman" w:eastAsia="標楷體" w:hAnsi="Times New Roman" w:cs="Times New Roman"/>
              </w:rPr>
            </w:pPr>
            <w:r w:rsidRPr="009E2093">
              <w:rPr>
                <w:rFonts w:ascii="Times New Roman" w:eastAsia="標楷體" w:hAnsi="Times New Roman" w:cs="Times New Roman"/>
                <w:kern w:val="2"/>
              </w:rPr>
              <w:t>Mixture operation</w:t>
            </w:r>
            <w:r w:rsidR="00F27545" w:rsidRPr="009E2093">
              <w:rPr>
                <w:rFonts w:ascii="Times New Roman" w:eastAsia="標楷體" w:hAnsi="Times New Roman" w:cs="Times New Roman"/>
                <w:kern w:val="2"/>
              </w:rPr>
              <w:t>s</w:t>
            </w:r>
            <w:r w:rsidRPr="009E2093">
              <w:rPr>
                <w:rFonts w:ascii="Times New Roman" w:eastAsia="標楷體" w:hAnsi="Times New Roman" w:cs="Times New Roman"/>
                <w:kern w:val="2"/>
              </w:rPr>
              <w:t xml:space="preserve">: </w:t>
            </w:r>
            <w:r w:rsidR="00BA2C95" w:rsidRPr="009E2093">
              <w:rPr>
                <w:rFonts w:ascii="Times New Roman" w:eastAsia="標楷體" w:hAnsi="Times New Roman" w:cs="Times New Roman"/>
                <w:kern w:val="2"/>
              </w:rPr>
              <w:t>produce, handle or use the following special material</w:t>
            </w:r>
            <w:r w:rsidR="00F27545" w:rsidRPr="009E2093">
              <w:rPr>
                <w:rFonts w:ascii="Times New Roman" w:eastAsia="標楷體" w:hAnsi="Times New Roman" w:cs="Times New Roman"/>
                <w:kern w:val="2"/>
              </w:rPr>
              <w:t>s</w:t>
            </w:r>
            <w:r w:rsidR="00BA2C95" w:rsidRPr="009E2093">
              <w:rPr>
                <w:rFonts w:ascii="Times New Roman" w:eastAsia="標楷體" w:hAnsi="Times New Roman" w:cs="Times New Roman"/>
                <w:kern w:val="2"/>
              </w:rPr>
              <w:t xml:space="preserve"> or weight ratio</w:t>
            </w:r>
            <w:r w:rsidR="00F27545" w:rsidRPr="009E2093">
              <w:rPr>
                <w:rFonts w:ascii="Times New Roman" w:eastAsia="標楷體" w:hAnsi="Times New Roman" w:cs="Times New Roman"/>
                <w:kern w:val="2"/>
              </w:rPr>
              <w:t>s</w:t>
            </w:r>
            <w:r w:rsidR="00BA2C95" w:rsidRPr="009E2093">
              <w:rPr>
                <w:rFonts w:ascii="Times New Roman" w:eastAsia="標楷體" w:hAnsi="Times New Roman" w:cs="Times New Roman"/>
                <w:kern w:val="2"/>
              </w:rPr>
              <w:t xml:space="preserve"> (use volume ratio for benzene) </w:t>
            </w:r>
            <w:r w:rsidR="00F27545" w:rsidRPr="009E2093">
              <w:rPr>
                <w:rFonts w:ascii="Times New Roman" w:eastAsia="標楷體" w:hAnsi="Times New Roman" w:cs="Times New Roman"/>
                <w:kern w:val="2"/>
              </w:rPr>
              <w:t xml:space="preserve">of </w:t>
            </w:r>
            <w:r w:rsidR="00BA2C95" w:rsidRPr="009E2093">
              <w:rPr>
                <w:rFonts w:ascii="Times New Roman" w:eastAsia="標楷體" w:hAnsi="Times New Roman" w:cs="Times New Roman"/>
                <w:kern w:val="2"/>
              </w:rPr>
              <w:t xml:space="preserve">more than 1%.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聯苯胺及其鹽類</w:t>
            </w:r>
            <w:r w:rsidR="007D65CE" w:rsidRPr="009E2093">
              <w:rPr>
                <w:rFonts w:ascii="Times New Roman" w:eastAsia="標楷體" w:hAnsi="Times New Roman" w:cs="Times New Roman"/>
                <w:szCs w:val="24"/>
              </w:rPr>
              <w:t>(benzidine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lastRenderedPageBreak/>
              <w:t>4-</w:t>
            </w:r>
            <w:r w:rsidRPr="009E2093">
              <w:rPr>
                <w:rFonts w:ascii="Times New Roman" w:eastAsia="標楷體" w:hAnsi="Times New Roman" w:cs="Times New Roman"/>
                <w:szCs w:val="24"/>
              </w:rPr>
              <w:t>胺基聯苯及其鹽類</w:t>
            </w:r>
            <w:r w:rsidR="007D65CE" w:rsidRPr="009E2093">
              <w:rPr>
                <w:rFonts w:ascii="Times New Roman" w:eastAsia="標楷體" w:hAnsi="Times New Roman" w:cs="Times New Roman"/>
                <w:szCs w:val="24"/>
              </w:rPr>
              <w:t>(4-aminodiphenyl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硝基聯苯及其鹽類</w:t>
            </w:r>
            <w:r w:rsidR="007D65CE" w:rsidRPr="009E2093">
              <w:rPr>
                <w:rFonts w:ascii="Times New Roman" w:eastAsia="標楷體" w:hAnsi="Times New Roman" w:cs="Times New Roman"/>
                <w:szCs w:val="24"/>
              </w:rPr>
              <w:t>(4-nitrodiphenyl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β-</w:t>
            </w:r>
            <w:r w:rsidRPr="009E2093">
              <w:rPr>
                <w:rFonts w:ascii="Times New Roman" w:eastAsia="標楷體" w:hAnsi="Times New Roman" w:cs="Times New Roman"/>
                <w:szCs w:val="24"/>
              </w:rPr>
              <w:t>萘胺及其鹽類</w:t>
            </w:r>
            <w:r w:rsidR="007D65CE" w:rsidRPr="009E2093">
              <w:rPr>
                <w:rFonts w:ascii="Times New Roman" w:eastAsia="標楷體" w:hAnsi="Times New Roman" w:cs="Times New Roman"/>
                <w:szCs w:val="24"/>
              </w:rPr>
              <w:t>(β-naphthylamine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二氯聯苯胺及其鹽類</w:t>
            </w:r>
            <w:r w:rsidR="007D65CE" w:rsidRPr="009E2093">
              <w:rPr>
                <w:rFonts w:ascii="Times New Roman" w:eastAsia="標楷體" w:hAnsi="Times New Roman" w:cs="Times New Roman"/>
                <w:spacing w:val="-6"/>
                <w:szCs w:val="24"/>
              </w:rPr>
              <w:t>(dichlorobenzidine</w:t>
            </w:r>
            <w:r w:rsidR="007D65CE" w:rsidRPr="009E2093">
              <w:rPr>
                <w:rFonts w:ascii="Times New Roman" w:eastAsia="標楷體" w:hAnsi="Times New Roman" w:cs="Times New Roman"/>
                <w:spacing w:val="-20"/>
                <w:szCs w:val="24"/>
              </w:rPr>
              <w:t xml:space="preserve">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α-</w:t>
            </w:r>
            <w:r w:rsidRPr="009E2093">
              <w:rPr>
                <w:rFonts w:ascii="Times New Roman" w:eastAsia="標楷體" w:hAnsi="Times New Roman" w:cs="Times New Roman"/>
                <w:szCs w:val="24"/>
              </w:rPr>
              <w:t>萘胺及其鹽類</w:t>
            </w:r>
            <w:r w:rsidR="007D65CE" w:rsidRPr="009E2093">
              <w:rPr>
                <w:rFonts w:ascii="Times New Roman" w:eastAsia="標楷體" w:hAnsi="Times New Roman" w:cs="Times New Roman"/>
                <w:szCs w:val="24"/>
              </w:rPr>
              <w:t>(α-naphthylamine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鈹及其</w:t>
            </w:r>
            <w:proofErr w:type="gramEnd"/>
            <w:r w:rsidRPr="009E2093">
              <w:rPr>
                <w:rFonts w:ascii="Times New Roman" w:eastAsia="標楷體" w:hAnsi="Times New Roman" w:cs="Times New Roman"/>
                <w:szCs w:val="24"/>
              </w:rPr>
              <w:t>化合物</w:t>
            </w:r>
            <w:r w:rsidR="007D65CE" w:rsidRPr="009E2093">
              <w:rPr>
                <w:rFonts w:ascii="Times New Roman" w:eastAsia="標楷體" w:hAnsi="Times New Roman" w:cs="Times New Roman"/>
                <w:szCs w:val="24"/>
              </w:rPr>
              <w:t>(beryllium &amp; its compounds)</w:t>
            </w:r>
            <w:r w:rsidRPr="009E2093">
              <w:rPr>
                <w:rFonts w:ascii="Times New Roman" w:eastAsia="標楷體" w:hAnsi="Times New Roman" w:cs="Times New Roman"/>
                <w:szCs w:val="24"/>
              </w:rPr>
              <w:t>（鈹合金時，以鈹之重量比超過百分之三者為限</w:t>
            </w:r>
            <w:r w:rsidR="00DC1F96" w:rsidRPr="009E2093">
              <w:rPr>
                <w:rFonts w:ascii="Times New Roman" w:eastAsia="標楷體" w:hAnsi="Times New Roman" w:cs="Times New Roman"/>
                <w:szCs w:val="24"/>
              </w:rPr>
              <w:t>While combining beryllium with gold, the maximum weight of beryllium is 3%</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氯乙烯</w:t>
            </w:r>
            <w:r w:rsidR="007D65CE" w:rsidRPr="009E2093">
              <w:rPr>
                <w:rFonts w:ascii="Times New Roman" w:eastAsia="標楷體" w:hAnsi="Times New Roman" w:cs="Times New Roman"/>
                <w:spacing w:val="-10"/>
                <w:szCs w:val="24"/>
              </w:rPr>
              <w:t>(vinyl chloride)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4-</w:t>
            </w:r>
            <w:r w:rsidRPr="009E2093">
              <w:rPr>
                <w:rFonts w:ascii="Times New Roman" w:eastAsia="標楷體" w:hAnsi="Times New Roman" w:cs="Times New Roman"/>
                <w:szCs w:val="24"/>
              </w:rPr>
              <w:t>二異氰酸甲苯</w:t>
            </w:r>
            <w:r w:rsidR="007D65CE" w:rsidRPr="009E2093">
              <w:rPr>
                <w:rFonts w:ascii="Times New Roman" w:eastAsia="標楷體" w:hAnsi="Times New Roman" w:cs="Times New Roman"/>
                <w:szCs w:val="24"/>
              </w:rPr>
              <w:t>(2,4-toluene diisocy-anate; TDI)</w:t>
            </w:r>
            <w:r w:rsidRPr="009E2093">
              <w:rPr>
                <w:rFonts w:ascii="Times New Roman" w:eastAsia="標楷體" w:hAnsi="Times New Roman" w:cs="Times New Roman"/>
                <w:szCs w:val="24"/>
              </w:rPr>
              <w:t>或</w:t>
            </w:r>
            <w:r w:rsidRPr="009E2093">
              <w:rPr>
                <w:rFonts w:ascii="Times New Roman" w:eastAsia="標楷體" w:hAnsi="Times New Roman" w:cs="Times New Roman"/>
                <w:szCs w:val="24"/>
              </w:rPr>
              <w:t xml:space="preserve"> 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6-</w:t>
            </w:r>
            <w:r w:rsidRPr="009E2093">
              <w:rPr>
                <w:rFonts w:ascii="Times New Roman" w:eastAsia="標楷體" w:hAnsi="Times New Roman" w:cs="Times New Roman"/>
                <w:szCs w:val="24"/>
              </w:rPr>
              <w:t>二異氰酸甲苯</w:t>
            </w:r>
            <w:r w:rsidR="007D65CE" w:rsidRPr="009E2093">
              <w:rPr>
                <w:rFonts w:ascii="Times New Roman" w:eastAsia="標楷體" w:hAnsi="Times New Roman" w:cs="Times New Roman"/>
                <w:szCs w:val="24"/>
              </w:rPr>
              <w:t>(</w:t>
            </w:r>
            <w:r w:rsidR="00DC1F96" w:rsidRPr="009E2093">
              <w:rPr>
                <w:rFonts w:ascii="Times New Roman" w:eastAsia="標楷體" w:hAnsi="Times New Roman" w:cs="Times New Roman"/>
                <w:szCs w:val="24"/>
              </w:rPr>
              <w:t xml:space="preserve">or </w:t>
            </w:r>
            <w:r w:rsidR="007D65CE" w:rsidRPr="009E2093">
              <w:rPr>
                <w:rFonts w:ascii="Times New Roman" w:eastAsia="標楷體" w:hAnsi="Times New Roman" w:cs="Times New Roman"/>
                <w:szCs w:val="24"/>
              </w:rPr>
              <w:t>2,6-toluene diisocyanate; TDI)</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4,4-</w:t>
            </w:r>
            <w:r w:rsidRPr="009E2093">
              <w:rPr>
                <w:rFonts w:ascii="Times New Roman" w:eastAsia="標楷體" w:hAnsi="Times New Roman" w:cs="Times New Roman"/>
                <w:szCs w:val="24"/>
              </w:rPr>
              <w:t>二異氰酸二苯甲烷</w:t>
            </w:r>
            <w:r w:rsidR="007D65CE" w:rsidRPr="009E2093">
              <w:rPr>
                <w:rFonts w:ascii="Times New Roman" w:eastAsia="標楷體" w:hAnsi="Times New Roman" w:cs="Times New Roman"/>
                <w:spacing w:val="-10"/>
                <w:szCs w:val="24"/>
              </w:rPr>
              <w:t xml:space="preserve">(4,4-methylene </w:t>
            </w:r>
            <w:r w:rsidR="007D65CE" w:rsidRPr="009E2093">
              <w:rPr>
                <w:rFonts w:ascii="Times New Roman" w:eastAsia="標楷體" w:hAnsi="Times New Roman" w:cs="Times New Roman"/>
                <w:szCs w:val="24"/>
              </w:rPr>
              <w:t>bisphenyl diisocyanate; MDI)</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二異氰酸</w:t>
            </w:r>
            <w:proofErr w:type="gramStart"/>
            <w:r w:rsidRPr="009E2093">
              <w:rPr>
                <w:rFonts w:ascii="Times New Roman" w:eastAsia="標楷體" w:hAnsi="Times New Roman" w:cs="Times New Roman"/>
                <w:szCs w:val="24"/>
              </w:rPr>
              <w:t>異佛爾酮</w:t>
            </w:r>
            <w:proofErr w:type="gramEnd"/>
            <w:r w:rsidR="007D65CE" w:rsidRPr="009E2093">
              <w:rPr>
                <w:rFonts w:ascii="Times New Roman" w:eastAsia="標楷體" w:hAnsi="Times New Roman" w:cs="Times New Roman"/>
                <w:spacing w:val="-6"/>
                <w:szCs w:val="24"/>
              </w:rPr>
              <w:t>(isophorone diiso</w:t>
            </w:r>
            <w:r w:rsidR="007D65CE" w:rsidRPr="009E2093">
              <w:rPr>
                <w:rFonts w:ascii="Times New Roman" w:eastAsia="標楷體" w:hAnsi="Times New Roman" w:cs="Times New Roman"/>
                <w:szCs w:val="24"/>
              </w:rPr>
              <w:t>cyanate; IPDI)</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苯</w:t>
            </w:r>
            <w:r w:rsidR="007D65CE" w:rsidRPr="009E2093">
              <w:rPr>
                <w:rFonts w:ascii="Times New Roman" w:eastAsia="標楷體" w:hAnsi="Times New Roman" w:cs="Times New Roman"/>
                <w:szCs w:val="24"/>
              </w:rPr>
              <w:t>(benzene)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石綿</w:t>
            </w:r>
            <w:proofErr w:type="gramEnd"/>
            <w:r w:rsidR="007D65CE" w:rsidRPr="009E2093">
              <w:rPr>
                <w:rFonts w:ascii="Times New Roman" w:eastAsia="標楷體" w:hAnsi="Times New Roman" w:cs="Times New Roman"/>
                <w:szCs w:val="24"/>
              </w:rPr>
              <w:t>(asbestos)</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以處置或使用作業為限</w:t>
            </w:r>
            <w:r w:rsidR="005B4405" w:rsidRPr="009E2093">
              <w:rPr>
                <w:rFonts w:ascii="Times New Roman" w:eastAsia="標楷體" w:hAnsi="Times New Roman" w:cs="Times New Roman"/>
                <w:szCs w:val="24"/>
              </w:rPr>
              <w:t xml:space="preserve"> </w:t>
            </w:r>
            <w:r w:rsidR="00F27545" w:rsidRPr="009E2093">
              <w:rPr>
                <w:rFonts w:ascii="Times New Roman" w:eastAsia="標楷體" w:hAnsi="Times New Roman" w:cs="Times New Roman"/>
                <w:szCs w:val="24"/>
              </w:rPr>
              <w:t>O</w:t>
            </w:r>
            <w:r w:rsidR="005B4405" w:rsidRPr="009E2093">
              <w:rPr>
                <w:rFonts w:ascii="Times New Roman" w:eastAsia="標楷體" w:hAnsi="Times New Roman" w:cs="Times New Roman"/>
                <w:szCs w:val="24"/>
              </w:rPr>
              <w:t>nly for handling or us</w:t>
            </w:r>
            <w:r w:rsidR="00F27545" w:rsidRPr="009E2093">
              <w:rPr>
                <w:rFonts w:ascii="Times New Roman" w:eastAsia="標楷體" w:hAnsi="Times New Roman" w:cs="Times New Roman"/>
                <w:szCs w:val="24"/>
              </w:rPr>
              <w:t xml:space="preserve">e </w:t>
            </w:r>
            <w:r w:rsidR="005B4405" w:rsidRPr="009E2093">
              <w:rPr>
                <w:rFonts w:ascii="Times New Roman" w:eastAsia="標楷體" w:hAnsi="Times New Roman" w:cs="Times New Roman"/>
                <w:szCs w:val="24"/>
              </w:rPr>
              <w:t>in operations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鉻酸及其鹽類或重鉻酸及其鹽類</w:t>
            </w:r>
            <w:r w:rsidR="007D65CE" w:rsidRPr="009E2093">
              <w:rPr>
                <w:rFonts w:ascii="Times New Roman" w:eastAsia="標楷體" w:hAnsi="Times New Roman" w:cs="Times New Roman"/>
                <w:szCs w:val="24"/>
              </w:rPr>
              <w:t>(chromic acid and chromate)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砷及其化合物</w:t>
            </w:r>
            <w:r w:rsidR="007D65CE" w:rsidRPr="009E2093">
              <w:rPr>
                <w:rFonts w:ascii="Times New Roman" w:eastAsia="標楷體" w:hAnsi="Times New Roman" w:cs="Times New Roman"/>
                <w:szCs w:val="24"/>
              </w:rPr>
              <w:t>(arsenic &amp; its compounds)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鎘及其</w:t>
            </w:r>
            <w:proofErr w:type="gramEnd"/>
            <w:r w:rsidRPr="009E2093">
              <w:rPr>
                <w:rFonts w:ascii="Times New Roman" w:eastAsia="標楷體" w:hAnsi="Times New Roman" w:cs="Times New Roman"/>
                <w:szCs w:val="24"/>
              </w:rPr>
              <w:t>化合物</w:t>
            </w:r>
            <w:r w:rsidR="007D65CE" w:rsidRPr="009E2093">
              <w:rPr>
                <w:rFonts w:ascii="Times New Roman" w:eastAsia="標楷體" w:hAnsi="Times New Roman" w:cs="Times New Roman"/>
                <w:szCs w:val="24"/>
              </w:rPr>
              <w:t>(cadmium and its compounds)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錳及其化合物</w:t>
            </w:r>
            <w:r w:rsidR="007D65CE" w:rsidRPr="009E2093">
              <w:rPr>
                <w:rFonts w:ascii="Times New Roman" w:eastAsia="標楷體" w:hAnsi="Times New Roman" w:cs="Times New Roman"/>
                <w:szCs w:val="24"/>
              </w:rPr>
              <w:t>(manganese &amp;</w:t>
            </w:r>
            <w:r w:rsidR="00C30E26" w:rsidRPr="009E2093">
              <w:rPr>
                <w:rFonts w:ascii="Times New Roman" w:eastAsia="標楷體" w:hAnsi="Times New Roman" w:cs="Times New Roman"/>
                <w:szCs w:val="24"/>
              </w:rPr>
              <w:t xml:space="preserve"> its compounds</w:t>
            </w:r>
            <w:r w:rsidR="007D65CE"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roofErr w:type="gramStart"/>
            <w:r w:rsidRPr="009E2093">
              <w:rPr>
                <w:rFonts w:ascii="Times New Roman" w:eastAsia="標楷體" w:hAnsi="Times New Roman" w:cs="Times New Roman"/>
                <w:szCs w:val="24"/>
              </w:rPr>
              <w:t>一</w:t>
            </w:r>
            <w:proofErr w:type="gramEnd"/>
            <w:r w:rsidRPr="009E2093">
              <w:rPr>
                <w:rFonts w:ascii="Times New Roman" w:eastAsia="標楷體" w:hAnsi="Times New Roman" w:cs="Times New Roman"/>
                <w:szCs w:val="24"/>
              </w:rPr>
              <w:t>氧化錳及三氧化錳除外）</w:t>
            </w:r>
            <w:r w:rsidR="00A636B7" w:rsidRPr="009E2093">
              <w:rPr>
                <w:rFonts w:ascii="Times New Roman" w:eastAsia="標楷體" w:hAnsi="Times New Roman" w:cs="Times New Roman"/>
                <w:szCs w:val="24"/>
              </w:rPr>
              <w:t xml:space="preserve"> (except manganese monooxide, mangan-ese trioxide)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乙基汞化合物</w:t>
            </w:r>
            <w:proofErr w:type="gramEnd"/>
            <w:r w:rsidR="007D65CE" w:rsidRPr="009E2093">
              <w:rPr>
                <w:rFonts w:ascii="Times New Roman" w:eastAsia="標楷體" w:hAnsi="Times New Roman" w:cs="Times New Roman"/>
                <w:szCs w:val="24"/>
              </w:rPr>
              <w:t>(Ethyl mercury compounds)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汞及其</w:t>
            </w:r>
            <w:proofErr w:type="gramEnd"/>
            <w:r w:rsidRPr="009E2093">
              <w:rPr>
                <w:rFonts w:ascii="Times New Roman" w:eastAsia="標楷體" w:hAnsi="Times New Roman" w:cs="Times New Roman"/>
                <w:szCs w:val="24"/>
              </w:rPr>
              <w:t>無機化合物</w:t>
            </w:r>
            <w:r w:rsidR="00E205BE" w:rsidRPr="009E2093">
              <w:rPr>
                <w:rFonts w:ascii="Times New Roman" w:eastAsia="標楷體" w:hAnsi="Times New Roman" w:cs="Times New Roman"/>
                <w:szCs w:val="24"/>
              </w:rPr>
              <w:t>(Mercury &amp; its compounds)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C30E26" w:rsidRPr="009E2093" w:rsidRDefault="008379C1" w:rsidP="00861DC7">
            <w:pPr>
              <w:pStyle w:val="a3"/>
              <w:numPr>
                <w:ilvl w:val="0"/>
                <w:numId w:val="12"/>
              </w:numPr>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鎳及其</w:t>
            </w:r>
            <w:proofErr w:type="gramEnd"/>
            <w:r w:rsidRPr="009E2093">
              <w:rPr>
                <w:rFonts w:ascii="Times New Roman" w:eastAsia="標楷體" w:hAnsi="Times New Roman" w:cs="Times New Roman"/>
                <w:szCs w:val="24"/>
              </w:rPr>
              <w:t>化合物</w:t>
            </w:r>
            <w:r w:rsidR="00E205BE" w:rsidRPr="009E2093">
              <w:rPr>
                <w:rFonts w:ascii="Times New Roman" w:eastAsia="標楷體" w:hAnsi="Times New Roman" w:cs="Times New Roman"/>
                <w:szCs w:val="24"/>
              </w:rPr>
              <w:t>(Nickel &amp; its compounds)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861DC7">
            <w:pPr>
              <w:pStyle w:val="a3"/>
              <w:numPr>
                <w:ilvl w:val="0"/>
                <w:numId w:val="12"/>
              </w:numPr>
              <w:ind w:leftChars="0"/>
              <w:rPr>
                <w:rFonts w:ascii="Times New Roman" w:eastAsia="標楷體" w:hAnsi="Times New Roman" w:cs="Times New Roman"/>
                <w:szCs w:val="24"/>
              </w:rPr>
            </w:pPr>
            <w:r w:rsidRPr="009E2093">
              <w:rPr>
                <w:rFonts w:ascii="Times New Roman" w:eastAsia="標楷體" w:hAnsi="Times New Roman" w:cs="Times New Roman"/>
                <w:szCs w:val="24"/>
              </w:rPr>
              <w:t>甲醛</w:t>
            </w:r>
            <w:r w:rsidR="00E205BE" w:rsidRPr="009E2093">
              <w:rPr>
                <w:rFonts w:ascii="Times New Roman" w:eastAsia="標楷體" w:hAnsi="Times New Roman" w:cs="Times New Roman"/>
                <w:szCs w:val="24"/>
              </w:rPr>
              <w:t>(Formaldehyde)</w:t>
            </w:r>
            <w:r w:rsidRPr="009E2093">
              <w:rPr>
                <w:rFonts w:ascii="Times New Roman" w:eastAsia="標楷體" w:hAnsi="Times New Roman" w:cs="Times New Roman"/>
                <w:szCs w:val="24"/>
              </w:rPr>
              <w:t>。</w:t>
            </w:r>
          </w:p>
        </w:tc>
      </w:tr>
      <w:tr w:rsidR="004810F6" w:rsidRPr="009E2093" w:rsidTr="008379C1">
        <w:trPr>
          <w:trHeight w:val="375"/>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lastRenderedPageBreak/>
              <w:t>十</w:t>
            </w:r>
          </w:p>
        </w:tc>
        <w:tc>
          <w:tcPr>
            <w:tcW w:w="8298" w:type="dxa"/>
          </w:tcPr>
          <w:p w:rsidR="005B4405" w:rsidRPr="009E2093" w:rsidRDefault="008379C1" w:rsidP="00F27545">
            <w:pPr>
              <w:rPr>
                <w:rFonts w:ascii="Times New Roman" w:eastAsia="標楷體" w:hAnsi="Times New Roman" w:cs="Times New Roman"/>
                <w:szCs w:val="24"/>
              </w:rPr>
            </w:pPr>
            <w:r w:rsidRPr="009E2093">
              <w:rPr>
                <w:rFonts w:ascii="Times New Roman" w:eastAsia="標楷體" w:hAnsi="Times New Roman" w:cs="Times New Roman"/>
                <w:kern w:val="0"/>
                <w:szCs w:val="24"/>
              </w:rPr>
              <w:t>黃磷</w:t>
            </w:r>
            <w:r w:rsidR="00E205BE" w:rsidRPr="009E2093">
              <w:rPr>
                <w:rFonts w:ascii="Times New Roman" w:eastAsia="標楷體" w:hAnsi="Times New Roman" w:cs="Times New Roman"/>
                <w:szCs w:val="24"/>
              </w:rPr>
              <w:t>(phosphorus)</w:t>
            </w:r>
            <w:r w:rsidRPr="009E2093">
              <w:rPr>
                <w:rFonts w:ascii="Times New Roman" w:eastAsia="標楷體" w:hAnsi="Times New Roman" w:cs="Times New Roman"/>
                <w:kern w:val="0"/>
                <w:szCs w:val="24"/>
              </w:rPr>
              <w:t>之製造、處置或使用作業。</w:t>
            </w:r>
            <w:r w:rsidR="00FD0858" w:rsidRPr="009E2093">
              <w:rPr>
                <w:rFonts w:ascii="Times New Roman" w:eastAsia="標楷體" w:hAnsi="Times New Roman" w:cs="Times New Roman"/>
                <w:szCs w:val="24"/>
              </w:rPr>
              <w:t>Production, handling</w:t>
            </w:r>
            <w:r w:rsidR="00365051" w:rsidRPr="009E2093">
              <w:rPr>
                <w:rFonts w:ascii="Times New Roman" w:eastAsia="標楷體" w:hAnsi="Times New Roman" w:cs="Times New Roman"/>
                <w:szCs w:val="24"/>
              </w:rPr>
              <w:t xml:space="preserve"> or </w:t>
            </w:r>
            <w:r w:rsidR="00F27545" w:rsidRPr="009E2093">
              <w:rPr>
                <w:rFonts w:ascii="Times New Roman" w:eastAsia="標楷體" w:hAnsi="Times New Roman" w:cs="Times New Roman"/>
                <w:szCs w:val="24"/>
              </w:rPr>
              <w:t xml:space="preserve">operations </w:t>
            </w:r>
            <w:r w:rsidR="00365051" w:rsidRPr="009E2093">
              <w:rPr>
                <w:rFonts w:ascii="Times New Roman" w:eastAsia="標楷體" w:hAnsi="Times New Roman" w:cs="Times New Roman"/>
                <w:szCs w:val="24"/>
              </w:rPr>
              <w:t xml:space="preserve">using phosphorus. </w:t>
            </w:r>
          </w:p>
        </w:tc>
      </w:tr>
      <w:tr w:rsidR="004810F6" w:rsidRPr="009E2093" w:rsidTr="008379C1">
        <w:trPr>
          <w:trHeight w:val="416"/>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十</w:t>
            </w:r>
            <w:proofErr w:type="gramStart"/>
            <w:r w:rsidRPr="009E2093">
              <w:rPr>
                <w:rFonts w:ascii="Times New Roman" w:eastAsia="標楷體" w:hAnsi="Times New Roman" w:cs="Times New Roman"/>
                <w:szCs w:val="24"/>
              </w:rPr>
              <w:t>ㄧ</w:t>
            </w:r>
            <w:proofErr w:type="gramEnd"/>
          </w:p>
        </w:tc>
        <w:tc>
          <w:tcPr>
            <w:tcW w:w="8298" w:type="dxa"/>
          </w:tcPr>
          <w:p w:rsidR="00FD0858" w:rsidRPr="009E2093" w:rsidRDefault="008379C1" w:rsidP="00F27545">
            <w:pPr>
              <w:rPr>
                <w:rFonts w:ascii="Times New Roman" w:eastAsia="標楷體" w:hAnsi="Times New Roman" w:cs="Times New Roman"/>
                <w:szCs w:val="24"/>
              </w:rPr>
            </w:pPr>
            <w:r w:rsidRPr="009E2093">
              <w:rPr>
                <w:rFonts w:ascii="Times New Roman" w:eastAsia="標楷體" w:hAnsi="Times New Roman" w:cs="Times New Roman"/>
                <w:kern w:val="0"/>
                <w:szCs w:val="24"/>
              </w:rPr>
              <w:t>聯吡啶或巴拉刈</w:t>
            </w:r>
            <w:r w:rsidR="00E205BE" w:rsidRPr="009E2093">
              <w:rPr>
                <w:rFonts w:ascii="Times New Roman" w:eastAsia="標楷體" w:hAnsi="Times New Roman" w:cs="Times New Roman"/>
                <w:szCs w:val="24"/>
              </w:rPr>
              <w:t>(paraquat)</w:t>
            </w:r>
            <w:r w:rsidRPr="009E2093">
              <w:rPr>
                <w:rFonts w:ascii="Times New Roman" w:eastAsia="標楷體" w:hAnsi="Times New Roman" w:cs="Times New Roman"/>
                <w:kern w:val="0"/>
                <w:szCs w:val="24"/>
              </w:rPr>
              <w:t>之製造作業。</w:t>
            </w:r>
            <w:r w:rsidR="006B650B" w:rsidRPr="009E2093">
              <w:rPr>
                <w:rFonts w:ascii="Times New Roman" w:eastAsia="標楷體" w:hAnsi="Times New Roman" w:cs="Times New Roman"/>
                <w:szCs w:val="24"/>
              </w:rPr>
              <w:t>Paraquat o</w:t>
            </w:r>
            <w:r w:rsidR="00FD0858" w:rsidRPr="009E2093">
              <w:rPr>
                <w:rFonts w:ascii="Times New Roman" w:eastAsia="標楷體" w:hAnsi="Times New Roman" w:cs="Times New Roman"/>
                <w:szCs w:val="24"/>
              </w:rPr>
              <w:t>peration</w:t>
            </w:r>
            <w:r w:rsidR="00F27545" w:rsidRPr="009E2093">
              <w:rPr>
                <w:rFonts w:ascii="Times New Roman" w:eastAsia="標楷體" w:hAnsi="Times New Roman" w:cs="Times New Roman"/>
                <w:szCs w:val="24"/>
              </w:rPr>
              <w:t>s</w:t>
            </w:r>
            <w:r w:rsidR="006B650B" w:rsidRPr="009E2093">
              <w:rPr>
                <w:rFonts w:ascii="Times New Roman" w:eastAsia="標楷體" w:hAnsi="Times New Roman" w:cs="Times New Roman"/>
                <w:szCs w:val="24"/>
              </w:rPr>
              <w:t xml:space="preserve">. </w:t>
            </w:r>
          </w:p>
        </w:tc>
      </w:tr>
      <w:tr w:rsidR="004810F6" w:rsidRPr="009E2093" w:rsidTr="008379C1">
        <w:trPr>
          <w:trHeight w:val="1846"/>
          <w:jc w:val="center"/>
        </w:trPr>
        <w:tc>
          <w:tcPr>
            <w:tcW w:w="821"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十二</w:t>
            </w:r>
          </w:p>
        </w:tc>
        <w:tc>
          <w:tcPr>
            <w:tcW w:w="8298" w:type="dxa"/>
          </w:tcPr>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kern w:val="0"/>
                <w:szCs w:val="24"/>
              </w:rPr>
              <w:t>其他經中央主管機關指定之作業。</w:t>
            </w:r>
            <w:r w:rsidR="006B650B" w:rsidRPr="009E2093">
              <w:rPr>
                <w:rFonts w:ascii="Times New Roman" w:eastAsia="標楷體" w:hAnsi="Times New Roman" w:cs="Times New Roman"/>
                <w:szCs w:val="24"/>
              </w:rPr>
              <w:t xml:space="preserve"> Other operations assigned by the central administration unit. </w:t>
            </w:r>
          </w:p>
          <w:p w:rsidR="002B3BB3"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w:t>
            </w:r>
            <w:proofErr w:type="gramStart"/>
            <w:r w:rsidRPr="009E2093">
              <w:rPr>
                <w:rFonts w:ascii="Times New Roman" w:eastAsia="標楷體" w:hAnsi="Times New Roman" w:cs="Times New Roman"/>
                <w:szCs w:val="24"/>
              </w:rPr>
              <w:t>一</w:t>
            </w:r>
            <w:proofErr w:type="gramEnd"/>
            <w:r w:rsidRPr="009E2093">
              <w:rPr>
                <w:rFonts w:ascii="Times New Roman" w:eastAsia="標楷體" w:hAnsi="Times New Roman" w:cs="Times New Roman"/>
                <w:szCs w:val="24"/>
              </w:rPr>
              <w:t>)</w:t>
            </w:r>
            <w:r w:rsidRPr="009E2093">
              <w:rPr>
                <w:rFonts w:ascii="Times New Roman" w:eastAsia="標楷體" w:hAnsi="Times New Roman" w:cs="Times New Roman"/>
                <w:szCs w:val="24"/>
              </w:rPr>
              <w:t>製造、處置或使用下列化學物質或其重量比超過百分之五之混合物之作業：</w:t>
            </w:r>
          </w:p>
          <w:p w:rsidR="008379C1" w:rsidRPr="009E2093" w:rsidRDefault="002B3BB3" w:rsidP="00C66834">
            <w:pPr>
              <w:rPr>
                <w:rFonts w:ascii="Times New Roman" w:eastAsia="標楷體" w:hAnsi="Times New Roman" w:cs="Times New Roman"/>
                <w:szCs w:val="24"/>
              </w:rPr>
            </w:pPr>
            <w:r w:rsidRPr="009E2093">
              <w:rPr>
                <w:rFonts w:ascii="Times New Roman" w:eastAsia="標楷體" w:hAnsi="Times New Roman" w:cs="Times New Roman"/>
                <w:szCs w:val="24"/>
              </w:rPr>
              <w:t>Mixture operation</w:t>
            </w:r>
            <w:r w:rsidR="00F27545" w:rsidRPr="009E2093">
              <w:rPr>
                <w:rFonts w:ascii="Times New Roman" w:eastAsia="標楷體" w:hAnsi="Times New Roman" w:cs="Times New Roman"/>
                <w:szCs w:val="24"/>
              </w:rPr>
              <w:t>s</w:t>
            </w:r>
            <w:r w:rsidRPr="009E2093">
              <w:rPr>
                <w:rFonts w:ascii="Times New Roman" w:eastAsia="標楷體" w:hAnsi="Times New Roman" w:cs="Times New Roman"/>
                <w:szCs w:val="24"/>
              </w:rPr>
              <w:t>: produce, handle or use the f</w:t>
            </w:r>
            <w:r w:rsidR="00F27545" w:rsidRPr="009E2093">
              <w:rPr>
                <w:rFonts w:ascii="Times New Roman" w:eastAsia="標楷體" w:hAnsi="Times New Roman" w:cs="Times New Roman"/>
                <w:szCs w:val="24"/>
              </w:rPr>
              <w:t>ollowing special material or</w:t>
            </w:r>
            <w:r w:rsidRPr="009E2093">
              <w:rPr>
                <w:rFonts w:ascii="Times New Roman" w:eastAsia="標楷體" w:hAnsi="Times New Roman" w:cs="Times New Roman"/>
                <w:szCs w:val="24"/>
              </w:rPr>
              <w:t xml:space="preserve"> weight ratio</w:t>
            </w:r>
            <w:r w:rsidR="00F27545"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(use volume ratio for benzene) </w:t>
            </w:r>
            <w:r w:rsidR="00F27545" w:rsidRPr="009E2093">
              <w:rPr>
                <w:rFonts w:ascii="Times New Roman" w:eastAsia="標楷體" w:hAnsi="Times New Roman" w:cs="Times New Roman"/>
                <w:szCs w:val="24"/>
              </w:rPr>
              <w:t xml:space="preserve">of </w:t>
            </w:r>
            <w:r w:rsidRPr="009E2093">
              <w:rPr>
                <w:rFonts w:ascii="Times New Roman" w:eastAsia="標楷體" w:hAnsi="Times New Roman" w:cs="Times New Roman"/>
                <w:szCs w:val="24"/>
              </w:rPr>
              <w:t>more than 5%.</w:t>
            </w:r>
            <w:r w:rsidR="008379C1"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 xml:space="preserve">    1. </w:t>
            </w:r>
            <w:proofErr w:type="gramStart"/>
            <w:r w:rsidRPr="009E2093">
              <w:rPr>
                <w:rFonts w:ascii="Times New Roman" w:eastAsia="標楷體" w:hAnsi="Times New Roman" w:cs="Times New Roman"/>
                <w:szCs w:val="24"/>
              </w:rPr>
              <w:t>溴</w:t>
            </w:r>
            <w:proofErr w:type="gramEnd"/>
            <w:r w:rsidRPr="009E2093">
              <w:rPr>
                <w:rFonts w:ascii="Times New Roman" w:eastAsia="標楷體" w:hAnsi="Times New Roman" w:cs="Times New Roman"/>
                <w:szCs w:val="24"/>
              </w:rPr>
              <w:t>丙烷</w:t>
            </w:r>
            <w:r w:rsidR="00E205BE" w:rsidRPr="009E2093">
              <w:rPr>
                <w:rFonts w:ascii="Times New Roman" w:eastAsia="標楷體" w:hAnsi="Times New Roman" w:cs="Times New Roman"/>
                <w:szCs w:val="24"/>
              </w:rPr>
              <w:t>(1-bromopropane,n-propyl bromide)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 xml:space="preserve">    2. 1,3-</w:t>
            </w:r>
            <w:r w:rsidRPr="009E2093">
              <w:rPr>
                <w:rFonts w:ascii="Times New Roman" w:eastAsia="標楷體" w:hAnsi="Times New Roman" w:cs="Times New Roman"/>
                <w:szCs w:val="24"/>
              </w:rPr>
              <w:t>丁二烯</w:t>
            </w:r>
            <w:r w:rsidR="00E205BE" w:rsidRPr="009E2093">
              <w:rPr>
                <w:rFonts w:ascii="Times New Roman" w:eastAsia="標楷體" w:hAnsi="Times New Roman" w:cs="Times New Roman"/>
                <w:szCs w:val="24"/>
              </w:rPr>
              <w:t>(1,3-butadiene)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8379C1" w:rsidRPr="009E2093" w:rsidRDefault="008379C1" w:rsidP="00C66834">
            <w:pPr>
              <w:rPr>
                <w:rFonts w:ascii="Times New Roman" w:eastAsia="標楷體" w:hAnsi="Times New Roman" w:cs="Times New Roman"/>
                <w:szCs w:val="24"/>
              </w:rPr>
            </w:pPr>
            <w:r w:rsidRPr="009E2093">
              <w:rPr>
                <w:rFonts w:ascii="Times New Roman" w:eastAsia="標楷體" w:hAnsi="Times New Roman" w:cs="Times New Roman"/>
                <w:szCs w:val="24"/>
              </w:rPr>
              <w:t xml:space="preserve">    3. </w:t>
            </w:r>
            <w:proofErr w:type="gramStart"/>
            <w:r w:rsidRPr="009E2093">
              <w:rPr>
                <w:rFonts w:ascii="Times New Roman" w:eastAsia="標楷體" w:hAnsi="Times New Roman" w:cs="Times New Roman"/>
                <w:szCs w:val="24"/>
              </w:rPr>
              <w:t>銦及其</w:t>
            </w:r>
            <w:proofErr w:type="gramEnd"/>
            <w:r w:rsidRPr="009E2093">
              <w:rPr>
                <w:rFonts w:ascii="Times New Roman" w:eastAsia="標楷體" w:hAnsi="Times New Roman" w:cs="Times New Roman"/>
                <w:szCs w:val="24"/>
              </w:rPr>
              <w:t>化合物</w:t>
            </w:r>
            <w:r w:rsidR="00E205BE" w:rsidRPr="009E2093">
              <w:rPr>
                <w:rFonts w:ascii="Times New Roman" w:eastAsia="標楷體" w:hAnsi="Times New Roman" w:cs="Times New Roman"/>
                <w:szCs w:val="24"/>
              </w:rPr>
              <w:t>(Indium&amp; its compounds)</w:t>
            </w:r>
            <w:r w:rsidRPr="009E2093">
              <w:rPr>
                <w:rFonts w:ascii="Times New Roman" w:eastAsia="標楷體" w:hAnsi="Times New Roman" w:cs="Times New Roman"/>
                <w:szCs w:val="24"/>
              </w:rPr>
              <w:t>。</w:t>
            </w:r>
          </w:p>
        </w:tc>
      </w:tr>
    </w:tbl>
    <w:p w:rsidR="00C7155B" w:rsidRPr="009E2093" w:rsidRDefault="00C7155B" w:rsidP="00C7155B">
      <w:pPr>
        <w:pStyle w:val="a3"/>
        <w:adjustRightInd w:val="0"/>
        <w:snapToGrid w:val="0"/>
        <w:spacing w:line="360" w:lineRule="auto"/>
        <w:ind w:leftChars="0" w:left="482"/>
        <w:rPr>
          <w:rFonts w:ascii="Times New Roman" w:eastAsia="標楷體" w:hAnsi="Times New Roman" w:cs="Times New Roman"/>
          <w:b/>
          <w:szCs w:val="24"/>
        </w:rPr>
      </w:pPr>
    </w:p>
    <w:p w:rsidR="0051396B" w:rsidRPr="009E2093" w:rsidRDefault="0051396B"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本校教職員工從事特別危害健康之作業，應完成特殊健康檢查，並由</w:t>
      </w:r>
      <w:r w:rsidR="00885667" w:rsidRPr="009E2093">
        <w:rPr>
          <w:rFonts w:ascii="Times New Roman" w:eastAsia="標楷體" w:hAnsi="Times New Roman" w:cs="Times New Roman"/>
          <w:szCs w:val="24"/>
        </w:rPr>
        <w:t>職</w:t>
      </w:r>
    </w:p>
    <w:p w:rsidR="00885667" w:rsidRPr="009E2093" w:rsidRDefault="00885667" w:rsidP="0051396B">
      <w:pPr>
        <w:pStyle w:val="a3"/>
        <w:adjustRightInd w:val="0"/>
        <w:snapToGrid w:val="0"/>
        <w:spacing w:line="360" w:lineRule="auto"/>
        <w:ind w:leftChars="0" w:left="964"/>
        <w:rPr>
          <w:rFonts w:ascii="Times New Roman" w:eastAsia="標楷體" w:hAnsi="Times New Roman" w:cs="Times New Roman"/>
          <w:szCs w:val="24"/>
        </w:rPr>
      </w:pPr>
      <w:r w:rsidRPr="009E2093">
        <w:rPr>
          <w:rFonts w:ascii="Times New Roman" w:eastAsia="標楷體" w:hAnsi="Times New Roman" w:cs="Times New Roman"/>
          <w:szCs w:val="24"/>
        </w:rPr>
        <w:lastRenderedPageBreak/>
        <w:t>業醫學科</w:t>
      </w:r>
      <w:r w:rsidR="0051396B" w:rsidRPr="009E2093">
        <w:rPr>
          <w:rFonts w:ascii="Times New Roman" w:eastAsia="標楷體" w:hAnsi="Times New Roman" w:cs="Times New Roman"/>
          <w:szCs w:val="24"/>
        </w:rPr>
        <w:t>專科醫師</w:t>
      </w:r>
      <w:r w:rsidRPr="009E2093">
        <w:rPr>
          <w:rFonts w:ascii="Times New Roman" w:eastAsia="標楷體" w:hAnsi="Times New Roman" w:cs="Times New Roman"/>
          <w:szCs w:val="24"/>
        </w:rPr>
        <w:t>針對特殊健康檢查之結果實施下列健康分級管理：</w:t>
      </w:r>
    </w:p>
    <w:p w:rsidR="00FE2239" w:rsidRPr="009E2093" w:rsidRDefault="00174BCB"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MCU employees who</w:t>
      </w:r>
      <w:r w:rsidR="00F27545" w:rsidRPr="009E2093">
        <w:rPr>
          <w:rFonts w:ascii="Times New Roman" w:eastAsia="標楷體" w:hAnsi="Times New Roman" w:cs="Times New Roman"/>
          <w:szCs w:val="24"/>
        </w:rPr>
        <w:t xml:space="preserve"> are</w:t>
      </w:r>
      <w:r w:rsidRPr="009E2093">
        <w:rPr>
          <w:rFonts w:ascii="Times New Roman" w:eastAsia="標楷體" w:hAnsi="Times New Roman" w:cs="Times New Roman"/>
          <w:szCs w:val="24"/>
        </w:rPr>
        <w:t xml:space="preserve"> involved in tasks with special health hazards shall </w:t>
      </w:r>
      <w:r w:rsidR="00F27545" w:rsidRPr="009E2093">
        <w:rPr>
          <w:rFonts w:ascii="Times New Roman" w:eastAsia="標楷體" w:hAnsi="Times New Roman" w:cs="Times New Roman"/>
          <w:szCs w:val="24"/>
        </w:rPr>
        <w:t>take</w:t>
      </w:r>
      <w:r w:rsidRPr="009E2093">
        <w:rPr>
          <w:rFonts w:ascii="Times New Roman" w:eastAsia="標楷體" w:hAnsi="Times New Roman" w:cs="Times New Roman"/>
          <w:szCs w:val="24"/>
        </w:rPr>
        <w:t xml:space="preserve"> special health checkup</w:t>
      </w:r>
      <w:r w:rsidR="00F27545"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and the following health hazards management will be implemented </w:t>
      </w:r>
      <w:r w:rsidR="00F27545" w:rsidRPr="009E2093">
        <w:rPr>
          <w:rFonts w:ascii="Times New Roman" w:eastAsia="標楷體" w:hAnsi="Times New Roman" w:cs="Times New Roman"/>
          <w:szCs w:val="24"/>
        </w:rPr>
        <w:t xml:space="preserve">by the Occupational Medicine Doctor </w:t>
      </w:r>
      <w:r w:rsidRPr="009E2093">
        <w:rPr>
          <w:rFonts w:ascii="Times New Roman" w:eastAsia="標楷體" w:hAnsi="Times New Roman" w:cs="Times New Roman"/>
          <w:szCs w:val="24"/>
        </w:rPr>
        <w:t>based on the special health checkup results</w:t>
      </w:r>
      <w:r w:rsidR="00F27545"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3F6286" w:rsidRPr="009E2093" w:rsidRDefault="00885667" w:rsidP="00861DC7">
      <w:pPr>
        <w:pStyle w:val="a3"/>
        <w:numPr>
          <w:ilvl w:val="0"/>
          <w:numId w:val="6"/>
        </w:numPr>
        <w:adjustRightInd w:val="0"/>
        <w:snapToGrid w:val="0"/>
        <w:spacing w:line="360" w:lineRule="auto"/>
        <w:ind w:leftChars="500" w:left="1680" w:hangingChars="200"/>
        <w:rPr>
          <w:rFonts w:ascii="Times New Roman" w:eastAsia="標楷體" w:hAnsi="Times New Roman" w:cs="Times New Roman"/>
          <w:szCs w:val="24"/>
        </w:rPr>
      </w:pPr>
      <w:r w:rsidRPr="009E2093">
        <w:rPr>
          <w:rFonts w:ascii="Times New Roman" w:eastAsia="標楷體" w:hAnsi="Times New Roman" w:cs="Times New Roman"/>
          <w:szCs w:val="24"/>
        </w:rPr>
        <w:t>第一級管理：特殊健康檢查或健康追蹤檢查結果，全部項目正常，或部分項目異常，但經醫師綜合判定為無異常者。</w:t>
      </w:r>
      <w:r w:rsidR="00F27545" w:rsidRPr="009E2093">
        <w:rPr>
          <w:rFonts w:ascii="Times New Roman" w:eastAsia="標楷體" w:hAnsi="Times New Roman" w:cs="Times New Roman"/>
          <w:szCs w:val="24"/>
        </w:rPr>
        <w:t>F</w:t>
      </w:r>
      <w:r w:rsidR="00174BCB" w:rsidRPr="009E2093">
        <w:rPr>
          <w:rFonts w:ascii="Times New Roman" w:eastAsia="標楷體" w:hAnsi="Times New Roman" w:cs="Times New Roman"/>
          <w:szCs w:val="24"/>
        </w:rPr>
        <w:t xml:space="preserve">irst-level management: </w:t>
      </w:r>
      <w:r w:rsidR="005218A1" w:rsidRPr="009E2093">
        <w:rPr>
          <w:rFonts w:ascii="Times New Roman" w:eastAsia="標楷體" w:hAnsi="Times New Roman" w:cs="Times New Roman"/>
          <w:szCs w:val="24"/>
        </w:rPr>
        <w:t xml:space="preserve">Those whose </w:t>
      </w:r>
      <w:r w:rsidR="00CC54B6" w:rsidRPr="009E2093">
        <w:rPr>
          <w:rFonts w:ascii="Times New Roman" w:eastAsia="標楷體" w:hAnsi="Times New Roman" w:cs="Times New Roman"/>
          <w:szCs w:val="24"/>
        </w:rPr>
        <w:t>results f</w:t>
      </w:r>
      <w:r w:rsidR="00F27545" w:rsidRPr="009E2093">
        <w:rPr>
          <w:rFonts w:ascii="Times New Roman" w:eastAsia="標楷體" w:hAnsi="Times New Roman" w:cs="Times New Roman"/>
          <w:szCs w:val="24"/>
        </w:rPr>
        <w:t>or</w:t>
      </w:r>
      <w:r w:rsidR="00CC54B6" w:rsidRPr="009E2093">
        <w:rPr>
          <w:rFonts w:ascii="Times New Roman" w:eastAsia="標楷體" w:hAnsi="Times New Roman" w:cs="Times New Roman"/>
          <w:szCs w:val="24"/>
        </w:rPr>
        <w:t xml:space="preserve"> all items of the </w:t>
      </w:r>
      <w:r w:rsidR="0020716D" w:rsidRPr="009E2093">
        <w:rPr>
          <w:rFonts w:ascii="Times New Roman" w:eastAsia="標楷體" w:hAnsi="Times New Roman" w:cs="Times New Roman"/>
          <w:szCs w:val="24"/>
        </w:rPr>
        <w:t xml:space="preserve">special health checkup or </w:t>
      </w:r>
      <w:r w:rsidR="003373CE" w:rsidRPr="009E2093">
        <w:rPr>
          <w:rFonts w:ascii="Times New Roman" w:eastAsia="標楷體" w:hAnsi="Times New Roman" w:cs="Times New Roman"/>
          <w:szCs w:val="24"/>
        </w:rPr>
        <w:t>health follow</w:t>
      </w:r>
      <w:r w:rsidR="00F27545" w:rsidRPr="009E2093">
        <w:rPr>
          <w:rFonts w:ascii="Times New Roman" w:eastAsia="標楷體" w:hAnsi="Times New Roman" w:cs="Times New Roman"/>
          <w:szCs w:val="24"/>
        </w:rPr>
        <w:t>-</w:t>
      </w:r>
      <w:r w:rsidR="003373CE" w:rsidRPr="009E2093">
        <w:rPr>
          <w:rFonts w:ascii="Times New Roman" w:eastAsia="標楷體" w:hAnsi="Times New Roman" w:cs="Times New Roman"/>
          <w:szCs w:val="24"/>
        </w:rPr>
        <w:t xml:space="preserve">up </w:t>
      </w:r>
      <w:r w:rsidR="00CC54B6" w:rsidRPr="009E2093">
        <w:rPr>
          <w:rFonts w:ascii="Times New Roman" w:eastAsia="標楷體" w:hAnsi="Times New Roman" w:cs="Times New Roman"/>
          <w:szCs w:val="24"/>
        </w:rPr>
        <w:t xml:space="preserve">examination are </w:t>
      </w:r>
      <w:r w:rsidR="005218A1" w:rsidRPr="009E2093">
        <w:rPr>
          <w:rFonts w:ascii="Times New Roman" w:eastAsia="標楷體" w:hAnsi="Times New Roman" w:cs="Times New Roman"/>
          <w:szCs w:val="24"/>
        </w:rPr>
        <w:t xml:space="preserve">normal or those who have been </w:t>
      </w:r>
      <w:r w:rsidR="00F27545" w:rsidRPr="009E2093">
        <w:rPr>
          <w:rFonts w:ascii="Times New Roman" w:eastAsia="標楷體" w:hAnsi="Times New Roman" w:cs="Times New Roman"/>
          <w:szCs w:val="24"/>
        </w:rPr>
        <w:t>deemed as healthy overall by a medical doctor despite</w:t>
      </w:r>
      <w:r w:rsidR="005218A1" w:rsidRPr="009E2093">
        <w:rPr>
          <w:rFonts w:ascii="Times New Roman" w:eastAsia="標楷體" w:hAnsi="Times New Roman" w:cs="Times New Roman"/>
          <w:szCs w:val="24"/>
        </w:rPr>
        <w:t xml:space="preserve"> abnormal results f</w:t>
      </w:r>
      <w:r w:rsidR="00F27545" w:rsidRPr="009E2093">
        <w:rPr>
          <w:rFonts w:ascii="Times New Roman" w:eastAsia="標楷體" w:hAnsi="Times New Roman" w:cs="Times New Roman"/>
          <w:szCs w:val="24"/>
        </w:rPr>
        <w:t>or</w:t>
      </w:r>
      <w:r w:rsidR="005218A1" w:rsidRPr="009E2093">
        <w:rPr>
          <w:rFonts w:ascii="Times New Roman" w:eastAsia="標楷體" w:hAnsi="Times New Roman" w:cs="Times New Roman"/>
          <w:szCs w:val="24"/>
        </w:rPr>
        <w:t xml:space="preserve"> some items. </w:t>
      </w:r>
    </w:p>
    <w:p w:rsidR="003F6286" w:rsidRPr="009E2093" w:rsidRDefault="00885667" w:rsidP="00861DC7">
      <w:pPr>
        <w:pStyle w:val="a3"/>
        <w:numPr>
          <w:ilvl w:val="0"/>
          <w:numId w:val="6"/>
        </w:numPr>
        <w:adjustRightInd w:val="0"/>
        <w:snapToGrid w:val="0"/>
        <w:spacing w:line="360" w:lineRule="auto"/>
        <w:ind w:leftChars="500" w:left="1680" w:hangingChars="200"/>
        <w:rPr>
          <w:rFonts w:ascii="Times New Roman" w:eastAsia="標楷體" w:hAnsi="Times New Roman" w:cs="Times New Roman"/>
          <w:b/>
          <w:szCs w:val="24"/>
        </w:rPr>
      </w:pPr>
      <w:r w:rsidRPr="009E2093">
        <w:rPr>
          <w:rFonts w:ascii="Times New Roman" w:eastAsia="標楷體" w:hAnsi="Times New Roman" w:cs="Times New Roman"/>
          <w:szCs w:val="24"/>
        </w:rPr>
        <w:t>第二級管理：特殊健康檢查或健康追蹤檢查結果，部分或全部項目異常，經醫師綜合判定為異常，但可能與職業原因無關者。</w:t>
      </w:r>
      <w:r w:rsidR="00F27545" w:rsidRPr="009E2093">
        <w:rPr>
          <w:rFonts w:ascii="Times New Roman" w:eastAsia="標楷體" w:hAnsi="Times New Roman" w:cs="Times New Roman"/>
          <w:szCs w:val="24"/>
        </w:rPr>
        <w:t>S</w:t>
      </w:r>
      <w:r w:rsidR="00174BCB" w:rsidRPr="009E2093">
        <w:rPr>
          <w:rFonts w:ascii="Times New Roman" w:eastAsia="標楷體" w:hAnsi="Times New Roman" w:cs="Times New Roman"/>
          <w:szCs w:val="24"/>
        </w:rPr>
        <w:t>econd-level management:</w:t>
      </w:r>
      <w:r w:rsidR="005218A1" w:rsidRPr="009E2093">
        <w:rPr>
          <w:rFonts w:ascii="Times New Roman" w:eastAsia="標楷體" w:hAnsi="Times New Roman" w:cs="Times New Roman"/>
          <w:szCs w:val="24"/>
        </w:rPr>
        <w:t xml:space="preserve"> Those whose results f</w:t>
      </w:r>
      <w:r w:rsidR="00F27545" w:rsidRPr="009E2093">
        <w:rPr>
          <w:rFonts w:ascii="Times New Roman" w:eastAsia="標楷體" w:hAnsi="Times New Roman" w:cs="Times New Roman"/>
          <w:szCs w:val="24"/>
        </w:rPr>
        <w:t>or</w:t>
      </w:r>
      <w:r w:rsidR="005218A1" w:rsidRPr="009E2093">
        <w:rPr>
          <w:rFonts w:ascii="Times New Roman" w:eastAsia="標楷體" w:hAnsi="Times New Roman" w:cs="Times New Roman"/>
          <w:szCs w:val="24"/>
        </w:rPr>
        <w:t xml:space="preserve"> all the items or some items of the special health checkup or health follow</w:t>
      </w:r>
      <w:r w:rsidR="00F27545" w:rsidRPr="009E2093">
        <w:rPr>
          <w:rFonts w:ascii="Times New Roman" w:eastAsia="標楷體" w:hAnsi="Times New Roman" w:cs="Times New Roman"/>
          <w:szCs w:val="24"/>
        </w:rPr>
        <w:t>-</w:t>
      </w:r>
      <w:r w:rsidR="005218A1" w:rsidRPr="009E2093">
        <w:rPr>
          <w:rFonts w:ascii="Times New Roman" w:eastAsia="標楷體" w:hAnsi="Times New Roman" w:cs="Times New Roman"/>
          <w:szCs w:val="24"/>
        </w:rPr>
        <w:t xml:space="preserve">up examination are abnormal and have been </w:t>
      </w:r>
      <w:r w:rsidR="00F27545" w:rsidRPr="009E2093">
        <w:rPr>
          <w:rFonts w:ascii="Times New Roman" w:eastAsia="標楷體" w:hAnsi="Times New Roman" w:cs="Times New Roman"/>
          <w:szCs w:val="24"/>
        </w:rPr>
        <w:t xml:space="preserve">deemed </w:t>
      </w:r>
      <w:r w:rsidR="005218A1" w:rsidRPr="009E2093">
        <w:rPr>
          <w:rFonts w:ascii="Times New Roman" w:eastAsia="標楷體" w:hAnsi="Times New Roman" w:cs="Times New Roman"/>
          <w:szCs w:val="24"/>
        </w:rPr>
        <w:t xml:space="preserve">as people with </w:t>
      </w:r>
      <w:r w:rsidR="00F27545" w:rsidRPr="009E2093">
        <w:rPr>
          <w:rFonts w:ascii="Times New Roman" w:eastAsia="標楷體" w:hAnsi="Times New Roman" w:cs="Times New Roman"/>
          <w:szCs w:val="24"/>
        </w:rPr>
        <w:t xml:space="preserve">overall </w:t>
      </w:r>
      <w:r w:rsidR="005218A1" w:rsidRPr="009E2093">
        <w:rPr>
          <w:rFonts w:ascii="Times New Roman" w:eastAsia="標楷體" w:hAnsi="Times New Roman" w:cs="Times New Roman"/>
          <w:szCs w:val="24"/>
        </w:rPr>
        <w:t xml:space="preserve">abnormal health condition by </w:t>
      </w:r>
      <w:r w:rsidR="00F27545" w:rsidRPr="009E2093">
        <w:rPr>
          <w:rFonts w:ascii="Times New Roman" w:eastAsia="標楷體" w:hAnsi="Times New Roman" w:cs="Times New Roman"/>
          <w:szCs w:val="24"/>
        </w:rPr>
        <w:t>a medical</w:t>
      </w:r>
      <w:r w:rsidR="005218A1" w:rsidRPr="009E2093">
        <w:rPr>
          <w:rFonts w:ascii="Times New Roman" w:eastAsia="標楷體" w:hAnsi="Times New Roman" w:cs="Times New Roman"/>
          <w:szCs w:val="24"/>
        </w:rPr>
        <w:t xml:space="preserve"> doctor, however </w:t>
      </w:r>
      <w:r w:rsidR="00F27545" w:rsidRPr="009E2093">
        <w:rPr>
          <w:rFonts w:ascii="Times New Roman" w:eastAsia="標楷體" w:hAnsi="Times New Roman" w:cs="Times New Roman"/>
          <w:szCs w:val="24"/>
        </w:rPr>
        <w:t xml:space="preserve">this </w:t>
      </w:r>
      <w:r w:rsidR="005218A1" w:rsidRPr="009E2093">
        <w:rPr>
          <w:rFonts w:ascii="Times New Roman" w:eastAsia="標楷體" w:hAnsi="Times New Roman" w:cs="Times New Roman"/>
          <w:szCs w:val="24"/>
        </w:rPr>
        <w:t xml:space="preserve">may </w:t>
      </w:r>
      <w:r w:rsidR="00F27545" w:rsidRPr="009E2093">
        <w:rPr>
          <w:rFonts w:ascii="Times New Roman" w:eastAsia="標楷體" w:hAnsi="Times New Roman" w:cs="Times New Roman"/>
          <w:szCs w:val="24"/>
        </w:rPr>
        <w:t>not be a result of their occupation</w:t>
      </w:r>
      <w:r w:rsidR="005218A1" w:rsidRPr="009E2093">
        <w:rPr>
          <w:rFonts w:ascii="Times New Roman" w:eastAsia="標楷體" w:hAnsi="Times New Roman" w:cs="Times New Roman"/>
          <w:szCs w:val="24"/>
        </w:rPr>
        <w:t>.</w:t>
      </w:r>
    </w:p>
    <w:p w:rsidR="003F6286" w:rsidRPr="009E2093" w:rsidRDefault="00885667" w:rsidP="00861DC7">
      <w:pPr>
        <w:pStyle w:val="a3"/>
        <w:numPr>
          <w:ilvl w:val="0"/>
          <w:numId w:val="6"/>
        </w:numPr>
        <w:adjustRightInd w:val="0"/>
        <w:snapToGrid w:val="0"/>
        <w:spacing w:line="360" w:lineRule="auto"/>
        <w:ind w:leftChars="500" w:left="1680" w:hangingChars="200"/>
        <w:rPr>
          <w:rFonts w:ascii="Times New Roman" w:eastAsia="標楷體" w:hAnsi="Times New Roman" w:cs="Times New Roman"/>
          <w:b/>
          <w:szCs w:val="24"/>
        </w:rPr>
      </w:pPr>
      <w:r w:rsidRPr="009E2093">
        <w:rPr>
          <w:rFonts w:ascii="Times New Roman" w:eastAsia="標楷體" w:hAnsi="Times New Roman" w:cs="Times New Roman"/>
          <w:szCs w:val="24"/>
        </w:rPr>
        <w:t>第三級管理：特殊健康檢查或健康追蹤檢查結果，部分或全部項目異常，經醫師綜合判定為異常，且可能與職業原因有關者。</w:t>
      </w:r>
      <w:r w:rsidR="00F27545" w:rsidRPr="009E2093">
        <w:rPr>
          <w:rFonts w:ascii="Times New Roman" w:eastAsia="標楷體" w:hAnsi="Times New Roman" w:cs="Times New Roman"/>
          <w:szCs w:val="24"/>
        </w:rPr>
        <w:t>T</w:t>
      </w:r>
      <w:r w:rsidR="00174BCB" w:rsidRPr="009E2093">
        <w:rPr>
          <w:rFonts w:ascii="Times New Roman" w:eastAsia="標楷體" w:hAnsi="Times New Roman" w:cs="Times New Roman"/>
          <w:szCs w:val="24"/>
        </w:rPr>
        <w:t>hir</w:t>
      </w:r>
      <w:r w:rsidR="00CB7344" w:rsidRPr="009E2093">
        <w:rPr>
          <w:rFonts w:ascii="Times New Roman" w:eastAsia="標楷體" w:hAnsi="Times New Roman" w:cs="Times New Roman"/>
          <w:szCs w:val="24"/>
        </w:rPr>
        <w:t>d</w:t>
      </w:r>
      <w:r w:rsidR="00174BCB" w:rsidRPr="009E2093">
        <w:rPr>
          <w:rFonts w:ascii="Times New Roman" w:eastAsia="標楷體" w:hAnsi="Times New Roman" w:cs="Times New Roman"/>
          <w:szCs w:val="24"/>
        </w:rPr>
        <w:t>-level management:</w:t>
      </w:r>
      <w:r w:rsidR="00CB7344" w:rsidRPr="009E2093">
        <w:rPr>
          <w:rFonts w:ascii="Times New Roman" w:eastAsia="標楷體" w:hAnsi="Times New Roman" w:cs="Times New Roman"/>
          <w:szCs w:val="24"/>
        </w:rPr>
        <w:t xml:space="preserve"> </w:t>
      </w:r>
      <w:r w:rsidR="00F27545" w:rsidRPr="009E2093">
        <w:rPr>
          <w:rFonts w:ascii="Times New Roman" w:eastAsia="標楷體" w:hAnsi="Times New Roman" w:cs="Times New Roman"/>
          <w:szCs w:val="24"/>
        </w:rPr>
        <w:t xml:space="preserve">Those whose results </w:t>
      </w:r>
      <w:r w:rsidR="00CB7344" w:rsidRPr="009E2093">
        <w:rPr>
          <w:rFonts w:ascii="Times New Roman" w:eastAsia="標楷體" w:hAnsi="Times New Roman" w:cs="Times New Roman"/>
          <w:szCs w:val="24"/>
        </w:rPr>
        <w:t>f</w:t>
      </w:r>
      <w:r w:rsidR="00F27545" w:rsidRPr="009E2093">
        <w:rPr>
          <w:rFonts w:ascii="Times New Roman" w:eastAsia="標楷體" w:hAnsi="Times New Roman" w:cs="Times New Roman"/>
          <w:szCs w:val="24"/>
        </w:rPr>
        <w:t>or</w:t>
      </w:r>
      <w:r w:rsidR="00CB7344" w:rsidRPr="009E2093">
        <w:rPr>
          <w:rFonts w:ascii="Times New Roman" w:eastAsia="標楷體" w:hAnsi="Times New Roman" w:cs="Times New Roman"/>
          <w:szCs w:val="24"/>
        </w:rPr>
        <w:t xml:space="preserve"> all the items or some items of the special health checkup or health follow</w:t>
      </w:r>
      <w:r w:rsidR="00F27545" w:rsidRPr="009E2093">
        <w:rPr>
          <w:rFonts w:ascii="Times New Roman" w:eastAsia="標楷體" w:hAnsi="Times New Roman" w:cs="Times New Roman"/>
          <w:szCs w:val="24"/>
        </w:rPr>
        <w:t>-</w:t>
      </w:r>
      <w:r w:rsidR="00CB7344" w:rsidRPr="009E2093">
        <w:rPr>
          <w:rFonts w:ascii="Times New Roman" w:eastAsia="標楷體" w:hAnsi="Times New Roman" w:cs="Times New Roman"/>
          <w:szCs w:val="24"/>
        </w:rPr>
        <w:t xml:space="preserve">up examination are abnormal and have been </w:t>
      </w:r>
      <w:r w:rsidR="00F27545" w:rsidRPr="009E2093">
        <w:rPr>
          <w:rFonts w:ascii="Times New Roman" w:eastAsia="標楷體" w:hAnsi="Times New Roman" w:cs="Times New Roman"/>
          <w:szCs w:val="24"/>
        </w:rPr>
        <w:t>deemed</w:t>
      </w:r>
      <w:r w:rsidR="00CB7344" w:rsidRPr="009E2093">
        <w:rPr>
          <w:rFonts w:ascii="Times New Roman" w:eastAsia="標楷體" w:hAnsi="Times New Roman" w:cs="Times New Roman"/>
          <w:szCs w:val="24"/>
        </w:rPr>
        <w:t xml:space="preserve"> as people with </w:t>
      </w:r>
      <w:r w:rsidR="00F27545" w:rsidRPr="009E2093">
        <w:rPr>
          <w:rFonts w:ascii="Times New Roman" w:eastAsia="標楷體" w:hAnsi="Times New Roman" w:cs="Times New Roman"/>
          <w:szCs w:val="24"/>
        </w:rPr>
        <w:t xml:space="preserve">overall </w:t>
      </w:r>
      <w:r w:rsidR="00CB7344" w:rsidRPr="009E2093">
        <w:rPr>
          <w:rFonts w:ascii="Times New Roman" w:eastAsia="標楷體" w:hAnsi="Times New Roman" w:cs="Times New Roman"/>
          <w:szCs w:val="24"/>
        </w:rPr>
        <w:t xml:space="preserve">abnormal health condition by </w:t>
      </w:r>
      <w:r w:rsidR="00F27545" w:rsidRPr="009E2093">
        <w:rPr>
          <w:rFonts w:ascii="Times New Roman" w:eastAsia="標楷體" w:hAnsi="Times New Roman" w:cs="Times New Roman"/>
          <w:szCs w:val="24"/>
        </w:rPr>
        <w:t>a medical doctor</w:t>
      </w:r>
      <w:r w:rsidR="00CB7344" w:rsidRPr="009E2093">
        <w:rPr>
          <w:rFonts w:ascii="Times New Roman" w:eastAsia="標楷體" w:hAnsi="Times New Roman" w:cs="Times New Roman"/>
          <w:szCs w:val="24"/>
        </w:rPr>
        <w:t xml:space="preserve">, and </w:t>
      </w:r>
      <w:r w:rsidR="00F27545" w:rsidRPr="009E2093">
        <w:rPr>
          <w:rFonts w:ascii="Times New Roman" w:eastAsia="標楷體" w:hAnsi="Times New Roman" w:cs="Times New Roman"/>
          <w:szCs w:val="24"/>
        </w:rPr>
        <w:t>this may be caused by their occupation</w:t>
      </w:r>
      <w:r w:rsidR="00CB7344" w:rsidRPr="009E2093">
        <w:rPr>
          <w:rFonts w:ascii="Times New Roman" w:eastAsia="標楷體" w:hAnsi="Times New Roman" w:cs="Times New Roman"/>
          <w:szCs w:val="24"/>
        </w:rPr>
        <w:t>.</w:t>
      </w:r>
    </w:p>
    <w:p w:rsidR="00885667" w:rsidRPr="009E2093" w:rsidRDefault="00885667" w:rsidP="00861DC7">
      <w:pPr>
        <w:pStyle w:val="a3"/>
        <w:numPr>
          <w:ilvl w:val="0"/>
          <w:numId w:val="6"/>
        </w:numPr>
        <w:adjustRightInd w:val="0"/>
        <w:snapToGrid w:val="0"/>
        <w:spacing w:line="360" w:lineRule="auto"/>
        <w:ind w:leftChars="500" w:left="1680" w:hangingChars="200"/>
        <w:rPr>
          <w:rFonts w:ascii="Times New Roman" w:eastAsia="標楷體" w:hAnsi="Times New Roman" w:cs="Times New Roman"/>
          <w:b/>
          <w:szCs w:val="24"/>
        </w:rPr>
      </w:pPr>
      <w:r w:rsidRPr="009E2093">
        <w:rPr>
          <w:rFonts w:ascii="Times New Roman" w:eastAsia="標楷體" w:hAnsi="Times New Roman" w:cs="Times New Roman"/>
          <w:szCs w:val="24"/>
        </w:rPr>
        <w:t>第四級管理：特殊健康檢查或健康追蹤檢查結果，部分或全部項目異常，經醫師綜合判定為異常，且與職業原因有關者。</w:t>
      </w:r>
      <w:r w:rsidR="00F27545" w:rsidRPr="009E2093">
        <w:rPr>
          <w:rFonts w:ascii="Times New Roman" w:eastAsia="標楷體" w:hAnsi="Times New Roman" w:cs="Times New Roman"/>
          <w:szCs w:val="24"/>
        </w:rPr>
        <w:t>F</w:t>
      </w:r>
      <w:r w:rsidR="00174BCB" w:rsidRPr="009E2093">
        <w:rPr>
          <w:rFonts w:ascii="Times New Roman" w:eastAsia="標楷體" w:hAnsi="Times New Roman" w:cs="Times New Roman"/>
          <w:szCs w:val="24"/>
        </w:rPr>
        <w:t>ourth-level management:</w:t>
      </w:r>
      <w:r w:rsidR="00CB7344" w:rsidRPr="009E2093">
        <w:rPr>
          <w:rFonts w:ascii="Times New Roman" w:eastAsia="標楷體" w:hAnsi="Times New Roman" w:cs="Times New Roman"/>
          <w:szCs w:val="24"/>
        </w:rPr>
        <w:t xml:space="preserve"> Those whose results f</w:t>
      </w:r>
      <w:r w:rsidR="00F27545" w:rsidRPr="009E2093">
        <w:rPr>
          <w:rFonts w:ascii="Times New Roman" w:eastAsia="標楷體" w:hAnsi="Times New Roman" w:cs="Times New Roman"/>
          <w:szCs w:val="24"/>
        </w:rPr>
        <w:t>or</w:t>
      </w:r>
      <w:r w:rsidR="00CB7344" w:rsidRPr="009E2093">
        <w:rPr>
          <w:rFonts w:ascii="Times New Roman" w:eastAsia="標楷體" w:hAnsi="Times New Roman" w:cs="Times New Roman"/>
          <w:szCs w:val="24"/>
        </w:rPr>
        <w:t xml:space="preserve"> all the items or some items of the special health checkup or health follow</w:t>
      </w:r>
      <w:r w:rsidR="00F27545" w:rsidRPr="009E2093">
        <w:rPr>
          <w:rFonts w:ascii="Times New Roman" w:eastAsia="標楷體" w:hAnsi="Times New Roman" w:cs="Times New Roman"/>
          <w:szCs w:val="24"/>
        </w:rPr>
        <w:t>-</w:t>
      </w:r>
      <w:r w:rsidR="00CB7344" w:rsidRPr="009E2093">
        <w:rPr>
          <w:rFonts w:ascii="Times New Roman" w:eastAsia="標楷體" w:hAnsi="Times New Roman" w:cs="Times New Roman"/>
          <w:szCs w:val="24"/>
        </w:rPr>
        <w:t xml:space="preserve">up examination are abnormal and have been </w:t>
      </w:r>
      <w:r w:rsidR="00F27545" w:rsidRPr="009E2093">
        <w:rPr>
          <w:rFonts w:ascii="Times New Roman" w:eastAsia="標楷體" w:hAnsi="Times New Roman" w:cs="Times New Roman"/>
          <w:szCs w:val="24"/>
        </w:rPr>
        <w:t>deemed</w:t>
      </w:r>
      <w:r w:rsidR="00CB7344" w:rsidRPr="009E2093">
        <w:rPr>
          <w:rFonts w:ascii="Times New Roman" w:eastAsia="標楷體" w:hAnsi="Times New Roman" w:cs="Times New Roman"/>
          <w:szCs w:val="24"/>
        </w:rPr>
        <w:t xml:space="preserve"> as people with </w:t>
      </w:r>
      <w:r w:rsidR="00F27545" w:rsidRPr="009E2093">
        <w:rPr>
          <w:rFonts w:ascii="Times New Roman" w:eastAsia="標楷體" w:hAnsi="Times New Roman" w:cs="Times New Roman"/>
          <w:szCs w:val="24"/>
        </w:rPr>
        <w:t xml:space="preserve">overall </w:t>
      </w:r>
      <w:r w:rsidR="00CB7344" w:rsidRPr="009E2093">
        <w:rPr>
          <w:rFonts w:ascii="Times New Roman" w:eastAsia="標楷體" w:hAnsi="Times New Roman" w:cs="Times New Roman"/>
          <w:szCs w:val="24"/>
        </w:rPr>
        <w:t xml:space="preserve">abnormal health condition by </w:t>
      </w:r>
      <w:r w:rsidR="00F27545" w:rsidRPr="009E2093">
        <w:rPr>
          <w:rFonts w:ascii="Times New Roman" w:eastAsia="標楷體" w:hAnsi="Times New Roman" w:cs="Times New Roman"/>
          <w:szCs w:val="24"/>
        </w:rPr>
        <w:t>a medical</w:t>
      </w:r>
      <w:r w:rsidR="00CB7344" w:rsidRPr="009E2093">
        <w:rPr>
          <w:rFonts w:ascii="Times New Roman" w:eastAsia="標楷體" w:hAnsi="Times New Roman" w:cs="Times New Roman"/>
          <w:szCs w:val="24"/>
        </w:rPr>
        <w:t xml:space="preserve"> doctor, and </w:t>
      </w:r>
      <w:r w:rsidR="00F27545" w:rsidRPr="009E2093">
        <w:rPr>
          <w:rFonts w:ascii="Times New Roman" w:eastAsia="標楷體" w:hAnsi="Times New Roman" w:cs="Times New Roman"/>
          <w:szCs w:val="24"/>
        </w:rPr>
        <w:t xml:space="preserve">this is caused </w:t>
      </w:r>
      <w:r w:rsidR="00CB7344" w:rsidRPr="009E2093">
        <w:rPr>
          <w:rFonts w:ascii="Times New Roman" w:eastAsia="標楷體" w:hAnsi="Times New Roman" w:cs="Times New Roman"/>
          <w:szCs w:val="24"/>
        </w:rPr>
        <w:t>by th</w:t>
      </w:r>
      <w:r w:rsidR="00F27545" w:rsidRPr="009E2093">
        <w:rPr>
          <w:rFonts w:ascii="Times New Roman" w:eastAsia="標楷體" w:hAnsi="Times New Roman" w:cs="Times New Roman"/>
          <w:szCs w:val="24"/>
        </w:rPr>
        <w:t>eir occupation</w:t>
      </w:r>
      <w:r w:rsidR="00CB7344" w:rsidRPr="009E2093">
        <w:rPr>
          <w:rFonts w:ascii="Times New Roman" w:eastAsia="標楷體" w:hAnsi="Times New Roman" w:cs="Times New Roman"/>
          <w:szCs w:val="24"/>
        </w:rPr>
        <w:t>.</w:t>
      </w:r>
    </w:p>
    <w:p w:rsidR="00F433A1" w:rsidRPr="009E2093" w:rsidRDefault="00885667" w:rsidP="00CB7344">
      <w:pPr>
        <w:pStyle w:val="a3"/>
        <w:numPr>
          <w:ilvl w:val="0"/>
          <w:numId w:val="1"/>
        </w:numPr>
        <w:adjustRightInd w:val="0"/>
        <w:snapToGrid w:val="0"/>
        <w:spacing w:line="360" w:lineRule="auto"/>
        <w:ind w:leftChars="0" w:left="964" w:hanging="964"/>
        <w:rPr>
          <w:rFonts w:ascii="Times New Roman" w:eastAsia="標楷體" w:hAnsi="Times New Roman" w:cs="Times New Roman"/>
          <w:szCs w:val="24"/>
        </w:rPr>
      </w:pPr>
      <w:r w:rsidRPr="009E2093">
        <w:rPr>
          <w:rFonts w:ascii="Times New Roman" w:eastAsia="標楷體" w:hAnsi="Times New Roman" w:cs="Times New Roman"/>
          <w:szCs w:val="24"/>
        </w:rPr>
        <w:t>前條之健康分級管理，屬於第二級以上者，應由醫師註明其不適從事之作業與其他應處理及注意事項；屬於第三級管理或第四級管理者，並應由醫師註明臨床診斷。</w:t>
      </w:r>
    </w:p>
    <w:p w:rsidR="00FE2239" w:rsidRPr="009E2093" w:rsidRDefault="00F27545"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For t</w:t>
      </w:r>
      <w:r w:rsidR="00CB7344" w:rsidRPr="009E2093">
        <w:rPr>
          <w:rFonts w:ascii="Times New Roman" w:eastAsia="標楷體" w:hAnsi="Times New Roman" w:cs="Times New Roman"/>
          <w:szCs w:val="24"/>
        </w:rPr>
        <w:t xml:space="preserve">hose who are </w:t>
      </w:r>
      <w:r w:rsidRPr="009E2093">
        <w:rPr>
          <w:rFonts w:ascii="Times New Roman" w:eastAsia="標楷體" w:hAnsi="Times New Roman" w:cs="Times New Roman"/>
          <w:szCs w:val="24"/>
        </w:rPr>
        <w:t xml:space="preserve">at </w:t>
      </w:r>
      <w:r w:rsidR="00CB7344" w:rsidRPr="009E2093">
        <w:rPr>
          <w:rFonts w:ascii="Times New Roman" w:eastAsia="標楷體" w:hAnsi="Times New Roman" w:cs="Times New Roman"/>
          <w:szCs w:val="24"/>
        </w:rPr>
        <w:t>second-level</w:t>
      </w:r>
      <w:r w:rsidRPr="009E2093">
        <w:rPr>
          <w:rFonts w:ascii="Times New Roman" w:eastAsia="標楷體" w:hAnsi="Times New Roman" w:cs="Times New Roman"/>
          <w:szCs w:val="24"/>
        </w:rPr>
        <w:t xml:space="preserve"> and above</w:t>
      </w:r>
      <w:r w:rsidR="00CB7344"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as stated in</w:t>
      </w:r>
      <w:r w:rsidR="00CB7344" w:rsidRPr="009E2093">
        <w:rPr>
          <w:rFonts w:ascii="Times New Roman" w:eastAsia="標楷體" w:hAnsi="Times New Roman" w:cs="Times New Roman"/>
          <w:szCs w:val="24"/>
        </w:rPr>
        <w:t xml:space="preserve"> the article</w:t>
      </w:r>
      <w:r w:rsidRPr="009E2093">
        <w:rPr>
          <w:rFonts w:ascii="Times New Roman" w:eastAsia="標楷體" w:hAnsi="Times New Roman" w:cs="Times New Roman"/>
          <w:szCs w:val="24"/>
        </w:rPr>
        <w:t xml:space="preserve"> above</w:t>
      </w:r>
      <w:r w:rsidR="00CB7344" w:rsidRPr="009E2093">
        <w:rPr>
          <w:rFonts w:ascii="Times New Roman" w:eastAsia="標楷體" w:hAnsi="Times New Roman" w:cs="Times New Roman"/>
          <w:szCs w:val="24"/>
        </w:rPr>
        <w:t xml:space="preserve">, the doctor must indicate the inappropriate operations, handling and </w:t>
      </w:r>
      <w:r w:rsidRPr="009E2093">
        <w:rPr>
          <w:rFonts w:ascii="Times New Roman" w:eastAsia="標楷體" w:hAnsi="Times New Roman" w:cs="Times New Roman"/>
          <w:szCs w:val="24"/>
        </w:rPr>
        <w:t xml:space="preserve">items which must receive </w:t>
      </w:r>
      <w:r w:rsidRPr="009E2093">
        <w:rPr>
          <w:rFonts w:ascii="Times New Roman" w:eastAsia="標楷體" w:hAnsi="Times New Roman" w:cs="Times New Roman"/>
          <w:szCs w:val="24"/>
        </w:rPr>
        <w:lastRenderedPageBreak/>
        <w:t>attention</w:t>
      </w:r>
      <w:r w:rsidR="00CB7344"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For t</w:t>
      </w:r>
      <w:r w:rsidR="00CB7344" w:rsidRPr="009E2093">
        <w:rPr>
          <w:rFonts w:ascii="Times New Roman" w:eastAsia="標楷體" w:hAnsi="Times New Roman" w:cs="Times New Roman"/>
          <w:szCs w:val="24"/>
        </w:rPr>
        <w:t>hose who are in the third- and fourth-level</w:t>
      </w:r>
      <w:r w:rsidRPr="009E2093">
        <w:rPr>
          <w:rFonts w:ascii="Times New Roman" w:eastAsia="標楷體" w:hAnsi="Times New Roman" w:cs="Times New Roman"/>
          <w:szCs w:val="24"/>
        </w:rPr>
        <w:t>s</w:t>
      </w:r>
      <w:r w:rsidR="00CB7344" w:rsidRPr="009E2093">
        <w:rPr>
          <w:rFonts w:ascii="Times New Roman" w:eastAsia="標楷體" w:hAnsi="Times New Roman" w:cs="Times New Roman"/>
          <w:szCs w:val="24"/>
        </w:rPr>
        <w:t xml:space="preserve">, the doctor must indicate the </w:t>
      </w:r>
      <w:r w:rsidR="00CB7344" w:rsidRPr="009E2093">
        <w:rPr>
          <w:rFonts w:ascii="Times New Roman" w:eastAsia="標楷體" w:hAnsi="Times New Roman" w:cs="Times New Roman"/>
          <w:bCs/>
          <w:kern w:val="0"/>
          <w:szCs w:val="24"/>
        </w:rPr>
        <w:t xml:space="preserve">diagnosis. </w:t>
      </w:r>
    </w:p>
    <w:p w:rsidR="00F433A1" w:rsidRPr="009E2093" w:rsidRDefault="00885667"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本校應對第二級管理之員工提供個人健康指導；第三級管理以上者，應</w:t>
      </w:r>
    </w:p>
    <w:p w:rsidR="00885667" w:rsidRPr="009E2093" w:rsidRDefault="00885667" w:rsidP="00F433A1">
      <w:pPr>
        <w:pStyle w:val="a3"/>
        <w:adjustRightInd w:val="0"/>
        <w:snapToGrid w:val="0"/>
        <w:spacing w:line="360" w:lineRule="auto"/>
        <w:ind w:leftChars="0" w:left="964"/>
        <w:rPr>
          <w:rFonts w:ascii="Times New Roman" w:eastAsia="標楷體" w:hAnsi="Times New Roman" w:cs="Times New Roman"/>
          <w:szCs w:val="24"/>
        </w:rPr>
      </w:pPr>
      <w:r w:rsidRPr="009E2093">
        <w:rPr>
          <w:rFonts w:ascii="Times New Roman" w:eastAsia="標楷體" w:hAnsi="Times New Roman" w:cs="Times New Roman"/>
          <w:szCs w:val="24"/>
        </w:rPr>
        <w:t>請職業醫學科專科醫師實施健康追蹤檢查，必要時實施疑似工作相關疾病之現場評估，且應依評估結果重新分級，並將分級結果及</w:t>
      </w:r>
      <w:proofErr w:type="gramStart"/>
      <w:r w:rsidRPr="009E2093">
        <w:rPr>
          <w:rFonts w:ascii="Times New Roman" w:eastAsia="標楷體" w:hAnsi="Times New Roman" w:cs="Times New Roman"/>
          <w:szCs w:val="24"/>
        </w:rPr>
        <w:t>採</w:t>
      </w:r>
      <w:proofErr w:type="gramEnd"/>
      <w:r w:rsidRPr="009E2093">
        <w:rPr>
          <w:rFonts w:ascii="Times New Roman" w:eastAsia="標楷體" w:hAnsi="Times New Roman" w:cs="Times New Roman"/>
          <w:szCs w:val="24"/>
        </w:rPr>
        <w:t>行措施依中央主管機關公告之方式通報；屬於第四級管理者，經醫師評估現場仍有工作危害因子暴露者，應採取危害控制及相關管理措施。</w:t>
      </w:r>
    </w:p>
    <w:p w:rsidR="00FE2239" w:rsidRPr="009E2093" w:rsidRDefault="00CB7344"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MCU must provide personal health guidance for those employ</w:t>
      </w:r>
      <w:r w:rsidR="00F65BFB" w:rsidRPr="009E2093">
        <w:rPr>
          <w:rFonts w:ascii="Times New Roman" w:eastAsia="標楷體" w:hAnsi="Times New Roman" w:cs="Times New Roman"/>
          <w:szCs w:val="24"/>
        </w:rPr>
        <w:t>ees who are in the second-level</w:t>
      </w:r>
      <w:r w:rsidR="00BF2B3F" w:rsidRPr="009E2093">
        <w:rPr>
          <w:rFonts w:ascii="Times New Roman" w:eastAsia="標楷體" w:hAnsi="Times New Roman" w:cs="Times New Roman"/>
          <w:szCs w:val="24"/>
        </w:rPr>
        <w:t xml:space="preserve">; </w:t>
      </w:r>
      <w:r w:rsidR="00F65BFB" w:rsidRPr="009E2093">
        <w:rPr>
          <w:rFonts w:ascii="Times New Roman" w:eastAsia="標楷體" w:hAnsi="Times New Roman" w:cs="Times New Roman"/>
          <w:szCs w:val="24"/>
        </w:rPr>
        <w:t>must contract an</w:t>
      </w:r>
      <w:r w:rsidR="00BF2B3F" w:rsidRPr="009E2093">
        <w:rPr>
          <w:rFonts w:ascii="Times New Roman" w:eastAsia="標楷體" w:hAnsi="Times New Roman" w:cs="Times New Roman"/>
          <w:szCs w:val="24"/>
        </w:rPr>
        <w:t xml:space="preserve"> Occupational Medicine </w:t>
      </w:r>
      <w:r w:rsidR="00F65BFB" w:rsidRPr="009E2093">
        <w:rPr>
          <w:rFonts w:ascii="Times New Roman" w:eastAsia="標楷體" w:hAnsi="Times New Roman" w:cs="Times New Roman"/>
          <w:szCs w:val="24"/>
        </w:rPr>
        <w:t>d</w:t>
      </w:r>
      <w:r w:rsidR="00BF2B3F" w:rsidRPr="009E2093">
        <w:rPr>
          <w:rFonts w:ascii="Times New Roman" w:eastAsia="標楷體" w:hAnsi="Times New Roman" w:cs="Times New Roman"/>
          <w:szCs w:val="24"/>
        </w:rPr>
        <w:t>octor to implement health follow</w:t>
      </w:r>
      <w:r w:rsidR="00F65BFB" w:rsidRPr="009E2093">
        <w:rPr>
          <w:rFonts w:ascii="Times New Roman" w:eastAsia="標楷體" w:hAnsi="Times New Roman" w:cs="Times New Roman"/>
          <w:szCs w:val="24"/>
        </w:rPr>
        <w:t>-</w:t>
      </w:r>
      <w:r w:rsidR="00BF2B3F" w:rsidRPr="009E2093">
        <w:rPr>
          <w:rFonts w:ascii="Times New Roman" w:eastAsia="標楷體" w:hAnsi="Times New Roman" w:cs="Times New Roman"/>
          <w:szCs w:val="24"/>
        </w:rPr>
        <w:t>up examination for those employees who are in the third- or fo</w:t>
      </w:r>
      <w:r w:rsidR="00F65BFB" w:rsidRPr="009E2093">
        <w:rPr>
          <w:rFonts w:ascii="Times New Roman" w:eastAsia="標楷體" w:hAnsi="Times New Roman" w:cs="Times New Roman"/>
          <w:szCs w:val="24"/>
        </w:rPr>
        <w:t>u</w:t>
      </w:r>
      <w:r w:rsidR="00BF2B3F" w:rsidRPr="009E2093">
        <w:rPr>
          <w:rFonts w:ascii="Times New Roman" w:eastAsia="標楷體" w:hAnsi="Times New Roman" w:cs="Times New Roman"/>
          <w:szCs w:val="24"/>
        </w:rPr>
        <w:t>rth-level</w:t>
      </w:r>
      <w:r w:rsidR="00F65BFB" w:rsidRPr="009E2093">
        <w:rPr>
          <w:rFonts w:ascii="Times New Roman" w:eastAsia="標楷體" w:hAnsi="Times New Roman" w:cs="Times New Roman"/>
          <w:szCs w:val="24"/>
        </w:rPr>
        <w:t>s</w:t>
      </w:r>
      <w:r w:rsidR="00BF2B3F" w:rsidRPr="009E2093">
        <w:rPr>
          <w:rFonts w:ascii="Times New Roman" w:eastAsia="標楷體" w:hAnsi="Times New Roman" w:cs="Times New Roman"/>
          <w:szCs w:val="24"/>
        </w:rPr>
        <w:t xml:space="preserve">, and implement on-site evaluation </w:t>
      </w:r>
      <w:r w:rsidR="00F65BFB" w:rsidRPr="009E2093">
        <w:rPr>
          <w:rFonts w:ascii="Times New Roman" w:eastAsia="標楷體" w:hAnsi="Times New Roman" w:cs="Times New Roman"/>
          <w:szCs w:val="24"/>
        </w:rPr>
        <w:t>of</w:t>
      </w:r>
      <w:r w:rsidR="00BF2B3F" w:rsidRPr="009E2093">
        <w:rPr>
          <w:rFonts w:ascii="Times New Roman" w:eastAsia="標楷體" w:hAnsi="Times New Roman" w:cs="Times New Roman"/>
          <w:szCs w:val="24"/>
        </w:rPr>
        <w:t xml:space="preserve"> disease which may be related to their jobs and classify the level based on the evaluation results, </w:t>
      </w:r>
      <w:r w:rsidR="00F65BFB" w:rsidRPr="009E2093">
        <w:rPr>
          <w:rFonts w:ascii="Times New Roman" w:eastAsia="標楷體" w:hAnsi="Times New Roman" w:cs="Times New Roman"/>
          <w:szCs w:val="24"/>
        </w:rPr>
        <w:t>then</w:t>
      </w:r>
      <w:r w:rsidR="00BF2B3F" w:rsidRPr="009E2093">
        <w:rPr>
          <w:rFonts w:ascii="Times New Roman" w:eastAsia="標楷體" w:hAnsi="Times New Roman" w:cs="Times New Roman"/>
          <w:szCs w:val="24"/>
        </w:rPr>
        <w:t xml:space="preserve"> notify the central administration unit about the classified results and measures </w:t>
      </w:r>
      <w:r w:rsidR="001D20D3" w:rsidRPr="009E2093">
        <w:rPr>
          <w:rFonts w:ascii="Times New Roman" w:eastAsia="標楷體" w:hAnsi="Times New Roman" w:cs="Times New Roman"/>
          <w:szCs w:val="24"/>
        </w:rPr>
        <w:t xml:space="preserve">in accordance with the announcement of </w:t>
      </w:r>
      <w:r w:rsidR="00F65BFB" w:rsidRPr="009E2093">
        <w:rPr>
          <w:rFonts w:ascii="Times New Roman" w:eastAsia="標楷體" w:hAnsi="Times New Roman" w:cs="Times New Roman"/>
          <w:szCs w:val="24"/>
        </w:rPr>
        <w:t>the central administration unit. For</w:t>
      </w:r>
      <w:r w:rsidR="001D20D3" w:rsidRPr="009E2093">
        <w:rPr>
          <w:rFonts w:ascii="Times New Roman" w:eastAsia="標楷體" w:hAnsi="Times New Roman" w:cs="Times New Roman"/>
          <w:szCs w:val="24"/>
        </w:rPr>
        <w:t xml:space="preserve"> those who are in the fo</w:t>
      </w:r>
      <w:r w:rsidR="00F65BFB" w:rsidRPr="009E2093">
        <w:rPr>
          <w:rFonts w:ascii="Times New Roman" w:eastAsia="標楷體" w:hAnsi="Times New Roman" w:cs="Times New Roman"/>
          <w:szCs w:val="24"/>
        </w:rPr>
        <w:t>u</w:t>
      </w:r>
      <w:r w:rsidR="001D20D3" w:rsidRPr="009E2093">
        <w:rPr>
          <w:rFonts w:ascii="Times New Roman" w:eastAsia="標楷體" w:hAnsi="Times New Roman" w:cs="Times New Roman"/>
          <w:szCs w:val="24"/>
        </w:rPr>
        <w:t xml:space="preserve">rth-level, the institution must implement the hazard control and relevant management measures. </w:t>
      </w:r>
    </w:p>
    <w:p w:rsidR="00ED6939" w:rsidRPr="009E2093" w:rsidRDefault="00ED6939"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本辦法</w:t>
      </w:r>
      <w:r w:rsidR="00CA15CB" w:rsidRPr="009E2093">
        <w:rPr>
          <w:rFonts w:ascii="Times New Roman" w:eastAsia="標楷體" w:hAnsi="Times New Roman" w:cs="Times New Roman"/>
          <w:szCs w:val="24"/>
        </w:rPr>
        <w:t>依勞工健康保護</w:t>
      </w:r>
      <w:proofErr w:type="gramStart"/>
      <w:r w:rsidR="00CA15CB" w:rsidRPr="009E2093">
        <w:rPr>
          <w:rFonts w:ascii="Times New Roman" w:eastAsia="標楷體" w:hAnsi="Times New Roman" w:cs="Times New Roman"/>
          <w:szCs w:val="24"/>
        </w:rPr>
        <w:t>規則第</w:t>
      </w:r>
      <w:r w:rsidR="00CA15CB" w:rsidRPr="009E2093">
        <w:rPr>
          <w:rFonts w:ascii="Times New Roman" w:eastAsia="標楷體" w:hAnsi="Times New Roman" w:cs="Times New Roman"/>
          <w:szCs w:val="24"/>
        </w:rPr>
        <w:t>11</w:t>
      </w:r>
      <w:proofErr w:type="gramEnd"/>
      <w:r w:rsidR="00CA15CB" w:rsidRPr="009E2093">
        <w:rPr>
          <w:rFonts w:ascii="Times New Roman" w:eastAsia="標楷體" w:hAnsi="Times New Roman" w:cs="Times New Roman"/>
          <w:szCs w:val="24"/>
        </w:rPr>
        <w:t>、</w:t>
      </w:r>
      <w:r w:rsidR="00CA15CB" w:rsidRPr="009E2093">
        <w:rPr>
          <w:rFonts w:ascii="Times New Roman" w:eastAsia="標楷體" w:hAnsi="Times New Roman" w:cs="Times New Roman"/>
          <w:szCs w:val="24"/>
        </w:rPr>
        <w:t>12</w:t>
      </w:r>
      <w:r w:rsidRPr="009E2093">
        <w:rPr>
          <w:rFonts w:ascii="Times New Roman" w:eastAsia="標楷體" w:hAnsi="Times New Roman" w:cs="Times New Roman"/>
          <w:szCs w:val="24"/>
        </w:rPr>
        <w:t>條之規定，學校</w:t>
      </w:r>
      <w:r w:rsidR="00CA15CB" w:rsidRPr="009E2093">
        <w:rPr>
          <w:rFonts w:ascii="Times New Roman" w:eastAsia="標楷體" w:hAnsi="Times New Roman" w:cs="Times New Roman"/>
          <w:szCs w:val="24"/>
        </w:rPr>
        <w:t>對在職勞工應依下</w:t>
      </w:r>
    </w:p>
    <w:p w:rsidR="00CA15CB" w:rsidRPr="009E2093" w:rsidRDefault="00CA15CB" w:rsidP="00ED6939">
      <w:pPr>
        <w:pStyle w:val="a3"/>
        <w:adjustRightInd w:val="0"/>
        <w:snapToGrid w:val="0"/>
        <w:spacing w:line="360" w:lineRule="auto"/>
        <w:ind w:leftChars="0" w:left="964"/>
        <w:rPr>
          <w:rFonts w:ascii="Times New Roman" w:eastAsia="標楷體" w:hAnsi="Times New Roman" w:cs="Times New Roman"/>
          <w:szCs w:val="24"/>
        </w:rPr>
      </w:pPr>
      <w:r w:rsidRPr="009E2093">
        <w:rPr>
          <w:rFonts w:ascii="Times New Roman" w:eastAsia="標楷體" w:hAnsi="Times New Roman" w:cs="Times New Roman"/>
          <w:szCs w:val="24"/>
        </w:rPr>
        <w:t>列規定定期實施健康檢查：</w:t>
      </w:r>
    </w:p>
    <w:p w:rsidR="00FE2239" w:rsidRPr="009E2093" w:rsidRDefault="0023631E" w:rsidP="00861DC7">
      <w:pPr>
        <w:pStyle w:val="a3"/>
        <w:numPr>
          <w:ilvl w:val="0"/>
          <w:numId w:val="13"/>
        </w:numPr>
        <w:adjustRightInd w:val="0"/>
        <w:snapToGrid w:val="0"/>
        <w:spacing w:line="360" w:lineRule="auto"/>
        <w:ind w:leftChars="0" w:hanging="1440"/>
        <w:rPr>
          <w:rFonts w:ascii="Times New Roman" w:eastAsia="標楷體" w:hAnsi="Times New Roman" w:cs="Times New Roman"/>
          <w:b/>
          <w:szCs w:val="24"/>
        </w:rPr>
      </w:pPr>
      <w:r w:rsidRPr="009E2093">
        <w:rPr>
          <w:rFonts w:ascii="Times New Roman" w:eastAsia="標楷體" w:hAnsi="Times New Roman" w:cs="Times New Roman"/>
          <w:szCs w:val="24"/>
        </w:rPr>
        <w:t xml:space="preserve">The institution must conduct the following regular health checkup for </w:t>
      </w:r>
      <w:r w:rsidR="00F65BFB" w:rsidRPr="009E2093">
        <w:rPr>
          <w:rFonts w:ascii="Times New Roman" w:eastAsia="標楷體" w:hAnsi="Times New Roman" w:cs="Times New Roman"/>
          <w:szCs w:val="24"/>
        </w:rPr>
        <w:t>its</w:t>
      </w:r>
      <w:r w:rsidRPr="009E2093">
        <w:rPr>
          <w:rFonts w:ascii="Times New Roman" w:eastAsia="標楷體" w:hAnsi="Times New Roman" w:cs="Times New Roman"/>
          <w:szCs w:val="24"/>
        </w:rPr>
        <w:t xml:space="preserve"> employees in accordance with the Article 11 &amp; 12 of Regulations for Labors’ Health Protection: </w:t>
      </w:r>
    </w:p>
    <w:p w:rsidR="00ED6939" w:rsidRPr="009E2093" w:rsidRDefault="00DA401D" w:rsidP="00861DC7">
      <w:pPr>
        <w:pStyle w:val="a3"/>
        <w:numPr>
          <w:ilvl w:val="0"/>
          <w:numId w:val="7"/>
        </w:numPr>
        <w:adjustRightInd w:val="0"/>
        <w:snapToGrid w:val="0"/>
        <w:spacing w:line="360" w:lineRule="auto"/>
        <w:ind w:leftChars="500" w:left="1680" w:hangingChars="200"/>
        <w:rPr>
          <w:rFonts w:ascii="Times New Roman" w:eastAsia="標楷體" w:hAnsi="Times New Roman" w:cs="Times New Roman"/>
          <w:szCs w:val="24"/>
        </w:rPr>
      </w:pPr>
      <w:r w:rsidRPr="009E2093">
        <w:rPr>
          <w:rFonts w:ascii="Times New Roman" w:eastAsia="標楷體" w:hAnsi="Times New Roman" w:cs="Times New Roman"/>
          <w:szCs w:val="24"/>
          <w:shd w:val="clear" w:color="auto" w:fill="FFFFFF"/>
        </w:rPr>
        <w:t>未滿</w:t>
      </w:r>
      <w:r w:rsidRPr="009E2093">
        <w:rPr>
          <w:rFonts w:ascii="Times New Roman" w:eastAsia="標楷體" w:hAnsi="Times New Roman" w:cs="Times New Roman"/>
          <w:szCs w:val="24"/>
          <w:shd w:val="clear" w:color="auto" w:fill="FFFFFF"/>
        </w:rPr>
        <w:t>40</w:t>
      </w:r>
      <w:r w:rsidRPr="009E2093">
        <w:rPr>
          <w:rFonts w:ascii="Times New Roman" w:eastAsia="標楷體" w:hAnsi="Times New Roman" w:cs="Times New Roman"/>
          <w:szCs w:val="24"/>
          <w:shd w:val="clear" w:color="auto" w:fill="FFFFFF"/>
        </w:rPr>
        <w:t>歲者，每</w:t>
      </w:r>
      <w:r w:rsidRPr="009E2093">
        <w:rPr>
          <w:rFonts w:ascii="Times New Roman" w:eastAsia="標楷體" w:hAnsi="Times New Roman" w:cs="Times New Roman"/>
          <w:szCs w:val="24"/>
          <w:shd w:val="clear" w:color="auto" w:fill="FFFFFF"/>
        </w:rPr>
        <w:t>5</w:t>
      </w:r>
      <w:r w:rsidRPr="009E2093">
        <w:rPr>
          <w:rFonts w:ascii="Times New Roman" w:eastAsia="標楷體" w:hAnsi="Times New Roman" w:cs="Times New Roman"/>
          <w:szCs w:val="24"/>
          <w:shd w:val="clear" w:color="auto" w:fill="FFFFFF"/>
        </w:rPr>
        <w:t>年檢查</w:t>
      </w:r>
      <w:r w:rsidRPr="009E2093">
        <w:rPr>
          <w:rFonts w:ascii="Times New Roman" w:eastAsia="標楷體" w:hAnsi="Times New Roman" w:cs="Times New Roman"/>
          <w:szCs w:val="24"/>
          <w:shd w:val="clear" w:color="auto" w:fill="FFFFFF"/>
        </w:rPr>
        <w:t>1</w:t>
      </w:r>
      <w:r w:rsidRPr="009E2093">
        <w:rPr>
          <w:rFonts w:ascii="Times New Roman" w:eastAsia="標楷體" w:hAnsi="Times New Roman" w:cs="Times New Roman"/>
          <w:szCs w:val="24"/>
          <w:shd w:val="clear" w:color="auto" w:fill="FFFFFF"/>
        </w:rPr>
        <w:t>次。</w:t>
      </w:r>
      <w:r w:rsidR="007051FA" w:rsidRPr="009E2093">
        <w:rPr>
          <w:rFonts w:ascii="Times New Roman" w:eastAsia="標楷體" w:hAnsi="Times New Roman" w:cs="Times New Roman"/>
          <w:szCs w:val="24"/>
        </w:rPr>
        <w:t xml:space="preserve">Those who are younger than 40 years shall have </w:t>
      </w:r>
      <w:r w:rsidR="00F65BFB" w:rsidRPr="009E2093">
        <w:rPr>
          <w:rFonts w:ascii="Times New Roman" w:eastAsia="標楷體" w:hAnsi="Times New Roman" w:cs="Times New Roman"/>
          <w:szCs w:val="24"/>
        </w:rPr>
        <w:t xml:space="preserve">a </w:t>
      </w:r>
      <w:r w:rsidR="007051FA" w:rsidRPr="009E2093">
        <w:rPr>
          <w:rFonts w:ascii="Times New Roman" w:eastAsia="標楷體" w:hAnsi="Times New Roman" w:cs="Times New Roman"/>
          <w:szCs w:val="24"/>
        </w:rPr>
        <w:t>health checkup every 5 years.</w:t>
      </w:r>
    </w:p>
    <w:p w:rsidR="00ED6939" w:rsidRPr="009E2093" w:rsidRDefault="00DA401D" w:rsidP="00861DC7">
      <w:pPr>
        <w:pStyle w:val="a3"/>
        <w:numPr>
          <w:ilvl w:val="0"/>
          <w:numId w:val="7"/>
        </w:numPr>
        <w:adjustRightInd w:val="0"/>
        <w:snapToGrid w:val="0"/>
        <w:spacing w:line="360" w:lineRule="auto"/>
        <w:ind w:leftChars="500" w:left="1680" w:hangingChars="200"/>
        <w:rPr>
          <w:rFonts w:ascii="Times New Roman" w:eastAsia="標楷體" w:hAnsi="Times New Roman" w:cs="Times New Roman"/>
          <w:szCs w:val="24"/>
        </w:rPr>
      </w:pPr>
      <w:r w:rsidRPr="009E2093">
        <w:rPr>
          <w:rFonts w:ascii="Times New Roman" w:eastAsia="標楷體" w:hAnsi="Times New Roman" w:cs="Times New Roman"/>
          <w:szCs w:val="24"/>
          <w:shd w:val="clear" w:color="auto" w:fill="FFFFFF"/>
        </w:rPr>
        <w:t>年滿</w:t>
      </w:r>
      <w:r w:rsidRPr="009E2093">
        <w:rPr>
          <w:rFonts w:ascii="Times New Roman" w:eastAsia="標楷體" w:hAnsi="Times New Roman" w:cs="Times New Roman"/>
          <w:szCs w:val="24"/>
          <w:shd w:val="clear" w:color="auto" w:fill="FFFFFF"/>
        </w:rPr>
        <w:t>40</w:t>
      </w:r>
      <w:r w:rsidRPr="009E2093">
        <w:rPr>
          <w:rFonts w:ascii="Times New Roman" w:eastAsia="標楷體" w:hAnsi="Times New Roman" w:cs="Times New Roman"/>
          <w:szCs w:val="24"/>
          <w:shd w:val="clear" w:color="auto" w:fill="FFFFFF"/>
        </w:rPr>
        <w:t>歲未滿</w:t>
      </w:r>
      <w:r w:rsidRPr="009E2093">
        <w:rPr>
          <w:rFonts w:ascii="Times New Roman" w:eastAsia="標楷體" w:hAnsi="Times New Roman" w:cs="Times New Roman"/>
          <w:szCs w:val="24"/>
          <w:shd w:val="clear" w:color="auto" w:fill="FFFFFF"/>
        </w:rPr>
        <w:t>65</w:t>
      </w:r>
      <w:r w:rsidRPr="009E2093">
        <w:rPr>
          <w:rFonts w:ascii="Times New Roman" w:eastAsia="標楷體" w:hAnsi="Times New Roman" w:cs="Times New Roman"/>
          <w:szCs w:val="24"/>
          <w:shd w:val="clear" w:color="auto" w:fill="FFFFFF"/>
        </w:rPr>
        <w:t>歲者，每</w:t>
      </w:r>
      <w:r w:rsidRPr="009E2093">
        <w:rPr>
          <w:rFonts w:ascii="Times New Roman" w:eastAsia="標楷體" w:hAnsi="Times New Roman" w:cs="Times New Roman"/>
          <w:szCs w:val="24"/>
          <w:shd w:val="clear" w:color="auto" w:fill="FFFFFF"/>
        </w:rPr>
        <w:t>3</w:t>
      </w:r>
      <w:r w:rsidRPr="009E2093">
        <w:rPr>
          <w:rFonts w:ascii="Times New Roman" w:eastAsia="標楷體" w:hAnsi="Times New Roman" w:cs="Times New Roman"/>
          <w:szCs w:val="24"/>
          <w:shd w:val="clear" w:color="auto" w:fill="FFFFFF"/>
        </w:rPr>
        <w:t>年檢查</w:t>
      </w:r>
      <w:r w:rsidRPr="009E2093">
        <w:rPr>
          <w:rFonts w:ascii="Times New Roman" w:eastAsia="標楷體" w:hAnsi="Times New Roman" w:cs="Times New Roman"/>
          <w:szCs w:val="24"/>
          <w:shd w:val="clear" w:color="auto" w:fill="FFFFFF"/>
        </w:rPr>
        <w:t>1</w:t>
      </w:r>
      <w:r w:rsidRPr="009E2093">
        <w:rPr>
          <w:rFonts w:ascii="Times New Roman" w:eastAsia="標楷體" w:hAnsi="Times New Roman" w:cs="Times New Roman"/>
          <w:szCs w:val="24"/>
          <w:shd w:val="clear" w:color="auto" w:fill="FFFFFF"/>
        </w:rPr>
        <w:t>次。</w:t>
      </w:r>
      <w:r w:rsidR="007051FA" w:rsidRPr="009E2093">
        <w:rPr>
          <w:rFonts w:ascii="Times New Roman" w:eastAsia="標楷體" w:hAnsi="Times New Roman" w:cs="Times New Roman"/>
          <w:szCs w:val="24"/>
        </w:rPr>
        <w:t>Those who are older than 40 years but younger than 65 years shall have</w:t>
      </w:r>
      <w:r w:rsidR="00F65BFB" w:rsidRPr="009E2093">
        <w:rPr>
          <w:rFonts w:ascii="Times New Roman" w:eastAsia="標楷體" w:hAnsi="Times New Roman" w:cs="Times New Roman"/>
          <w:szCs w:val="24"/>
        </w:rPr>
        <w:t xml:space="preserve"> a</w:t>
      </w:r>
      <w:r w:rsidR="007051FA" w:rsidRPr="009E2093">
        <w:rPr>
          <w:rFonts w:ascii="Times New Roman" w:eastAsia="標楷體" w:hAnsi="Times New Roman" w:cs="Times New Roman"/>
          <w:szCs w:val="24"/>
        </w:rPr>
        <w:t xml:space="preserve"> health checkup every 3 years.</w:t>
      </w:r>
    </w:p>
    <w:p w:rsidR="00ED6939" w:rsidRPr="009E2093" w:rsidRDefault="00DA401D" w:rsidP="00861DC7">
      <w:pPr>
        <w:pStyle w:val="a3"/>
        <w:numPr>
          <w:ilvl w:val="0"/>
          <w:numId w:val="7"/>
        </w:numPr>
        <w:adjustRightInd w:val="0"/>
        <w:snapToGrid w:val="0"/>
        <w:spacing w:line="360" w:lineRule="auto"/>
        <w:ind w:leftChars="500" w:left="1680" w:hangingChars="200"/>
        <w:rPr>
          <w:rFonts w:ascii="Times New Roman" w:eastAsia="標楷體" w:hAnsi="Times New Roman" w:cs="Times New Roman"/>
          <w:szCs w:val="24"/>
        </w:rPr>
      </w:pPr>
      <w:r w:rsidRPr="009E2093">
        <w:rPr>
          <w:rFonts w:ascii="Times New Roman" w:eastAsia="標楷體" w:hAnsi="Times New Roman" w:cs="Times New Roman"/>
          <w:szCs w:val="24"/>
          <w:shd w:val="clear" w:color="auto" w:fill="FFFFFF"/>
        </w:rPr>
        <w:t>年滿</w:t>
      </w:r>
      <w:r w:rsidRPr="009E2093">
        <w:rPr>
          <w:rFonts w:ascii="Times New Roman" w:eastAsia="標楷體" w:hAnsi="Times New Roman" w:cs="Times New Roman"/>
          <w:szCs w:val="24"/>
          <w:shd w:val="clear" w:color="auto" w:fill="FFFFFF"/>
        </w:rPr>
        <w:t>65</w:t>
      </w:r>
      <w:r w:rsidRPr="009E2093">
        <w:rPr>
          <w:rFonts w:ascii="Times New Roman" w:eastAsia="標楷體" w:hAnsi="Times New Roman" w:cs="Times New Roman"/>
          <w:szCs w:val="24"/>
          <w:shd w:val="clear" w:color="auto" w:fill="FFFFFF"/>
        </w:rPr>
        <w:t>歲以上者，每年檢查</w:t>
      </w:r>
      <w:r w:rsidRPr="009E2093">
        <w:rPr>
          <w:rFonts w:ascii="Times New Roman" w:eastAsia="標楷體" w:hAnsi="Times New Roman" w:cs="Times New Roman"/>
          <w:szCs w:val="24"/>
          <w:shd w:val="clear" w:color="auto" w:fill="FFFFFF"/>
        </w:rPr>
        <w:t>1</w:t>
      </w:r>
      <w:r w:rsidRPr="009E2093">
        <w:rPr>
          <w:rFonts w:ascii="Times New Roman" w:eastAsia="標楷體" w:hAnsi="Times New Roman" w:cs="Times New Roman"/>
          <w:szCs w:val="24"/>
          <w:shd w:val="clear" w:color="auto" w:fill="FFFFFF"/>
        </w:rPr>
        <w:t>次。</w:t>
      </w:r>
      <w:r w:rsidR="007051FA" w:rsidRPr="009E2093">
        <w:rPr>
          <w:rFonts w:ascii="Times New Roman" w:eastAsia="標楷體" w:hAnsi="Times New Roman" w:cs="Times New Roman"/>
          <w:szCs w:val="24"/>
        </w:rPr>
        <w:t xml:space="preserve">Those who are older than 65 years shall have </w:t>
      </w:r>
      <w:r w:rsidR="00F65BFB" w:rsidRPr="009E2093">
        <w:rPr>
          <w:rFonts w:ascii="Times New Roman" w:eastAsia="標楷體" w:hAnsi="Times New Roman" w:cs="Times New Roman"/>
          <w:szCs w:val="24"/>
        </w:rPr>
        <w:t xml:space="preserve">a </w:t>
      </w:r>
      <w:r w:rsidR="007051FA" w:rsidRPr="009E2093">
        <w:rPr>
          <w:rFonts w:ascii="Times New Roman" w:eastAsia="標楷體" w:hAnsi="Times New Roman" w:cs="Times New Roman"/>
          <w:szCs w:val="24"/>
        </w:rPr>
        <w:t>health checkup every year.</w:t>
      </w:r>
    </w:p>
    <w:p w:rsidR="00DA401D" w:rsidRPr="009E2093" w:rsidRDefault="00DA401D" w:rsidP="00861DC7">
      <w:pPr>
        <w:pStyle w:val="a3"/>
        <w:numPr>
          <w:ilvl w:val="0"/>
          <w:numId w:val="7"/>
        </w:numPr>
        <w:adjustRightInd w:val="0"/>
        <w:snapToGrid w:val="0"/>
        <w:spacing w:line="360" w:lineRule="auto"/>
        <w:ind w:leftChars="500" w:left="1680" w:hangingChars="200"/>
        <w:rPr>
          <w:rFonts w:ascii="Times New Roman" w:eastAsia="標楷體" w:hAnsi="Times New Roman" w:cs="Times New Roman"/>
          <w:szCs w:val="24"/>
        </w:rPr>
      </w:pPr>
      <w:r w:rsidRPr="009E2093">
        <w:rPr>
          <w:rFonts w:ascii="Times New Roman" w:eastAsia="標楷體" w:hAnsi="Times New Roman" w:cs="Times New Roman"/>
          <w:szCs w:val="24"/>
          <w:shd w:val="clear" w:color="auto" w:fill="FFFFFF"/>
        </w:rPr>
        <w:t>特殊健康檢查，每年檢查</w:t>
      </w:r>
      <w:r w:rsidRPr="009E2093">
        <w:rPr>
          <w:rFonts w:ascii="Times New Roman" w:eastAsia="標楷體" w:hAnsi="Times New Roman" w:cs="Times New Roman"/>
          <w:szCs w:val="24"/>
          <w:shd w:val="clear" w:color="auto" w:fill="FFFFFF"/>
        </w:rPr>
        <w:t>1</w:t>
      </w:r>
      <w:r w:rsidRPr="009E2093">
        <w:rPr>
          <w:rFonts w:ascii="Times New Roman" w:eastAsia="標楷體" w:hAnsi="Times New Roman" w:cs="Times New Roman"/>
          <w:szCs w:val="24"/>
          <w:shd w:val="clear" w:color="auto" w:fill="FFFFFF"/>
        </w:rPr>
        <w:t>次。</w:t>
      </w:r>
      <w:r w:rsidR="00BB6139" w:rsidRPr="009E2093">
        <w:rPr>
          <w:rFonts w:ascii="Times New Roman" w:eastAsia="標楷體" w:hAnsi="Times New Roman" w:cs="Times New Roman"/>
          <w:szCs w:val="24"/>
        </w:rPr>
        <w:t>Special health checkup</w:t>
      </w:r>
      <w:r w:rsidR="00F65BFB" w:rsidRPr="009E2093">
        <w:rPr>
          <w:rFonts w:ascii="Times New Roman" w:eastAsia="標楷體" w:hAnsi="Times New Roman" w:cs="Times New Roman"/>
          <w:szCs w:val="24"/>
        </w:rPr>
        <w:t>s</w:t>
      </w:r>
      <w:r w:rsidR="00BB6139" w:rsidRPr="009E2093">
        <w:rPr>
          <w:rFonts w:ascii="Times New Roman" w:eastAsia="標楷體" w:hAnsi="Times New Roman" w:cs="Times New Roman"/>
          <w:szCs w:val="24"/>
        </w:rPr>
        <w:t xml:space="preserve"> will be held every year. </w:t>
      </w:r>
    </w:p>
    <w:p w:rsidR="00870CC8" w:rsidRPr="009E2093" w:rsidRDefault="00870CC8"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本辦法規定</w:t>
      </w:r>
      <w:proofErr w:type="gramStart"/>
      <w:r w:rsidR="00054B63" w:rsidRPr="009E2093">
        <w:rPr>
          <w:rFonts w:ascii="Times New Roman" w:eastAsia="標楷體" w:hAnsi="Times New Roman" w:cs="Times New Roman"/>
          <w:szCs w:val="24"/>
        </w:rPr>
        <w:t>ㄧ</w:t>
      </w:r>
      <w:proofErr w:type="gramEnd"/>
      <w:r w:rsidR="00054B63" w:rsidRPr="009E2093">
        <w:rPr>
          <w:rFonts w:ascii="Times New Roman" w:eastAsia="標楷體" w:hAnsi="Times New Roman" w:cs="Times New Roman"/>
          <w:szCs w:val="24"/>
        </w:rPr>
        <w:t>般體格檢查項目</w:t>
      </w:r>
      <w:r w:rsidRPr="009E2093">
        <w:rPr>
          <w:rFonts w:ascii="Times New Roman" w:eastAsia="標楷體" w:hAnsi="Times New Roman" w:cs="Times New Roman"/>
          <w:szCs w:val="24"/>
        </w:rPr>
        <w:t>（</w:t>
      </w:r>
      <w:r w:rsidR="00054B63" w:rsidRPr="009E2093">
        <w:rPr>
          <w:rFonts w:ascii="Times New Roman" w:eastAsia="標楷體" w:hAnsi="Times New Roman" w:cs="Times New Roman"/>
          <w:szCs w:val="24"/>
        </w:rPr>
        <w:t>如附件二</w:t>
      </w:r>
      <w:r w:rsidRPr="009E2093">
        <w:rPr>
          <w:rFonts w:ascii="Times New Roman" w:eastAsia="標楷體" w:hAnsi="Times New Roman" w:cs="Times New Roman"/>
          <w:szCs w:val="24"/>
        </w:rPr>
        <w:t>），應依</w:t>
      </w:r>
      <w:r w:rsidR="00054B63" w:rsidRPr="009E2093">
        <w:rPr>
          <w:rFonts w:ascii="Times New Roman" w:eastAsia="標楷體" w:hAnsi="Times New Roman" w:cs="Times New Roman"/>
          <w:szCs w:val="24"/>
        </w:rPr>
        <w:t>銘傳大學教職員工</w:t>
      </w:r>
    </w:p>
    <w:p w:rsidR="00870CC8" w:rsidRPr="009E2093" w:rsidRDefault="00054B63" w:rsidP="00870CC8">
      <w:pPr>
        <w:pStyle w:val="a3"/>
        <w:adjustRightInd w:val="0"/>
        <w:snapToGrid w:val="0"/>
        <w:spacing w:line="360" w:lineRule="auto"/>
        <w:ind w:leftChars="0" w:left="1474"/>
        <w:rPr>
          <w:rFonts w:ascii="Times New Roman" w:eastAsia="標楷體" w:hAnsi="Times New Roman" w:cs="Times New Roman"/>
          <w:szCs w:val="24"/>
        </w:rPr>
      </w:pPr>
      <w:proofErr w:type="gramStart"/>
      <w:r w:rsidRPr="009E2093">
        <w:rPr>
          <w:rFonts w:ascii="Times New Roman" w:eastAsia="標楷體" w:hAnsi="Times New Roman" w:cs="Times New Roman"/>
          <w:szCs w:val="24"/>
        </w:rPr>
        <w:t>ㄧ</w:t>
      </w:r>
      <w:proofErr w:type="gramEnd"/>
      <w:r w:rsidRPr="009E2093">
        <w:rPr>
          <w:rFonts w:ascii="Times New Roman" w:eastAsia="標楷體" w:hAnsi="Times New Roman" w:cs="Times New Roman"/>
          <w:szCs w:val="24"/>
        </w:rPr>
        <w:t>般體格檢查紀錄表</w:t>
      </w:r>
      <w:r w:rsidR="00870CC8" w:rsidRPr="009E2093">
        <w:rPr>
          <w:rFonts w:ascii="Times New Roman" w:eastAsia="標楷體" w:hAnsi="Times New Roman" w:cs="Times New Roman"/>
          <w:szCs w:val="24"/>
        </w:rPr>
        <w:t>辦理</w:t>
      </w:r>
      <w:r w:rsidRPr="009E2093">
        <w:rPr>
          <w:rFonts w:ascii="Times New Roman" w:eastAsia="標楷體" w:hAnsi="Times New Roman" w:cs="Times New Roman"/>
          <w:szCs w:val="24"/>
        </w:rPr>
        <w:t>。</w:t>
      </w:r>
    </w:p>
    <w:p w:rsidR="00FE2239" w:rsidRPr="009E2093" w:rsidRDefault="003060F3"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The physical examination items (Appendix </w:t>
      </w:r>
      <w:r w:rsidR="00B20526" w:rsidRPr="009E2093">
        <w:rPr>
          <w:rFonts w:ascii="Times New Roman" w:eastAsia="標楷體" w:hAnsi="Times New Roman" w:cs="Times New Roman"/>
          <w:szCs w:val="24"/>
        </w:rPr>
        <w:t>2</w:t>
      </w:r>
      <w:r w:rsidRPr="009E2093">
        <w:rPr>
          <w:rFonts w:ascii="Times New Roman" w:eastAsia="標楷體" w:hAnsi="Times New Roman" w:cs="Times New Roman"/>
          <w:szCs w:val="24"/>
        </w:rPr>
        <w:t xml:space="preserve">) of these procedures must be dealt with in accordance with MCU Faculty and Staff Members Physical Examination Record. </w:t>
      </w:r>
    </w:p>
    <w:p w:rsidR="00870CC8" w:rsidRPr="009E2093" w:rsidRDefault="00870CC8"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本辦法規定</w:t>
      </w:r>
      <w:proofErr w:type="gramStart"/>
      <w:r w:rsidR="00054B63" w:rsidRPr="009E2093">
        <w:rPr>
          <w:rFonts w:ascii="Times New Roman" w:eastAsia="標楷體" w:hAnsi="Times New Roman" w:cs="Times New Roman"/>
          <w:szCs w:val="24"/>
        </w:rPr>
        <w:t>ㄧ</w:t>
      </w:r>
      <w:proofErr w:type="gramEnd"/>
      <w:r w:rsidR="00054B63" w:rsidRPr="009E2093">
        <w:rPr>
          <w:rFonts w:ascii="Times New Roman" w:eastAsia="標楷體" w:hAnsi="Times New Roman" w:cs="Times New Roman"/>
          <w:szCs w:val="24"/>
        </w:rPr>
        <w:t>般健康檢查項目</w:t>
      </w:r>
      <w:r w:rsidRPr="009E2093">
        <w:rPr>
          <w:rFonts w:ascii="Times New Roman" w:eastAsia="標楷體" w:hAnsi="Times New Roman" w:cs="Times New Roman"/>
          <w:szCs w:val="24"/>
        </w:rPr>
        <w:t>（</w:t>
      </w:r>
      <w:r w:rsidR="00054B63" w:rsidRPr="009E2093">
        <w:rPr>
          <w:rFonts w:ascii="Times New Roman" w:eastAsia="標楷體" w:hAnsi="Times New Roman" w:cs="Times New Roman"/>
          <w:szCs w:val="24"/>
        </w:rPr>
        <w:t>如附件三</w:t>
      </w:r>
      <w:r w:rsidRPr="009E2093">
        <w:rPr>
          <w:rFonts w:ascii="Times New Roman" w:eastAsia="標楷體" w:hAnsi="Times New Roman" w:cs="Times New Roman"/>
          <w:szCs w:val="24"/>
        </w:rPr>
        <w:t>），應依</w:t>
      </w:r>
      <w:r w:rsidR="00054B63" w:rsidRPr="009E2093">
        <w:rPr>
          <w:rFonts w:ascii="Times New Roman" w:eastAsia="標楷體" w:hAnsi="Times New Roman" w:cs="Times New Roman"/>
          <w:szCs w:val="24"/>
        </w:rPr>
        <w:t>銘傳大學教職員工</w:t>
      </w:r>
    </w:p>
    <w:p w:rsidR="00054B63" w:rsidRPr="009E2093" w:rsidRDefault="00054B63" w:rsidP="00870CC8">
      <w:pPr>
        <w:pStyle w:val="a3"/>
        <w:adjustRightInd w:val="0"/>
        <w:snapToGrid w:val="0"/>
        <w:spacing w:line="360" w:lineRule="auto"/>
        <w:ind w:leftChars="0" w:left="1474"/>
        <w:rPr>
          <w:rFonts w:ascii="Times New Roman" w:eastAsia="標楷體" w:hAnsi="Times New Roman" w:cs="Times New Roman"/>
          <w:szCs w:val="24"/>
        </w:rPr>
      </w:pPr>
      <w:proofErr w:type="gramStart"/>
      <w:r w:rsidRPr="009E2093">
        <w:rPr>
          <w:rFonts w:ascii="Times New Roman" w:eastAsia="標楷體" w:hAnsi="Times New Roman" w:cs="Times New Roman"/>
          <w:szCs w:val="24"/>
        </w:rPr>
        <w:lastRenderedPageBreak/>
        <w:t>ㄧ</w:t>
      </w:r>
      <w:proofErr w:type="gramEnd"/>
      <w:r w:rsidRPr="009E2093">
        <w:rPr>
          <w:rFonts w:ascii="Times New Roman" w:eastAsia="標楷體" w:hAnsi="Times New Roman" w:cs="Times New Roman"/>
          <w:szCs w:val="24"/>
        </w:rPr>
        <w:t>般健康檢查紀錄表</w:t>
      </w:r>
      <w:r w:rsidR="00870CC8" w:rsidRPr="009E2093">
        <w:rPr>
          <w:rFonts w:ascii="Times New Roman" w:eastAsia="標楷體" w:hAnsi="Times New Roman" w:cs="Times New Roman"/>
          <w:szCs w:val="24"/>
        </w:rPr>
        <w:t>辦理</w:t>
      </w:r>
      <w:r w:rsidRPr="009E2093">
        <w:rPr>
          <w:rFonts w:ascii="Times New Roman" w:eastAsia="標楷體" w:hAnsi="Times New Roman" w:cs="Times New Roman"/>
          <w:szCs w:val="24"/>
        </w:rPr>
        <w:t>。</w:t>
      </w:r>
    </w:p>
    <w:p w:rsidR="00FE2239" w:rsidRPr="009E2093" w:rsidRDefault="00B20526" w:rsidP="00861DC7">
      <w:pPr>
        <w:pStyle w:val="a3"/>
        <w:numPr>
          <w:ilvl w:val="0"/>
          <w:numId w:val="13"/>
        </w:numPr>
        <w:adjustRightInd w:val="0"/>
        <w:snapToGrid w:val="0"/>
        <w:spacing w:line="360" w:lineRule="auto"/>
        <w:ind w:leftChars="0" w:hanging="1440"/>
        <w:rPr>
          <w:rFonts w:ascii="Times New Roman" w:eastAsia="標楷體" w:hAnsi="Times New Roman" w:cs="Times New Roman"/>
          <w:b/>
          <w:szCs w:val="24"/>
        </w:rPr>
      </w:pPr>
      <w:r w:rsidRPr="009E2093">
        <w:rPr>
          <w:rFonts w:ascii="Times New Roman" w:eastAsia="標楷體" w:hAnsi="Times New Roman" w:cs="Times New Roman"/>
          <w:szCs w:val="24"/>
        </w:rPr>
        <w:t xml:space="preserve">The </w:t>
      </w:r>
      <w:r w:rsidR="00F65BFB" w:rsidRPr="009E2093">
        <w:rPr>
          <w:rFonts w:ascii="Times New Roman" w:eastAsia="標楷體" w:hAnsi="Times New Roman" w:cs="Times New Roman"/>
          <w:szCs w:val="24"/>
        </w:rPr>
        <w:t>health</w:t>
      </w:r>
      <w:r w:rsidRPr="009E2093">
        <w:rPr>
          <w:rFonts w:ascii="Times New Roman" w:eastAsia="標楷體" w:hAnsi="Times New Roman" w:cs="Times New Roman"/>
          <w:szCs w:val="24"/>
        </w:rPr>
        <w:t xml:space="preserve"> examination items (Appendix 3) of these procedures must be dealt with in accordance with MCU Faculty and Staff Members Physical Examination Record.</w:t>
      </w:r>
    </w:p>
    <w:p w:rsidR="00054B63" w:rsidRPr="009E2093" w:rsidRDefault="00870CC8" w:rsidP="00B20526">
      <w:pPr>
        <w:pStyle w:val="a3"/>
        <w:numPr>
          <w:ilvl w:val="0"/>
          <w:numId w:val="1"/>
        </w:numPr>
        <w:adjustRightInd w:val="0"/>
        <w:snapToGrid w:val="0"/>
        <w:spacing w:line="360" w:lineRule="auto"/>
        <w:ind w:leftChars="0" w:left="1474" w:hanging="1474"/>
        <w:rPr>
          <w:rFonts w:ascii="Times New Roman" w:eastAsia="標楷體" w:hAnsi="Times New Roman" w:cs="Times New Roman"/>
          <w:szCs w:val="24"/>
        </w:rPr>
      </w:pPr>
      <w:r w:rsidRPr="009E2093">
        <w:rPr>
          <w:rFonts w:ascii="Times New Roman" w:eastAsia="標楷體" w:hAnsi="Times New Roman" w:cs="Times New Roman"/>
          <w:szCs w:val="24"/>
        </w:rPr>
        <w:t>本辦法規定</w:t>
      </w:r>
      <w:r w:rsidR="00054B63" w:rsidRPr="009E2093">
        <w:rPr>
          <w:rFonts w:ascii="Times New Roman" w:eastAsia="標楷體" w:hAnsi="Times New Roman" w:cs="Times New Roman"/>
          <w:szCs w:val="24"/>
        </w:rPr>
        <w:t>特殊健康檢查項目</w:t>
      </w:r>
      <w:r w:rsidRPr="009E2093">
        <w:rPr>
          <w:rFonts w:ascii="Times New Roman" w:eastAsia="標楷體" w:hAnsi="Times New Roman" w:cs="Times New Roman"/>
          <w:szCs w:val="24"/>
        </w:rPr>
        <w:t>（</w:t>
      </w:r>
      <w:r w:rsidR="00054B63" w:rsidRPr="009E2093">
        <w:rPr>
          <w:rFonts w:ascii="Times New Roman" w:eastAsia="標楷體" w:hAnsi="Times New Roman" w:cs="Times New Roman"/>
          <w:szCs w:val="24"/>
        </w:rPr>
        <w:t>如附件四</w:t>
      </w:r>
      <w:r w:rsidRPr="009E2093">
        <w:rPr>
          <w:rFonts w:ascii="Times New Roman" w:eastAsia="標楷體" w:hAnsi="Times New Roman" w:cs="Times New Roman"/>
          <w:szCs w:val="24"/>
        </w:rPr>
        <w:t>），應依</w:t>
      </w:r>
      <w:proofErr w:type="gramStart"/>
      <w:r w:rsidR="00054B63" w:rsidRPr="009E2093">
        <w:rPr>
          <w:rFonts w:ascii="Times New Roman" w:eastAsia="標楷體" w:hAnsi="Times New Roman" w:cs="Times New Roman"/>
          <w:szCs w:val="24"/>
        </w:rPr>
        <w:t>勞動部所公告</w:t>
      </w:r>
      <w:proofErr w:type="gramEnd"/>
      <w:r w:rsidR="00054B63" w:rsidRPr="009E2093">
        <w:rPr>
          <w:rFonts w:ascii="Times New Roman" w:eastAsia="標楷體" w:hAnsi="Times New Roman" w:cs="Times New Roman"/>
          <w:szCs w:val="24"/>
        </w:rPr>
        <w:t>之勞工健康保護規則</w:t>
      </w:r>
      <w:r w:rsidRPr="009E2093">
        <w:rPr>
          <w:rFonts w:ascii="Times New Roman" w:eastAsia="標楷體" w:hAnsi="Times New Roman" w:cs="Times New Roman"/>
          <w:szCs w:val="24"/>
        </w:rPr>
        <w:t>辦理</w:t>
      </w:r>
      <w:r w:rsidR="00054B63" w:rsidRPr="009E2093">
        <w:rPr>
          <w:rFonts w:ascii="Times New Roman" w:eastAsia="標楷體" w:hAnsi="Times New Roman" w:cs="Times New Roman"/>
          <w:szCs w:val="24"/>
        </w:rPr>
        <w:t>。</w:t>
      </w:r>
    </w:p>
    <w:p w:rsidR="00FE2239" w:rsidRPr="009E2093" w:rsidRDefault="00B20526"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The </w:t>
      </w:r>
      <w:r w:rsidR="00F65BFB" w:rsidRPr="009E2093">
        <w:rPr>
          <w:rFonts w:ascii="Times New Roman" w:eastAsia="標楷體" w:hAnsi="Times New Roman" w:cs="Times New Roman"/>
          <w:szCs w:val="24"/>
        </w:rPr>
        <w:t>special</w:t>
      </w:r>
      <w:r w:rsidRPr="009E2093">
        <w:rPr>
          <w:rFonts w:ascii="Times New Roman" w:eastAsia="標楷體" w:hAnsi="Times New Roman" w:cs="Times New Roman"/>
          <w:szCs w:val="24"/>
        </w:rPr>
        <w:t xml:space="preserve"> </w:t>
      </w:r>
      <w:r w:rsidR="00F65BFB" w:rsidRPr="009E2093">
        <w:rPr>
          <w:rFonts w:ascii="Times New Roman" w:eastAsia="標楷體" w:hAnsi="Times New Roman" w:cs="Times New Roman"/>
          <w:szCs w:val="24"/>
        </w:rPr>
        <w:t xml:space="preserve">health </w:t>
      </w:r>
      <w:r w:rsidRPr="009E2093">
        <w:rPr>
          <w:rFonts w:ascii="Times New Roman" w:eastAsia="標楷體" w:hAnsi="Times New Roman" w:cs="Times New Roman"/>
          <w:szCs w:val="24"/>
        </w:rPr>
        <w:t>examination items (Appendix 4) of these procedures must be dealt with in accordance with Regulations for Labors’ Health Protection announced by the Ministry of Labor.</w:t>
      </w:r>
    </w:p>
    <w:p w:rsidR="00054B63" w:rsidRPr="009E2093" w:rsidRDefault="00870CC8" w:rsidP="00F27116">
      <w:pPr>
        <w:pStyle w:val="a3"/>
        <w:numPr>
          <w:ilvl w:val="0"/>
          <w:numId w:val="1"/>
        </w:numPr>
        <w:adjustRightInd w:val="0"/>
        <w:snapToGrid w:val="0"/>
        <w:spacing w:line="360" w:lineRule="auto"/>
        <w:ind w:leftChars="0" w:left="1474" w:hanging="1474"/>
        <w:rPr>
          <w:rFonts w:ascii="Times New Roman" w:eastAsia="標楷體" w:hAnsi="Times New Roman" w:cs="Times New Roman"/>
          <w:szCs w:val="24"/>
        </w:rPr>
      </w:pPr>
      <w:r w:rsidRPr="009E2093">
        <w:rPr>
          <w:rFonts w:ascii="Times New Roman" w:eastAsia="標楷體" w:hAnsi="Times New Roman" w:cs="Times New Roman"/>
          <w:szCs w:val="24"/>
        </w:rPr>
        <w:t>本校</w:t>
      </w:r>
      <w:r w:rsidR="00054B63" w:rsidRPr="009E2093">
        <w:rPr>
          <w:rFonts w:ascii="Times New Roman" w:eastAsia="標楷體" w:hAnsi="Times New Roman" w:cs="Times New Roman"/>
          <w:szCs w:val="24"/>
        </w:rPr>
        <w:t>健康科技學院動物房</w:t>
      </w:r>
      <w:r w:rsidRPr="009E2093">
        <w:rPr>
          <w:rFonts w:ascii="Times New Roman" w:eastAsia="標楷體" w:hAnsi="Times New Roman" w:cs="Times New Roman"/>
          <w:szCs w:val="24"/>
        </w:rPr>
        <w:t>管理</w:t>
      </w:r>
      <w:r w:rsidR="00054B63" w:rsidRPr="009E2093">
        <w:rPr>
          <w:rFonts w:ascii="Times New Roman" w:eastAsia="標楷體" w:hAnsi="Times New Roman" w:cs="Times New Roman"/>
          <w:szCs w:val="24"/>
        </w:rPr>
        <w:t>人員</w:t>
      </w:r>
      <w:r w:rsidRPr="009E2093">
        <w:rPr>
          <w:rFonts w:ascii="Times New Roman" w:eastAsia="標楷體" w:hAnsi="Times New Roman" w:cs="Times New Roman"/>
          <w:szCs w:val="24"/>
        </w:rPr>
        <w:t>辦理健康檢查，另依</w:t>
      </w:r>
      <w:r w:rsidR="00054B63" w:rsidRPr="009E2093">
        <w:rPr>
          <w:rFonts w:ascii="Times New Roman" w:eastAsia="標楷體" w:hAnsi="Times New Roman" w:cs="Times New Roman"/>
          <w:szCs w:val="24"/>
        </w:rPr>
        <w:t>相關規定項目辦理。</w:t>
      </w:r>
    </w:p>
    <w:p w:rsidR="00FE2239" w:rsidRPr="009E2093" w:rsidRDefault="00F27116"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The health checkup for MCU Animal Room Management </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taff </w:t>
      </w:r>
      <w:r w:rsidR="00F65BFB" w:rsidRPr="009E2093">
        <w:rPr>
          <w:rFonts w:ascii="Times New Roman" w:eastAsia="標楷體" w:hAnsi="Times New Roman" w:cs="Times New Roman"/>
          <w:szCs w:val="24"/>
        </w:rPr>
        <w:t>m</w:t>
      </w:r>
      <w:r w:rsidRPr="009E2093">
        <w:rPr>
          <w:rFonts w:ascii="Times New Roman" w:eastAsia="標楷體" w:hAnsi="Times New Roman" w:cs="Times New Roman"/>
          <w:szCs w:val="24"/>
        </w:rPr>
        <w:t>ember</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of School of Health Technology will be dealt with in accordance with other relevant procedures.</w:t>
      </w:r>
    </w:p>
    <w:p w:rsidR="00D32165" w:rsidRPr="009E2093" w:rsidRDefault="00D32165"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本校</w:t>
      </w:r>
      <w:r w:rsidR="00C6721E" w:rsidRPr="009E2093">
        <w:rPr>
          <w:rFonts w:ascii="Times New Roman" w:eastAsia="標楷體" w:hAnsi="Times New Roman" w:cs="Times New Roman"/>
          <w:szCs w:val="24"/>
        </w:rPr>
        <w:t>新進人員</w:t>
      </w:r>
      <w:proofErr w:type="gramStart"/>
      <w:r w:rsidR="00C6721E" w:rsidRPr="009E2093">
        <w:rPr>
          <w:rFonts w:ascii="Times New Roman" w:eastAsia="標楷體" w:hAnsi="Times New Roman" w:cs="Times New Roman"/>
          <w:szCs w:val="24"/>
        </w:rPr>
        <w:t>ㄧ</w:t>
      </w:r>
      <w:proofErr w:type="gramEnd"/>
      <w:r w:rsidR="00C6721E" w:rsidRPr="009E2093">
        <w:rPr>
          <w:rFonts w:ascii="Times New Roman" w:eastAsia="標楷體" w:hAnsi="Times New Roman" w:cs="Times New Roman"/>
          <w:szCs w:val="24"/>
        </w:rPr>
        <w:t>般體格檢查費用由新進人員自行支付</w:t>
      </w:r>
      <w:r w:rsidRPr="009E2093">
        <w:rPr>
          <w:rFonts w:ascii="Times New Roman" w:eastAsia="標楷體" w:hAnsi="Times New Roman" w:cs="Times New Roman"/>
          <w:szCs w:val="24"/>
        </w:rPr>
        <w:t>，</w:t>
      </w:r>
      <w:r w:rsidR="00C6721E" w:rsidRPr="009E2093">
        <w:rPr>
          <w:rFonts w:ascii="Times New Roman" w:eastAsia="標楷體" w:hAnsi="Times New Roman" w:cs="Times New Roman"/>
          <w:szCs w:val="24"/>
        </w:rPr>
        <w:t>教職員工</w:t>
      </w:r>
      <w:proofErr w:type="gramStart"/>
      <w:r w:rsidR="00C6721E" w:rsidRPr="009E2093">
        <w:rPr>
          <w:rFonts w:ascii="Times New Roman" w:eastAsia="標楷體" w:hAnsi="Times New Roman" w:cs="Times New Roman"/>
          <w:szCs w:val="24"/>
        </w:rPr>
        <w:t>ㄧ</w:t>
      </w:r>
      <w:proofErr w:type="gramEnd"/>
      <w:r w:rsidR="00C6721E" w:rsidRPr="009E2093">
        <w:rPr>
          <w:rFonts w:ascii="Times New Roman" w:eastAsia="標楷體" w:hAnsi="Times New Roman" w:cs="Times New Roman"/>
          <w:szCs w:val="24"/>
        </w:rPr>
        <w:t>般</w:t>
      </w:r>
    </w:p>
    <w:p w:rsidR="00C6721E" w:rsidRPr="009E2093" w:rsidRDefault="00C6721E" w:rsidP="00D32165">
      <w:pPr>
        <w:pStyle w:val="a3"/>
        <w:adjustRightInd w:val="0"/>
        <w:snapToGrid w:val="0"/>
        <w:spacing w:line="360" w:lineRule="auto"/>
        <w:ind w:leftChars="0" w:left="1474"/>
        <w:rPr>
          <w:rFonts w:ascii="Times New Roman" w:eastAsia="標楷體" w:hAnsi="Times New Roman" w:cs="Times New Roman"/>
          <w:szCs w:val="24"/>
        </w:rPr>
      </w:pPr>
      <w:r w:rsidRPr="009E2093">
        <w:rPr>
          <w:rFonts w:ascii="Times New Roman" w:eastAsia="標楷體" w:hAnsi="Times New Roman" w:cs="Times New Roman"/>
          <w:szCs w:val="24"/>
        </w:rPr>
        <w:t>健康檢查之費用由學校支付</w:t>
      </w:r>
      <w:r w:rsidR="00D32165" w:rsidRPr="009E2093">
        <w:rPr>
          <w:rFonts w:ascii="Times New Roman" w:eastAsia="標楷體" w:hAnsi="Times New Roman" w:cs="Times New Roman"/>
          <w:szCs w:val="24"/>
        </w:rPr>
        <w:t>，</w:t>
      </w:r>
      <w:r w:rsidRPr="009E2093">
        <w:rPr>
          <w:rFonts w:ascii="Times New Roman" w:eastAsia="標楷體" w:hAnsi="Times New Roman" w:cs="Times New Roman"/>
          <w:szCs w:val="24"/>
        </w:rPr>
        <w:t>特殊健康檢查費用由所屬單位支付。</w:t>
      </w:r>
    </w:p>
    <w:p w:rsidR="00FE2239" w:rsidRPr="009E2093" w:rsidRDefault="00917216"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The fees </w:t>
      </w:r>
      <w:r w:rsidR="00F65BFB" w:rsidRPr="009E2093">
        <w:rPr>
          <w:rFonts w:ascii="Times New Roman" w:eastAsia="標楷體" w:hAnsi="Times New Roman" w:cs="Times New Roman"/>
          <w:szCs w:val="24"/>
        </w:rPr>
        <w:t>for</w:t>
      </w:r>
      <w:r w:rsidRPr="009E2093">
        <w:rPr>
          <w:rFonts w:ascii="Times New Roman" w:eastAsia="標楷體" w:hAnsi="Times New Roman" w:cs="Times New Roman"/>
          <w:szCs w:val="24"/>
        </w:rPr>
        <w:t xml:space="preserve"> general physical examination</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for new employees wi</w:t>
      </w:r>
      <w:r w:rsidR="00F65BFB" w:rsidRPr="009E2093">
        <w:rPr>
          <w:rFonts w:ascii="Times New Roman" w:eastAsia="標楷體" w:hAnsi="Times New Roman" w:cs="Times New Roman"/>
          <w:szCs w:val="24"/>
        </w:rPr>
        <w:t>ll be paid by the new employees;</w:t>
      </w:r>
      <w:r w:rsidRPr="009E2093">
        <w:rPr>
          <w:rFonts w:ascii="Times New Roman" w:eastAsia="標楷體" w:hAnsi="Times New Roman" w:cs="Times New Roman"/>
          <w:szCs w:val="24"/>
        </w:rPr>
        <w:t xml:space="preserve"> the fees for the general health checkup</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for faculty and staff members will be paid by the institution, and the fees for the special health checkup</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will be paid by the responsible units. </w:t>
      </w:r>
    </w:p>
    <w:p w:rsidR="00834118" w:rsidRPr="009E2093" w:rsidRDefault="00D32165" w:rsidP="00343D2D">
      <w:pPr>
        <w:pStyle w:val="a3"/>
        <w:numPr>
          <w:ilvl w:val="0"/>
          <w:numId w:val="1"/>
        </w:numPr>
        <w:adjustRightInd w:val="0"/>
        <w:snapToGrid w:val="0"/>
        <w:spacing w:line="360" w:lineRule="auto"/>
        <w:ind w:leftChars="0" w:left="1474" w:hanging="1474"/>
        <w:rPr>
          <w:rStyle w:val="aa"/>
          <w:rFonts w:ascii="Times New Roman" w:eastAsia="標楷體" w:hAnsi="Times New Roman" w:cs="Times New Roman"/>
          <w:i w:val="0"/>
          <w:iCs w:val="0"/>
          <w:szCs w:val="24"/>
          <w:shd w:val="clear" w:color="auto" w:fill="FFFFFF"/>
        </w:rPr>
      </w:pPr>
      <w:r w:rsidRPr="009E2093">
        <w:rPr>
          <w:rFonts w:ascii="Times New Roman" w:eastAsia="標楷體" w:hAnsi="Times New Roman" w:cs="Times New Roman"/>
          <w:szCs w:val="24"/>
        </w:rPr>
        <w:t>本校</w:t>
      </w:r>
      <w:r w:rsidR="00834118" w:rsidRPr="009E2093">
        <w:rPr>
          <w:rFonts w:ascii="Times New Roman" w:eastAsia="標楷體" w:hAnsi="Times New Roman" w:cs="Times New Roman"/>
          <w:szCs w:val="24"/>
        </w:rPr>
        <w:t>新進人員體格檢查及在職人員特殊健康檢查需至</w:t>
      </w:r>
      <w:r w:rsidR="00834118" w:rsidRPr="009E2093">
        <w:rPr>
          <w:rStyle w:val="aa"/>
          <w:rFonts w:ascii="Times New Roman" w:eastAsia="標楷體" w:hAnsi="Times New Roman" w:cs="Times New Roman"/>
          <w:i w:val="0"/>
          <w:iCs w:val="0"/>
          <w:szCs w:val="24"/>
          <w:shd w:val="clear" w:color="auto" w:fill="FFFFFF"/>
        </w:rPr>
        <w:t>勞動部會商衛生福利部認可</w:t>
      </w:r>
      <w:r w:rsidR="00912F72" w:rsidRPr="009E2093">
        <w:rPr>
          <w:rStyle w:val="aa"/>
          <w:rFonts w:ascii="Times New Roman" w:eastAsia="標楷體" w:hAnsi="Times New Roman" w:cs="Times New Roman"/>
          <w:i w:val="0"/>
          <w:iCs w:val="0"/>
          <w:szCs w:val="24"/>
          <w:shd w:val="clear" w:color="auto" w:fill="FFFFFF"/>
        </w:rPr>
        <w:t>之醫療機構進行檢查，有</w:t>
      </w:r>
      <w:r w:rsidRPr="009E2093">
        <w:rPr>
          <w:rStyle w:val="aa"/>
          <w:rFonts w:ascii="Times New Roman" w:eastAsia="標楷體" w:hAnsi="Times New Roman" w:cs="Times New Roman"/>
          <w:i w:val="0"/>
          <w:iCs w:val="0"/>
          <w:szCs w:val="24"/>
          <w:shd w:val="clear" w:color="auto" w:fill="FFFFFF"/>
        </w:rPr>
        <w:t>關資訊可上網查詢</w:t>
      </w:r>
      <w:hyperlink r:id="rId8" w:history="1">
        <w:r w:rsidR="00834118" w:rsidRPr="009E2093">
          <w:rPr>
            <w:rStyle w:val="a9"/>
            <w:rFonts w:ascii="Times New Roman" w:eastAsia="標楷體" w:hAnsi="Times New Roman" w:cs="Times New Roman"/>
            <w:color w:val="auto"/>
            <w:szCs w:val="24"/>
            <w:u w:val="none"/>
            <w:shd w:val="clear" w:color="auto" w:fill="FFFFFF"/>
          </w:rPr>
          <w:t>https://hrpts.osha.gov.tw/asshp/hrpm1055.aspx</w:t>
        </w:r>
      </w:hyperlink>
      <w:r w:rsidR="00834118" w:rsidRPr="009E2093">
        <w:rPr>
          <w:rStyle w:val="aa"/>
          <w:rFonts w:ascii="Times New Roman" w:eastAsia="標楷體" w:hAnsi="Times New Roman" w:cs="Times New Roman"/>
          <w:i w:val="0"/>
          <w:iCs w:val="0"/>
          <w:szCs w:val="24"/>
          <w:shd w:val="clear" w:color="auto" w:fill="FFFFFF"/>
        </w:rPr>
        <w:t>。</w:t>
      </w:r>
    </w:p>
    <w:p w:rsidR="00FE2239" w:rsidRPr="009E2093" w:rsidRDefault="008F13E3"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The physical examinations for MCU new employees and special health checkup</w:t>
      </w:r>
      <w:r w:rsidR="00F65BFB" w:rsidRPr="009E2093">
        <w:rPr>
          <w:rFonts w:ascii="Times New Roman" w:eastAsia="標楷體" w:hAnsi="Times New Roman" w:cs="Times New Roman"/>
          <w:szCs w:val="24"/>
        </w:rPr>
        <w:t>s</w:t>
      </w:r>
      <w:r w:rsidRPr="009E2093">
        <w:rPr>
          <w:rFonts w:ascii="Times New Roman" w:eastAsia="標楷體" w:hAnsi="Times New Roman" w:cs="Times New Roman"/>
          <w:szCs w:val="24"/>
        </w:rPr>
        <w:t xml:space="preserve"> for staff me</w:t>
      </w:r>
      <w:r w:rsidR="00F65BFB" w:rsidRPr="009E2093">
        <w:rPr>
          <w:rFonts w:ascii="Times New Roman" w:eastAsia="標楷體" w:hAnsi="Times New Roman" w:cs="Times New Roman"/>
          <w:szCs w:val="24"/>
        </w:rPr>
        <w:t>mbers must be implemented at</w:t>
      </w:r>
      <w:r w:rsidRPr="009E2093">
        <w:rPr>
          <w:rFonts w:ascii="Times New Roman" w:eastAsia="標楷體" w:hAnsi="Times New Roman" w:cs="Times New Roman"/>
          <w:szCs w:val="24"/>
        </w:rPr>
        <w:t xml:space="preserve"> </w:t>
      </w:r>
      <w:r w:rsidR="00766FA4" w:rsidRPr="009E2093">
        <w:rPr>
          <w:rFonts w:ascii="Times New Roman" w:eastAsia="標楷體" w:hAnsi="Times New Roman" w:cs="Times New Roman"/>
          <w:szCs w:val="24"/>
        </w:rPr>
        <w:t xml:space="preserve">medical examination units approved by the Ministry of Labor and Ministry of Health and Welfare. Please check the relevant information online at </w:t>
      </w:r>
      <w:hyperlink r:id="rId9" w:history="1">
        <w:r w:rsidR="00766FA4" w:rsidRPr="009E2093">
          <w:rPr>
            <w:rFonts w:ascii="Times New Roman" w:eastAsia="標楷體" w:hAnsi="Times New Roman" w:cs="Times New Roman"/>
            <w:szCs w:val="24"/>
          </w:rPr>
          <w:t>https://hrpts.osha.gov.tw/asshp/hrpm1055.aspx</w:t>
        </w:r>
      </w:hyperlink>
      <w:r w:rsidR="00766FA4" w:rsidRPr="009E2093">
        <w:rPr>
          <w:rFonts w:ascii="Times New Roman" w:eastAsia="標楷體" w:hAnsi="Times New Roman" w:cs="Times New Roman"/>
          <w:szCs w:val="24"/>
        </w:rPr>
        <w:t xml:space="preserve">. </w:t>
      </w:r>
    </w:p>
    <w:p w:rsidR="00D32165" w:rsidRPr="009E2093" w:rsidRDefault="00D32165"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本校</w:t>
      </w:r>
      <w:r w:rsidR="00834118" w:rsidRPr="009E2093">
        <w:rPr>
          <w:rFonts w:ascii="Times New Roman" w:eastAsia="標楷體" w:hAnsi="Times New Roman" w:cs="Times New Roman"/>
          <w:szCs w:val="24"/>
        </w:rPr>
        <w:t>新進人員體格檢查、在職人員健康檢查流程</w:t>
      </w:r>
      <w:r w:rsidRPr="009E2093">
        <w:rPr>
          <w:rFonts w:ascii="Times New Roman" w:eastAsia="標楷體" w:hAnsi="Times New Roman" w:cs="Times New Roman"/>
          <w:szCs w:val="24"/>
        </w:rPr>
        <w:t>（</w:t>
      </w:r>
      <w:r w:rsidR="00834118" w:rsidRPr="009E2093">
        <w:rPr>
          <w:rFonts w:ascii="Times New Roman" w:eastAsia="標楷體" w:hAnsi="Times New Roman" w:cs="Times New Roman"/>
          <w:szCs w:val="24"/>
        </w:rPr>
        <w:t>如附件五</w:t>
      </w:r>
      <w:r w:rsidRPr="009E2093">
        <w:rPr>
          <w:rFonts w:ascii="Times New Roman" w:eastAsia="標楷體" w:hAnsi="Times New Roman" w:cs="Times New Roman"/>
          <w:szCs w:val="24"/>
        </w:rPr>
        <w:t>），應依</w:t>
      </w:r>
    </w:p>
    <w:p w:rsidR="00834118" w:rsidRPr="009E2093" w:rsidRDefault="00525F8D" w:rsidP="00D32165">
      <w:pPr>
        <w:pStyle w:val="a3"/>
        <w:adjustRightInd w:val="0"/>
        <w:snapToGrid w:val="0"/>
        <w:spacing w:line="360" w:lineRule="auto"/>
        <w:ind w:leftChars="0" w:left="1474"/>
        <w:rPr>
          <w:rFonts w:ascii="Times New Roman" w:eastAsia="標楷體" w:hAnsi="Times New Roman" w:cs="Times New Roman"/>
          <w:szCs w:val="24"/>
        </w:rPr>
      </w:pPr>
      <w:r w:rsidRPr="009E2093">
        <w:rPr>
          <w:rFonts w:ascii="Times New Roman" w:eastAsia="標楷體" w:hAnsi="Times New Roman" w:cs="Times New Roman"/>
          <w:szCs w:val="24"/>
        </w:rPr>
        <w:t>據前項流程</w:t>
      </w:r>
      <w:r w:rsidR="00D32165" w:rsidRPr="009E2093">
        <w:rPr>
          <w:rFonts w:ascii="Times New Roman" w:eastAsia="標楷體" w:hAnsi="Times New Roman" w:cs="Times New Roman"/>
          <w:szCs w:val="24"/>
        </w:rPr>
        <w:t>規定辦理</w:t>
      </w:r>
      <w:r w:rsidR="00834118" w:rsidRPr="009E2093">
        <w:rPr>
          <w:rFonts w:ascii="Times New Roman" w:eastAsia="標楷體" w:hAnsi="Times New Roman" w:cs="Times New Roman"/>
          <w:szCs w:val="24"/>
        </w:rPr>
        <w:t>。</w:t>
      </w:r>
    </w:p>
    <w:p w:rsidR="00FE2239" w:rsidRPr="009E2093" w:rsidRDefault="00D3734D"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MCU new employee physical examination and staff member health checkup procedures (Appendix 5), must be dealt with in accordance with the above article. </w:t>
      </w:r>
    </w:p>
    <w:p w:rsidR="00D32165" w:rsidRPr="009E2093" w:rsidRDefault="00834118" w:rsidP="002333D9">
      <w:pPr>
        <w:pStyle w:val="a3"/>
        <w:numPr>
          <w:ilvl w:val="0"/>
          <w:numId w:val="1"/>
        </w:numPr>
        <w:adjustRightInd w:val="0"/>
        <w:snapToGrid w:val="0"/>
        <w:spacing w:line="360" w:lineRule="auto"/>
        <w:ind w:leftChars="0" w:left="482" w:hanging="482"/>
        <w:rPr>
          <w:rFonts w:ascii="Times New Roman" w:eastAsia="標楷體" w:hAnsi="Times New Roman" w:cs="Times New Roman"/>
          <w:b/>
          <w:szCs w:val="24"/>
        </w:rPr>
      </w:pPr>
      <w:r w:rsidRPr="009E2093">
        <w:rPr>
          <w:rFonts w:ascii="Times New Roman" w:eastAsia="標楷體" w:hAnsi="Times New Roman" w:cs="Times New Roman"/>
          <w:szCs w:val="24"/>
        </w:rPr>
        <w:t>本辦法經</w:t>
      </w:r>
      <w:r w:rsidR="00D32165" w:rsidRPr="009E2093">
        <w:rPr>
          <w:rFonts w:ascii="Times New Roman" w:eastAsia="標楷體" w:hAnsi="Times New Roman" w:cs="Times New Roman"/>
          <w:szCs w:val="24"/>
        </w:rPr>
        <w:t>本校</w:t>
      </w:r>
      <w:r w:rsidRPr="009E2093">
        <w:rPr>
          <w:rFonts w:ascii="Times New Roman" w:eastAsia="標楷體" w:hAnsi="Times New Roman" w:cs="Times New Roman"/>
          <w:szCs w:val="24"/>
        </w:rPr>
        <w:t>環境保護暨職業安全衛生委員會及行政會議通過後實</w:t>
      </w:r>
    </w:p>
    <w:p w:rsidR="009616EF" w:rsidRPr="009E2093" w:rsidRDefault="00834118" w:rsidP="00D32165">
      <w:pPr>
        <w:pStyle w:val="a3"/>
        <w:adjustRightInd w:val="0"/>
        <w:snapToGrid w:val="0"/>
        <w:spacing w:line="360" w:lineRule="auto"/>
        <w:ind w:leftChars="0" w:left="1474"/>
        <w:rPr>
          <w:rFonts w:ascii="Times New Roman" w:eastAsia="標楷體" w:hAnsi="Times New Roman" w:cs="Times New Roman"/>
          <w:szCs w:val="24"/>
        </w:rPr>
      </w:pPr>
      <w:r w:rsidRPr="009E2093">
        <w:rPr>
          <w:rFonts w:ascii="Times New Roman" w:eastAsia="標楷體" w:hAnsi="Times New Roman" w:cs="Times New Roman"/>
          <w:szCs w:val="24"/>
        </w:rPr>
        <w:t>施，修正時亦同。</w:t>
      </w:r>
    </w:p>
    <w:p w:rsidR="00FE2239" w:rsidRPr="009E2093" w:rsidRDefault="00A77B27" w:rsidP="00861DC7">
      <w:pPr>
        <w:pStyle w:val="a3"/>
        <w:numPr>
          <w:ilvl w:val="0"/>
          <w:numId w:val="13"/>
        </w:numPr>
        <w:adjustRightInd w:val="0"/>
        <w:snapToGrid w:val="0"/>
        <w:spacing w:line="360" w:lineRule="auto"/>
        <w:ind w:leftChars="0" w:hanging="1440"/>
        <w:rPr>
          <w:rFonts w:ascii="Times New Roman" w:eastAsia="標楷體" w:hAnsi="Times New Roman" w:cs="Times New Roman"/>
          <w:szCs w:val="24"/>
        </w:rPr>
      </w:pPr>
      <w:r w:rsidRPr="009E2093">
        <w:rPr>
          <w:rFonts w:ascii="Times New Roman" w:eastAsia="標楷體" w:hAnsi="Times New Roman" w:cs="Times New Roman"/>
          <w:szCs w:val="24"/>
        </w:rPr>
        <w:t xml:space="preserve">Upon being passed at the Environmental Protection, Occupational Safety and Hygiene Committee Meeting and Administrative Council Meeting and approved by the </w:t>
      </w:r>
      <w:r w:rsidRPr="009E2093">
        <w:rPr>
          <w:rFonts w:ascii="Times New Roman" w:eastAsia="標楷體" w:hAnsi="Times New Roman" w:cs="Times New Roman"/>
          <w:szCs w:val="24"/>
        </w:rPr>
        <w:lastRenderedPageBreak/>
        <w:t>president, these regulations were announced and implemented. Any revision must follow the same procedures.</w:t>
      </w:r>
    </w:p>
    <w:p w:rsidR="00FE2239" w:rsidRPr="009E2093" w:rsidRDefault="00FE2239" w:rsidP="00FE2239">
      <w:pPr>
        <w:widowControl/>
        <w:jc w:val="center"/>
        <w:rPr>
          <w:rFonts w:ascii="Times New Roman" w:eastAsia="標楷體" w:hAnsi="Times New Roman" w:cs="Times New Roman"/>
          <w:kern w:val="0"/>
          <w:szCs w:val="24"/>
        </w:rPr>
      </w:pPr>
      <w:r w:rsidRPr="009E2093">
        <w:rPr>
          <w:rFonts w:ascii="Times New Roman" w:eastAsia="標楷體" w:hAnsi="Times New Roman" w:cs="Times New Roman"/>
          <w:szCs w:val="24"/>
        </w:rPr>
        <w:t>**In the event of any inconsistency or discrepancy between the Chinese and other language versions of this document, the Chinese version shall prevail</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w:t>
      </w:r>
    </w:p>
    <w:p w:rsidR="00FE2239" w:rsidRDefault="00FE2239"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hint="eastAsia"/>
          <w:b/>
          <w:szCs w:val="24"/>
        </w:rPr>
      </w:pPr>
    </w:p>
    <w:p w:rsidR="007A7742" w:rsidRDefault="007A7742"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Default="003B1306" w:rsidP="009616EF">
      <w:pPr>
        <w:adjustRightInd w:val="0"/>
        <w:snapToGrid w:val="0"/>
        <w:spacing w:line="360" w:lineRule="auto"/>
        <w:rPr>
          <w:rFonts w:ascii="Times New Roman" w:eastAsia="標楷體" w:hAnsi="Times New Roman" w:cs="Times New Roman"/>
          <w:b/>
          <w:szCs w:val="24"/>
        </w:rPr>
      </w:pPr>
    </w:p>
    <w:p w:rsidR="003B1306" w:rsidRPr="009E2093" w:rsidRDefault="003B1306" w:rsidP="009616EF">
      <w:pPr>
        <w:adjustRightInd w:val="0"/>
        <w:snapToGrid w:val="0"/>
        <w:spacing w:line="360" w:lineRule="auto"/>
        <w:rPr>
          <w:rFonts w:ascii="Times New Roman" w:eastAsia="標楷體" w:hAnsi="Times New Roman" w:cs="Times New Roman"/>
          <w:b/>
          <w:szCs w:val="24"/>
        </w:rPr>
      </w:pPr>
      <w:bookmarkStart w:id="0" w:name="_GoBack"/>
      <w:bookmarkEnd w:id="0"/>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lastRenderedPageBreak/>
        <w:t>附件</w:t>
      </w:r>
      <w:proofErr w:type="gramStart"/>
      <w:r w:rsidRPr="009E2093">
        <w:rPr>
          <w:rFonts w:ascii="Times New Roman" w:eastAsia="標楷體" w:hAnsi="Times New Roman" w:cs="Times New Roman"/>
          <w:szCs w:val="24"/>
        </w:rPr>
        <w:t>ㄧ</w:t>
      </w:r>
      <w:proofErr w:type="gramEnd"/>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銘傳大學</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職業醫學科專科醫師臨場健康服務執行紀錄表</w:t>
      </w: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t xml:space="preserve">Appendix 1 </w:t>
      </w: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t>Ming Chuan University Occupational Medicine On-site Health Service Implementation Record</w:t>
      </w:r>
    </w:p>
    <w:tbl>
      <w:tblPr>
        <w:tblStyle w:val="a8"/>
        <w:tblW w:w="0" w:type="auto"/>
        <w:tblInd w:w="108" w:type="dxa"/>
        <w:tblLook w:val="04A0"/>
      </w:tblPr>
      <w:tblGrid>
        <w:gridCol w:w="2410"/>
        <w:gridCol w:w="3686"/>
        <w:gridCol w:w="3543"/>
      </w:tblGrid>
      <w:tr w:rsidR="004810F6" w:rsidRPr="009E2093" w:rsidTr="00DE7018">
        <w:trPr>
          <w:trHeight w:val="454"/>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一、作業場所基本資料</w:t>
            </w:r>
            <w:r w:rsidRPr="009E2093">
              <w:rPr>
                <w:rFonts w:ascii="Times New Roman" w:eastAsia="標楷體" w:hAnsi="Times New Roman" w:cs="Times New Roman"/>
                <w:szCs w:val="24"/>
              </w:rPr>
              <w:t xml:space="preserve"> </w:t>
            </w:r>
          </w:p>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1. Work Area Basic Information </w:t>
            </w:r>
          </w:p>
        </w:tc>
        <w:tc>
          <w:tcPr>
            <w:tcW w:w="3543" w:type="dxa"/>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執行日期</w:t>
            </w:r>
            <w:r w:rsidRPr="009E2093">
              <w:rPr>
                <w:rFonts w:ascii="Times New Roman" w:eastAsia="標楷體" w:hAnsi="Times New Roman" w:cs="Times New Roman"/>
                <w:szCs w:val="24"/>
              </w:rPr>
              <w:t>: ____</w:t>
            </w:r>
            <w:r w:rsidRPr="009E2093">
              <w:rPr>
                <w:rFonts w:ascii="Times New Roman" w:eastAsia="標楷體" w:hAnsi="Times New Roman" w:cs="Times New Roman"/>
                <w:szCs w:val="24"/>
              </w:rPr>
              <w:t>年</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日</w:t>
            </w:r>
          </w:p>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Date of Implementation: Y  M  D</w:t>
            </w:r>
          </w:p>
        </w:tc>
      </w:tr>
      <w:tr w:rsidR="004810F6" w:rsidRPr="009E2093" w:rsidTr="00DE7018">
        <w:trPr>
          <w:trHeight w:val="454"/>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部門名稱：</w:t>
            </w:r>
          </w:p>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Unit Title: </w:t>
            </w:r>
          </w:p>
        </w:tc>
      </w:tr>
      <w:tr w:rsidR="004810F6" w:rsidRPr="009E2093" w:rsidTr="00DE7018">
        <w:trPr>
          <w:trHeight w:val="794"/>
        </w:trPr>
        <w:tc>
          <w:tcPr>
            <w:tcW w:w="2410" w:type="dxa"/>
            <w:tcBorders>
              <w:top w:val="single" w:sz="4" w:space="0" w:color="auto"/>
              <w:left w:val="single" w:sz="4" w:space="0" w:color="auto"/>
              <w:bottom w:val="single" w:sz="4" w:space="0" w:color="auto"/>
              <w:right w:val="single" w:sz="4" w:space="0" w:color="auto"/>
            </w:tcBorders>
            <w:hideMark/>
          </w:tcPr>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作業類別與人數</w:t>
            </w:r>
          </w:p>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Work type and number of people</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一般作業</w:t>
            </w:r>
            <w:r w:rsidRPr="009E2093">
              <w:rPr>
                <w:rFonts w:ascii="Times New Roman" w:eastAsia="標楷體" w:hAnsi="Times New Roman" w:cs="Times New Roman"/>
                <w:szCs w:val="24"/>
              </w:rPr>
              <w:t>General type of work</w:t>
            </w:r>
            <w:r w:rsidRPr="009E2093">
              <w:rPr>
                <w:rFonts w:ascii="Times New Roman" w:eastAsia="標楷體" w:hAnsi="Times New Roman" w:cs="Times New Roman"/>
                <w:szCs w:val="24"/>
              </w:rPr>
              <w:t>：人數</w:t>
            </w:r>
            <w:r w:rsidRPr="009E2093">
              <w:rPr>
                <w:rFonts w:ascii="Times New Roman" w:eastAsia="標楷體" w:hAnsi="Times New Roman" w:cs="Times New Roman"/>
                <w:szCs w:val="24"/>
              </w:rPr>
              <w:t>Number of people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________</w:t>
            </w:r>
          </w:p>
          <w:p w:rsidR="00DE7018" w:rsidRPr="009E2093" w:rsidRDefault="00DE7018">
            <w:pPr>
              <w:jc w:val="both"/>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特別危害健康作業</w:t>
            </w:r>
            <w:r w:rsidRPr="009E2093">
              <w:rPr>
                <w:rFonts w:ascii="Times New Roman" w:eastAsia="標楷體" w:hAnsi="Times New Roman" w:cs="Times New Roman"/>
                <w:szCs w:val="24"/>
              </w:rPr>
              <w:t>Work health hazard(s)</w:t>
            </w:r>
            <w:r w:rsidRPr="009E2093">
              <w:rPr>
                <w:rFonts w:ascii="Times New Roman" w:eastAsia="標楷體" w:hAnsi="Times New Roman" w:cs="Times New Roman"/>
                <w:szCs w:val="24"/>
              </w:rPr>
              <w:t>：類別</w:t>
            </w:r>
            <w:r w:rsidRPr="009E2093">
              <w:rPr>
                <w:rFonts w:ascii="Times New Roman" w:eastAsia="標楷體" w:hAnsi="Times New Roman" w:cs="Times New Roman"/>
                <w:szCs w:val="24"/>
              </w:rPr>
              <w:t>Type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_________    </w:t>
            </w:r>
            <w:r w:rsidRPr="009E2093">
              <w:rPr>
                <w:rFonts w:ascii="Times New Roman" w:eastAsia="標楷體" w:hAnsi="Times New Roman" w:cs="Times New Roman"/>
                <w:szCs w:val="24"/>
              </w:rPr>
              <w:t>人數</w:t>
            </w:r>
            <w:r w:rsidRPr="009E2093">
              <w:rPr>
                <w:rFonts w:ascii="Times New Roman" w:eastAsia="標楷體" w:hAnsi="Times New Roman" w:cs="Times New Roman"/>
                <w:szCs w:val="24"/>
              </w:rPr>
              <w:t>Number of people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_________</w:t>
            </w:r>
          </w:p>
        </w:tc>
      </w:tr>
      <w:tr w:rsidR="004810F6" w:rsidRPr="009E2093" w:rsidTr="00DE7018">
        <w:tc>
          <w:tcPr>
            <w:tcW w:w="9639" w:type="dxa"/>
            <w:gridSpan w:val="3"/>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二、作業場所概況：工作流程</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製程</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、工作型態、人員及危害特性概述</w:t>
            </w:r>
          </w:p>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2. General status of work area: Work flow (work process), work type, personnel and hazard type brief description</w:t>
            </w: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tc>
      </w:tr>
      <w:tr w:rsidR="004810F6" w:rsidRPr="009E2093" w:rsidTr="00DE7018">
        <w:tc>
          <w:tcPr>
            <w:tcW w:w="9639" w:type="dxa"/>
            <w:gridSpan w:val="3"/>
            <w:tcBorders>
              <w:top w:val="single" w:sz="4" w:space="0" w:color="auto"/>
              <w:left w:val="single" w:sz="4" w:space="0" w:color="auto"/>
              <w:bottom w:val="single" w:sz="4" w:space="0" w:color="auto"/>
              <w:right w:val="single" w:sz="4" w:space="0" w:color="auto"/>
            </w:tcBorders>
            <w:hideMark/>
          </w:tcPr>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三、</w:t>
            </w:r>
            <w:proofErr w:type="gramStart"/>
            <w:r w:rsidRPr="009E2093">
              <w:rPr>
                <w:rFonts w:ascii="Times New Roman" w:eastAsia="標楷體" w:hAnsi="Times New Roman" w:cs="Times New Roman"/>
                <w:szCs w:val="24"/>
              </w:rPr>
              <w:t>臨廠健康</w:t>
            </w:r>
            <w:proofErr w:type="gramEnd"/>
            <w:r w:rsidRPr="009E2093">
              <w:rPr>
                <w:rFonts w:ascii="Times New Roman" w:eastAsia="標楷體" w:hAnsi="Times New Roman" w:cs="Times New Roman"/>
                <w:szCs w:val="24"/>
              </w:rPr>
              <w:t>服務執行情形：</w:t>
            </w:r>
            <w:r w:rsidRPr="009E2093">
              <w:rPr>
                <w:rFonts w:ascii="Times New Roman" w:eastAsia="標楷體" w:hAnsi="Times New Roman" w:cs="Times New Roman"/>
                <w:szCs w:val="24"/>
              </w:rPr>
              <w:t>On-site Health Service Implementation Status</w:t>
            </w:r>
          </w:p>
          <w:tbl>
            <w:tblPr>
              <w:tblStyle w:val="a8"/>
              <w:tblW w:w="0" w:type="auto"/>
              <w:tblLook w:val="04A0"/>
            </w:tblPr>
            <w:tblGrid>
              <w:gridCol w:w="4357"/>
              <w:gridCol w:w="5056"/>
            </w:tblGrid>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pPr>
                    <w:spacing w:line="276" w:lineRule="auto"/>
                    <w:jc w:val="center"/>
                    <w:rPr>
                      <w:rFonts w:ascii="Times New Roman" w:eastAsia="標楷體" w:hAnsi="Times New Roman" w:cs="Times New Roman"/>
                      <w:szCs w:val="24"/>
                    </w:rPr>
                  </w:pPr>
                  <w:r w:rsidRPr="009E2093">
                    <w:rPr>
                      <w:rFonts w:ascii="Times New Roman" w:eastAsia="標楷體" w:hAnsi="Times New Roman" w:cs="Times New Roman"/>
                      <w:szCs w:val="24"/>
                    </w:rPr>
                    <w:t>執　行　事　項</w:t>
                  </w:r>
                  <w:r w:rsidRPr="009E2093">
                    <w:rPr>
                      <w:rFonts w:ascii="Times New Roman" w:eastAsia="標楷體" w:hAnsi="Times New Roman" w:cs="Times New Roman"/>
                      <w:szCs w:val="24"/>
                    </w:rPr>
                    <w:t>Implementation Item</w:t>
                  </w:r>
                </w:p>
              </w:tc>
              <w:tc>
                <w:tcPr>
                  <w:tcW w:w="5103" w:type="dxa"/>
                  <w:tcBorders>
                    <w:top w:val="single" w:sz="4" w:space="0" w:color="auto"/>
                    <w:left w:val="single" w:sz="4" w:space="0" w:color="auto"/>
                    <w:bottom w:val="single" w:sz="4" w:space="0" w:color="auto"/>
                    <w:right w:val="single" w:sz="4" w:space="0" w:color="auto"/>
                  </w:tcBorders>
                  <w:hideMark/>
                </w:tcPr>
                <w:p w:rsidR="00DE7018" w:rsidRPr="009E2093" w:rsidRDefault="00DE7018">
                  <w:pPr>
                    <w:spacing w:line="276" w:lineRule="auto"/>
                    <w:jc w:val="center"/>
                    <w:rPr>
                      <w:rFonts w:ascii="Times New Roman" w:eastAsia="標楷體" w:hAnsi="Times New Roman" w:cs="Times New Roman"/>
                      <w:szCs w:val="24"/>
                    </w:rPr>
                  </w:pPr>
                  <w:r w:rsidRPr="009E2093">
                    <w:rPr>
                      <w:rFonts w:ascii="Times New Roman" w:eastAsia="標楷體" w:hAnsi="Times New Roman" w:cs="Times New Roman"/>
                      <w:szCs w:val="24"/>
                    </w:rPr>
                    <w:t>執　行　情　形</w:t>
                  </w:r>
                  <w:r w:rsidRPr="009E2093">
                    <w:rPr>
                      <w:rFonts w:ascii="Times New Roman" w:eastAsia="標楷體" w:hAnsi="Times New Roman" w:cs="Times New Roman"/>
                      <w:szCs w:val="24"/>
                    </w:rPr>
                    <w:t xml:space="preserve"> Implementation Status</w:t>
                  </w: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kern w:val="0"/>
                      <w:szCs w:val="24"/>
                    </w:rPr>
                    <w:t>勞工之健康教育、健康促進與衛生指導之策劃及實施。</w:t>
                  </w:r>
                  <w:r w:rsidRPr="009E2093">
                    <w:rPr>
                      <w:rFonts w:ascii="Times New Roman" w:eastAsia="標楷體" w:hAnsi="Times New Roman" w:cs="Times New Roman"/>
                      <w:szCs w:val="24"/>
                    </w:rPr>
                    <w:t>Planning and implementation of laborers’ health education, health promotion and instruction.</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職業傷病及一般傷病之防治、健康諮詢與急救及緊急處置。</w:t>
                  </w:r>
                  <w:r w:rsidRPr="009E2093">
                    <w:rPr>
                      <w:rFonts w:ascii="Times New Roman" w:eastAsia="標楷體" w:hAnsi="Times New Roman" w:cs="Times New Roman"/>
                      <w:szCs w:val="24"/>
                    </w:rPr>
                    <w:t>Prevention of occupational and general injury and disease, health consultation and emergency handling.</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勞工之預防接種及保健。</w:t>
                  </w:r>
                  <w:r w:rsidRPr="009E2093">
                    <w:rPr>
                      <w:rFonts w:ascii="Times New Roman" w:eastAsia="標楷體" w:hAnsi="Times New Roman" w:cs="Times New Roman"/>
                      <w:szCs w:val="24"/>
                    </w:rPr>
                    <w:t>Labors’ vaccination and health care.</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kern w:val="0"/>
                      <w:szCs w:val="24"/>
                    </w:rPr>
                    <w:t>協助雇主選配勞工從事適當之工作。</w:t>
                  </w:r>
                  <w:r w:rsidRPr="009E2093">
                    <w:rPr>
                      <w:rFonts w:ascii="Times New Roman" w:eastAsia="標楷體" w:hAnsi="Times New Roman" w:cs="Times New Roman"/>
                      <w:szCs w:val="24"/>
                    </w:rPr>
                    <w:t xml:space="preserve">Assist employers to assign proper </w:t>
                  </w:r>
                  <w:r w:rsidRPr="009E2093">
                    <w:rPr>
                      <w:rFonts w:ascii="Times New Roman" w:eastAsia="標楷體" w:hAnsi="Times New Roman" w:cs="Times New Roman"/>
                      <w:szCs w:val="24"/>
                    </w:rPr>
                    <w:lastRenderedPageBreak/>
                    <w:t>duties to labors.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kern w:val="0"/>
                      <w:szCs w:val="24"/>
                    </w:rPr>
                    <w:lastRenderedPageBreak/>
                    <w:t>勞工體格、健康檢查紀錄之分析、評估、管理與保存及健康管理。</w:t>
                  </w:r>
                </w:p>
                <w:p w:rsidR="00DE7018" w:rsidRPr="009E2093" w:rsidRDefault="00DE7018">
                  <w:pPr>
                    <w:pStyle w:val="a3"/>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Analysis, management and preservation of laborers’ physical and health check record and health management.</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kern w:val="0"/>
                      <w:szCs w:val="24"/>
                    </w:rPr>
                    <w:t>職業衛生之研究報告及傷害、疾病紀錄之保存。</w:t>
                  </w:r>
                  <w:r w:rsidRPr="009E2093">
                    <w:rPr>
                      <w:rFonts w:ascii="Times New Roman" w:eastAsia="標楷體" w:hAnsi="Times New Roman" w:cs="Times New Roman"/>
                      <w:szCs w:val="24"/>
                    </w:rPr>
                    <w:t>Research report on occupational health and the keeping of injury and disease records.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協助雇主與勞工安全衛生人員實施職業病預防及工作環境之改善。</w:t>
                  </w:r>
                  <w:r w:rsidRPr="009E2093">
                    <w:rPr>
                      <w:rFonts w:ascii="Times New Roman" w:eastAsia="標楷體" w:hAnsi="Times New Roman" w:cs="Times New Roman"/>
                      <w:szCs w:val="24"/>
                    </w:rPr>
                    <w:t>Assist employer and labors through safety and health personnel implementing occupational disease prevention and working environment improvement.</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辨識與評估工作場所環境及作業之危害。</w:t>
                  </w:r>
                  <w:r w:rsidRPr="009E2093">
                    <w:rPr>
                      <w:rFonts w:ascii="Times New Roman" w:eastAsia="標楷體" w:hAnsi="Times New Roman" w:cs="Times New Roman"/>
                      <w:szCs w:val="24"/>
                    </w:rPr>
                    <w:t>Identify and assess work area environments and work hazards.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提出作業環境安全衛生設施改善規劃之建議。</w:t>
                  </w:r>
                  <w:r w:rsidRPr="009E2093">
                    <w:rPr>
                      <w:rFonts w:ascii="Times New Roman" w:eastAsia="標楷體" w:hAnsi="Times New Roman" w:cs="Times New Roman"/>
                      <w:szCs w:val="24"/>
                    </w:rPr>
                    <w:t>Propose working environment safety and sanitation facility improvement suggestions.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t>調查勞工健康情形與作業之關連性，並對健康高風險勞工進行健康風險評估，採取必要之預防及健康促進措施。</w:t>
                  </w:r>
                  <w:r w:rsidRPr="009E2093">
                    <w:rPr>
                      <w:rFonts w:ascii="Times New Roman" w:eastAsia="標楷體" w:hAnsi="Times New Roman" w:cs="Times New Roman"/>
                      <w:szCs w:val="24"/>
                    </w:rPr>
                    <w:t xml:space="preserve">Investigate the correlation between laborers’ health conditions and work duties and carry out health risk assessment for high risk laborers to take necessary precautions and </w:t>
                  </w:r>
                  <w:r w:rsidRPr="009E2093">
                    <w:rPr>
                      <w:rFonts w:ascii="Times New Roman" w:eastAsia="標楷體" w:hAnsi="Times New Roman" w:cs="Times New Roman"/>
                      <w:szCs w:val="24"/>
                    </w:rPr>
                    <w:lastRenderedPageBreak/>
                    <w:t>health improvement measures.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r w:rsidR="004810F6" w:rsidRPr="009E2093">
              <w:tc>
                <w:tcPr>
                  <w:tcW w:w="4390"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4"/>
                    </w:numPr>
                    <w:spacing w:line="276" w:lineRule="auto"/>
                    <w:ind w:leftChars="0"/>
                    <w:rPr>
                      <w:rFonts w:ascii="Times New Roman" w:eastAsia="標楷體" w:hAnsi="Times New Roman" w:cs="Times New Roman"/>
                      <w:szCs w:val="24"/>
                    </w:rPr>
                  </w:pPr>
                  <w:r w:rsidRPr="009E2093">
                    <w:rPr>
                      <w:rFonts w:ascii="Times New Roman" w:eastAsia="標楷體" w:hAnsi="Times New Roman" w:cs="Times New Roman"/>
                      <w:szCs w:val="24"/>
                    </w:rPr>
                    <w:lastRenderedPageBreak/>
                    <w:t>協助提供復工勞工之職能評估、職務再設計或調整之諮詢及建議。</w:t>
                  </w:r>
                  <w:r w:rsidRPr="009E2093">
                    <w:rPr>
                      <w:rFonts w:ascii="Times New Roman" w:eastAsia="標楷體" w:hAnsi="Times New Roman" w:cs="Times New Roman"/>
                      <w:szCs w:val="24"/>
                    </w:rPr>
                    <w:t>Assist in providing aptitude assessment, consultation and suggestions for duty rearrangement or adjustments for laborers resuming their duties.</w:t>
                  </w:r>
                </w:p>
              </w:tc>
              <w:tc>
                <w:tcPr>
                  <w:tcW w:w="5103" w:type="dxa"/>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p>
              </w:tc>
            </w:tr>
          </w:tbl>
          <w:p w:rsidR="00DE7018" w:rsidRPr="009E2093" w:rsidRDefault="00DE7018">
            <w:pPr>
              <w:spacing w:line="276" w:lineRule="auto"/>
              <w:rPr>
                <w:rFonts w:ascii="Times New Roman" w:eastAsia="標楷體" w:hAnsi="Times New Roman" w:cs="Times New Roman"/>
                <w:szCs w:val="24"/>
              </w:rPr>
            </w:pPr>
          </w:p>
        </w:tc>
      </w:tr>
      <w:tr w:rsidR="004810F6" w:rsidRPr="009E2093" w:rsidTr="00DE7018">
        <w:tc>
          <w:tcPr>
            <w:tcW w:w="9639" w:type="dxa"/>
            <w:gridSpan w:val="3"/>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lastRenderedPageBreak/>
              <w:t>四、改善及建議</w:t>
            </w:r>
            <w:proofErr w:type="gramStart"/>
            <w:r w:rsidRPr="009E2093">
              <w:rPr>
                <w:rFonts w:ascii="Times New Roman" w:eastAsia="標楷體" w:hAnsi="Times New Roman" w:cs="Times New Roman"/>
                <w:szCs w:val="24"/>
              </w:rPr>
              <w:t>採</w:t>
            </w:r>
            <w:proofErr w:type="gramEnd"/>
            <w:r w:rsidRPr="009E2093">
              <w:rPr>
                <w:rFonts w:ascii="Times New Roman" w:eastAsia="標楷體" w:hAnsi="Times New Roman" w:cs="Times New Roman"/>
                <w:szCs w:val="24"/>
              </w:rPr>
              <w:t>行措施：</w:t>
            </w:r>
            <w:r w:rsidRPr="009E2093">
              <w:rPr>
                <w:rFonts w:ascii="Times New Roman" w:eastAsia="標楷體" w:hAnsi="Times New Roman" w:cs="Times New Roman"/>
                <w:szCs w:val="24"/>
              </w:rPr>
              <w:t>4. Improvements and measures to take:</w:t>
            </w: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p w:rsidR="00DE7018" w:rsidRPr="009E2093" w:rsidRDefault="00DE7018">
            <w:pPr>
              <w:spacing w:line="276" w:lineRule="auto"/>
              <w:rPr>
                <w:rFonts w:ascii="Times New Roman" w:eastAsia="標楷體" w:hAnsi="Times New Roman" w:cs="Times New Roman"/>
                <w:szCs w:val="24"/>
              </w:rPr>
            </w:pPr>
          </w:p>
        </w:tc>
      </w:tr>
      <w:tr w:rsidR="004810F6" w:rsidRPr="009E2093" w:rsidTr="00DE7018">
        <w:trPr>
          <w:trHeight w:val="416"/>
        </w:trPr>
        <w:tc>
          <w:tcPr>
            <w:tcW w:w="9639" w:type="dxa"/>
            <w:gridSpan w:val="3"/>
            <w:tcBorders>
              <w:top w:val="single" w:sz="4" w:space="0" w:color="auto"/>
              <w:left w:val="single" w:sz="4" w:space="0" w:color="auto"/>
              <w:bottom w:val="single" w:sz="4" w:space="0" w:color="auto"/>
              <w:right w:val="single" w:sz="4" w:space="0" w:color="auto"/>
            </w:tcBorders>
          </w:tcPr>
          <w:p w:rsidR="00DE7018" w:rsidRPr="009E2093" w:rsidRDefault="00DE7018">
            <w:pPr>
              <w:spacing w:line="276" w:lineRule="auto"/>
              <w:rPr>
                <w:rFonts w:ascii="Times New Roman" w:eastAsia="標楷體" w:hAnsi="Times New Roman" w:cs="Times New Roman"/>
                <w:szCs w:val="24"/>
              </w:rPr>
            </w:pPr>
            <w:r w:rsidRPr="009E2093">
              <w:rPr>
                <w:rFonts w:ascii="Times New Roman" w:eastAsia="標楷體" w:hAnsi="Times New Roman" w:cs="Times New Roman"/>
                <w:szCs w:val="24"/>
              </w:rPr>
              <w:t>五、執行人員及日期</w:t>
            </w:r>
            <w:r w:rsidRPr="009E2093">
              <w:rPr>
                <w:rFonts w:ascii="Times New Roman" w:eastAsia="標楷體" w:hAnsi="Times New Roman" w:cs="Times New Roman"/>
                <w:szCs w:val="24"/>
              </w:rPr>
              <w:t xml:space="preserve"> 5. Implementing personnel and date</w:t>
            </w: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勞工健康服務之醫師</w:t>
            </w:r>
            <w:r w:rsidRPr="009E2093">
              <w:rPr>
                <w:rFonts w:ascii="Times New Roman" w:eastAsia="標楷體" w:hAnsi="Times New Roman" w:cs="Times New Roman"/>
                <w:szCs w:val="24"/>
              </w:rPr>
              <w:t>Doctor providing Labor Health Services</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signature _____________</w:t>
            </w: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勞工健康服務之護理人員</w:t>
            </w:r>
            <w:r w:rsidRPr="009E2093">
              <w:rPr>
                <w:rFonts w:ascii="Times New Roman" w:eastAsia="標楷體" w:hAnsi="Times New Roman" w:cs="Times New Roman"/>
                <w:szCs w:val="24"/>
              </w:rPr>
              <w:t>Nursing Personnel providing Labor Health Services</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signature _____________</w:t>
            </w: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環安中心組長</w:t>
            </w:r>
            <w:r w:rsidRPr="009E2093">
              <w:rPr>
                <w:rFonts w:ascii="Times New Roman" w:eastAsia="標楷體" w:hAnsi="Times New Roman" w:cs="Times New Roman"/>
                <w:szCs w:val="24"/>
              </w:rPr>
              <w:t>Section Chief of Environmental Protection, Occupational Safety and Hygiene Center</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 xml:space="preserve">signature _____________  </w:t>
            </w: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職業安全衛生人員</w:t>
            </w:r>
            <w:r w:rsidRPr="009E2093">
              <w:rPr>
                <w:rFonts w:ascii="Times New Roman" w:eastAsia="標楷體" w:hAnsi="Times New Roman" w:cs="Times New Roman"/>
                <w:szCs w:val="24"/>
              </w:rPr>
              <w:t>Occupational safety and hygiene personnel</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signature _____________</w:t>
            </w: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環安中心主管</w:t>
            </w:r>
            <w:r w:rsidRPr="009E2093">
              <w:rPr>
                <w:rFonts w:ascii="Times New Roman" w:eastAsia="標楷體" w:hAnsi="Times New Roman" w:cs="Times New Roman"/>
                <w:szCs w:val="24"/>
              </w:rPr>
              <w:t>Director of Environmental Protection, Occupational Safety and Hygiene Center</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signature _____________</w:t>
            </w: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sym w:font="Wingdings 2" w:char="F0A3"/>
            </w:r>
            <w:r w:rsidRPr="009E2093">
              <w:rPr>
                <w:rFonts w:ascii="Times New Roman" w:eastAsia="標楷體" w:hAnsi="Times New Roman" w:cs="Times New Roman"/>
                <w:szCs w:val="24"/>
              </w:rPr>
              <w:t>其他</w:t>
            </w:r>
            <w:r w:rsidRPr="009E2093">
              <w:rPr>
                <w:rFonts w:ascii="Times New Roman" w:eastAsia="標楷體" w:hAnsi="Times New Roman" w:cs="Times New Roman"/>
                <w:szCs w:val="24"/>
              </w:rPr>
              <w:t>Others</w:t>
            </w:r>
            <w:r w:rsidRPr="009E2093">
              <w:rPr>
                <w:rFonts w:ascii="Times New Roman" w:eastAsia="標楷體" w:hAnsi="Times New Roman" w:cs="Times New Roman"/>
                <w:szCs w:val="24"/>
              </w:rPr>
              <w:t>，部門名稱</w:t>
            </w:r>
            <w:r w:rsidRPr="009E2093">
              <w:rPr>
                <w:rFonts w:ascii="Times New Roman" w:eastAsia="標楷體" w:hAnsi="Times New Roman" w:cs="Times New Roman"/>
                <w:szCs w:val="24"/>
              </w:rPr>
              <w:t xml:space="preserve"> Unit title _____________</w:t>
            </w:r>
            <w:r w:rsidRPr="009E2093">
              <w:rPr>
                <w:rFonts w:ascii="Times New Roman" w:eastAsia="標楷體" w:hAnsi="Times New Roman" w:cs="Times New Roman"/>
                <w:szCs w:val="24"/>
              </w:rPr>
              <w:t>，職稱</w:t>
            </w:r>
            <w:r w:rsidRPr="009E2093">
              <w:rPr>
                <w:rFonts w:ascii="Times New Roman" w:eastAsia="標楷體" w:hAnsi="Times New Roman" w:cs="Times New Roman"/>
                <w:szCs w:val="24"/>
              </w:rPr>
              <w:t>position title _____________</w:t>
            </w:r>
            <w:r w:rsidRPr="009E2093">
              <w:rPr>
                <w:rFonts w:ascii="Times New Roman" w:eastAsia="標楷體" w:hAnsi="Times New Roman" w:cs="Times New Roman"/>
                <w:szCs w:val="24"/>
              </w:rPr>
              <w:t>，簽章</w:t>
            </w:r>
            <w:r w:rsidRPr="009E2093">
              <w:rPr>
                <w:rFonts w:ascii="Times New Roman" w:eastAsia="標楷體" w:hAnsi="Times New Roman" w:cs="Times New Roman"/>
                <w:szCs w:val="24"/>
              </w:rPr>
              <w:t>signature _____________</w:t>
            </w: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rPr>
                <w:rFonts w:ascii="Times New Roman" w:eastAsia="標楷體" w:hAnsi="Times New Roman" w:cs="Times New Roman"/>
                <w:szCs w:val="24"/>
              </w:rPr>
            </w:pPr>
          </w:p>
          <w:p w:rsidR="00DE7018" w:rsidRPr="009E2093" w:rsidRDefault="00DE7018">
            <w:pPr>
              <w:ind w:leftChars="1609" w:left="4320" w:hangingChars="191" w:hanging="458"/>
              <w:rPr>
                <w:rFonts w:ascii="Times New Roman" w:eastAsia="標楷體" w:hAnsi="Times New Roman" w:cs="Times New Roman"/>
                <w:szCs w:val="24"/>
              </w:rPr>
            </w:pPr>
            <w:r w:rsidRPr="009E2093">
              <w:rPr>
                <w:rFonts w:ascii="Times New Roman" w:eastAsia="標楷體" w:hAnsi="Times New Roman" w:cs="Times New Roman"/>
                <w:szCs w:val="24"/>
              </w:rPr>
              <w:t>執行日期</w:t>
            </w:r>
            <w:r w:rsidRPr="009E2093">
              <w:rPr>
                <w:rFonts w:ascii="Times New Roman" w:eastAsia="標楷體" w:hAnsi="Times New Roman" w:cs="Times New Roman"/>
                <w:szCs w:val="24"/>
              </w:rPr>
              <w:t>Implementation Date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___</w:t>
            </w:r>
            <w:r w:rsidRPr="009E2093">
              <w:rPr>
                <w:rFonts w:ascii="Times New Roman" w:eastAsia="標楷體" w:hAnsi="Times New Roman" w:cs="Times New Roman"/>
                <w:szCs w:val="24"/>
              </w:rPr>
              <w:t>年</w:t>
            </w:r>
            <w:r w:rsidRPr="009E2093">
              <w:rPr>
                <w:rFonts w:ascii="Times New Roman" w:eastAsia="標楷體" w:hAnsi="Times New Roman" w:cs="Times New Roman"/>
                <w:szCs w:val="24"/>
              </w:rPr>
              <w:t>Y___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M___</w:t>
            </w:r>
            <w:r w:rsidRPr="009E2093">
              <w:rPr>
                <w:rFonts w:ascii="Times New Roman" w:eastAsia="標楷體" w:hAnsi="Times New Roman" w:cs="Times New Roman"/>
                <w:szCs w:val="24"/>
              </w:rPr>
              <w:t>日</w:t>
            </w:r>
            <w:r w:rsidRPr="009E2093">
              <w:rPr>
                <w:rFonts w:ascii="Times New Roman" w:eastAsia="標楷體" w:hAnsi="Times New Roman" w:cs="Times New Roman"/>
                <w:szCs w:val="24"/>
              </w:rPr>
              <w:t>D</w:t>
            </w:r>
          </w:p>
          <w:p w:rsidR="00DE7018" w:rsidRPr="009E2093" w:rsidRDefault="00DE7018">
            <w:pPr>
              <w:ind w:leftChars="1609" w:left="4320" w:hangingChars="191" w:hanging="458"/>
              <w:rPr>
                <w:rFonts w:ascii="Times New Roman" w:eastAsia="標楷體" w:hAnsi="Times New Roman" w:cs="Times New Roman"/>
                <w:szCs w:val="24"/>
              </w:rPr>
            </w:pPr>
            <w:r w:rsidRPr="009E2093">
              <w:rPr>
                <w:rFonts w:ascii="Times New Roman" w:eastAsia="標楷體" w:hAnsi="Times New Roman" w:cs="Times New Roman"/>
                <w:szCs w:val="24"/>
              </w:rPr>
              <w:t>時間</w:t>
            </w:r>
            <w:r w:rsidRPr="009E2093">
              <w:rPr>
                <w:rFonts w:ascii="Times New Roman" w:eastAsia="標楷體" w:hAnsi="Times New Roman" w:cs="Times New Roman"/>
                <w:szCs w:val="24"/>
              </w:rPr>
              <w:t>Time</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___</w:t>
            </w:r>
            <w:r w:rsidRPr="009E2093">
              <w:rPr>
                <w:rFonts w:ascii="Times New Roman" w:eastAsia="標楷體" w:hAnsi="Times New Roman" w:cs="Times New Roman"/>
                <w:szCs w:val="24"/>
              </w:rPr>
              <w:t>時</w:t>
            </w:r>
            <w:r w:rsidRPr="009E2093">
              <w:rPr>
                <w:rFonts w:ascii="Times New Roman" w:eastAsia="標楷體" w:hAnsi="Times New Roman" w:cs="Times New Roman"/>
                <w:szCs w:val="24"/>
              </w:rPr>
              <w:t>H___</w:t>
            </w:r>
            <w:r w:rsidRPr="009E2093">
              <w:rPr>
                <w:rFonts w:ascii="Times New Roman" w:eastAsia="標楷體" w:hAnsi="Times New Roman" w:cs="Times New Roman"/>
                <w:szCs w:val="24"/>
              </w:rPr>
              <w:t>分</w:t>
            </w:r>
            <w:r w:rsidRPr="009E2093">
              <w:rPr>
                <w:rFonts w:ascii="Times New Roman" w:eastAsia="標楷體" w:hAnsi="Times New Roman" w:cs="Times New Roman"/>
                <w:szCs w:val="24"/>
              </w:rPr>
              <w:t xml:space="preserve">M </w:t>
            </w:r>
            <w:r w:rsidRPr="009E2093">
              <w:rPr>
                <w:rFonts w:ascii="Times New Roman" w:eastAsia="標楷體" w:hAnsi="Times New Roman" w:cs="Times New Roman"/>
                <w:szCs w:val="24"/>
              </w:rPr>
              <w:t>迄</w:t>
            </w:r>
            <w:r w:rsidRPr="009E2093">
              <w:rPr>
                <w:rFonts w:ascii="Times New Roman" w:eastAsia="標楷體" w:hAnsi="Times New Roman" w:cs="Times New Roman"/>
                <w:szCs w:val="24"/>
              </w:rPr>
              <w:t>to ___</w:t>
            </w:r>
            <w:r w:rsidRPr="009E2093">
              <w:rPr>
                <w:rFonts w:ascii="Times New Roman" w:eastAsia="標楷體" w:hAnsi="Times New Roman" w:cs="Times New Roman"/>
                <w:szCs w:val="24"/>
              </w:rPr>
              <w:t>時</w:t>
            </w:r>
            <w:r w:rsidRPr="009E2093">
              <w:rPr>
                <w:rFonts w:ascii="Times New Roman" w:eastAsia="標楷體" w:hAnsi="Times New Roman" w:cs="Times New Roman"/>
                <w:szCs w:val="24"/>
              </w:rPr>
              <w:t>H___</w:t>
            </w:r>
            <w:r w:rsidRPr="009E2093">
              <w:rPr>
                <w:rFonts w:ascii="Times New Roman" w:eastAsia="標楷體" w:hAnsi="Times New Roman" w:cs="Times New Roman"/>
                <w:szCs w:val="24"/>
              </w:rPr>
              <w:t>分</w:t>
            </w:r>
            <w:r w:rsidRPr="009E2093">
              <w:rPr>
                <w:rFonts w:ascii="Times New Roman" w:eastAsia="標楷體" w:hAnsi="Times New Roman" w:cs="Times New Roman"/>
                <w:szCs w:val="24"/>
              </w:rPr>
              <w:t>M</w:t>
            </w:r>
          </w:p>
        </w:tc>
      </w:tr>
    </w:tbl>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widowControl/>
        <w:spacing w:line="360" w:lineRule="auto"/>
        <w:rPr>
          <w:rFonts w:ascii="Times New Roman" w:eastAsia="標楷體" w:hAnsi="Times New Roman" w:cs="Times New Roman"/>
          <w:kern w:val="0"/>
          <w:szCs w:val="24"/>
        </w:rPr>
        <w:sectPr w:rsidR="00DE7018" w:rsidRPr="009E2093">
          <w:pgSz w:w="11906" w:h="16838"/>
          <w:pgMar w:top="1440" w:right="1080" w:bottom="1440" w:left="1080" w:header="851" w:footer="992" w:gutter="0"/>
          <w:cols w:space="720"/>
          <w:docGrid w:type="lines" w:linePitch="360"/>
        </w:sectPr>
      </w:pP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lastRenderedPageBreak/>
        <w:t>附件二</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銘傳大學</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教職員工一般體格檢查紀錄</w:t>
      </w: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t>Appendix 2 Ming Chuan University Faculty and Staff Physical Checkup Record</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一、基本資料</w:t>
      </w:r>
      <w:r w:rsidRPr="009E2093">
        <w:rPr>
          <w:rFonts w:ascii="Times New Roman" w:eastAsia="標楷體" w:hAnsi="Times New Roman" w:cs="Times New Roman"/>
          <w:szCs w:val="24"/>
        </w:rPr>
        <w:t xml:space="preserve"> Basic Information</w:t>
      </w:r>
    </w:p>
    <w:p w:rsidR="00DE7018" w:rsidRPr="009E2093" w:rsidRDefault="00DE7018" w:rsidP="00DE7018">
      <w:pPr>
        <w:ind w:leftChars="177" w:left="478" w:hangingChars="22" w:hanging="53"/>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姓名</w:t>
      </w:r>
      <w:r w:rsidRPr="009E2093">
        <w:rPr>
          <w:rFonts w:ascii="Times New Roman" w:eastAsia="標楷體" w:hAnsi="Times New Roman" w:cs="Times New Roman"/>
          <w:szCs w:val="24"/>
        </w:rPr>
        <w:t>Name</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2.</w:t>
      </w:r>
      <w:r w:rsidRPr="009E2093">
        <w:rPr>
          <w:rFonts w:ascii="Times New Roman" w:eastAsia="標楷體" w:hAnsi="Times New Roman" w:cs="Times New Roman"/>
          <w:szCs w:val="24"/>
        </w:rPr>
        <w:t>性別</w:t>
      </w:r>
      <w:r w:rsidRPr="009E2093">
        <w:rPr>
          <w:rFonts w:ascii="Times New Roman" w:eastAsia="標楷體" w:hAnsi="Times New Roman" w:cs="Times New Roman"/>
          <w:szCs w:val="24"/>
        </w:rPr>
        <w:t>Gender</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男</w:t>
      </w:r>
      <w:r w:rsidRPr="009E2093">
        <w:rPr>
          <w:rFonts w:ascii="Times New Roman" w:eastAsia="標楷體" w:hAnsi="Times New Roman" w:cs="Times New Roman"/>
          <w:szCs w:val="24"/>
        </w:rPr>
        <w:t>M □</w:t>
      </w:r>
      <w:r w:rsidRPr="009E2093">
        <w:rPr>
          <w:rFonts w:ascii="Times New Roman" w:eastAsia="標楷體" w:hAnsi="Times New Roman" w:cs="Times New Roman"/>
          <w:szCs w:val="24"/>
        </w:rPr>
        <w:t>女</w:t>
      </w:r>
      <w:r w:rsidRPr="009E2093">
        <w:rPr>
          <w:rFonts w:ascii="Times New Roman" w:eastAsia="標楷體" w:hAnsi="Times New Roman" w:cs="Times New Roman"/>
          <w:szCs w:val="24"/>
        </w:rPr>
        <w:t>F    3.</w:t>
      </w:r>
      <w:r w:rsidRPr="009E2093">
        <w:rPr>
          <w:rFonts w:ascii="Times New Roman" w:eastAsia="標楷體" w:hAnsi="Times New Roman" w:cs="Times New Roman"/>
          <w:szCs w:val="24"/>
        </w:rPr>
        <w:t>身分證字號</w:t>
      </w:r>
      <w:r w:rsidRPr="009E2093">
        <w:rPr>
          <w:rFonts w:ascii="Times New Roman" w:eastAsia="標楷體" w:hAnsi="Times New Roman" w:cs="Times New Roman"/>
          <w:szCs w:val="24"/>
        </w:rPr>
        <w:t>ID No.</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p>
    <w:p w:rsidR="00DE7018" w:rsidRPr="009E2093" w:rsidRDefault="00DE7018" w:rsidP="00DE7018">
      <w:pPr>
        <w:ind w:leftChars="177" w:left="425"/>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出生日期</w:t>
      </w:r>
      <w:r w:rsidRPr="009E2093">
        <w:rPr>
          <w:rFonts w:ascii="Times New Roman" w:eastAsia="標楷體" w:hAnsi="Times New Roman" w:cs="Times New Roman"/>
          <w:szCs w:val="24"/>
        </w:rPr>
        <w:t>Date of Birth___</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M___</w:t>
      </w:r>
      <w:r w:rsidRPr="009E2093">
        <w:rPr>
          <w:rFonts w:ascii="Times New Roman" w:eastAsia="標楷體" w:hAnsi="Times New Roman" w:cs="Times New Roman"/>
          <w:szCs w:val="24"/>
        </w:rPr>
        <w:t>日</w:t>
      </w:r>
      <w:r w:rsidRPr="009E2093">
        <w:rPr>
          <w:rFonts w:ascii="Times New Roman" w:eastAsia="標楷體" w:hAnsi="Times New Roman" w:cs="Times New Roman"/>
          <w:szCs w:val="24"/>
        </w:rPr>
        <w:t>D  5.</w:t>
      </w:r>
      <w:r w:rsidRPr="009E2093">
        <w:rPr>
          <w:rFonts w:ascii="Times New Roman" w:eastAsia="標楷體" w:hAnsi="Times New Roman" w:cs="Times New Roman"/>
          <w:szCs w:val="24"/>
        </w:rPr>
        <w:t>受</w:t>
      </w:r>
      <w:proofErr w:type="gramStart"/>
      <w:r w:rsidRPr="009E2093">
        <w:rPr>
          <w:rFonts w:ascii="Times New Roman" w:eastAsia="標楷體" w:hAnsi="Times New Roman" w:cs="Times New Roman"/>
          <w:szCs w:val="24"/>
        </w:rPr>
        <w:t>僱</w:t>
      </w:r>
      <w:proofErr w:type="gramEnd"/>
      <w:r w:rsidRPr="009E2093">
        <w:rPr>
          <w:rFonts w:ascii="Times New Roman" w:eastAsia="標楷體" w:hAnsi="Times New Roman" w:cs="Times New Roman"/>
          <w:szCs w:val="24"/>
        </w:rPr>
        <w:t>日期</w:t>
      </w:r>
      <w:r w:rsidRPr="009E2093">
        <w:rPr>
          <w:rFonts w:ascii="Times New Roman" w:eastAsia="標楷體" w:hAnsi="Times New Roman" w:cs="Times New Roman"/>
          <w:szCs w:val="24"/>
        </w:rPr>
        <w:t xml:space="preserve">Date of Employment ___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Y ___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6.</w:t>
      </w:r>
      <w:r w:rsidRPr="009E2093">
        <w:rPr>
          <w:rFonts w:ascii="Times New Roman" w:eastAsia="標楷體" w:hAnsi="Times New Roman" w:cs="Times New Roman"/>
          <w:szCs w:val="24"/>
        </w:rPr>
        <w:t>檢查日期</w:t>
      </w:r>
      <w:r w:rsidRPr="009E2093">
        <w:rPr>
          <w:rFonts w:ascii="Times New Roman" w:eastAsia="標楷體" w:hAnsi="Times New Roman" w:cs="Times New Roman"/>
          <w:szCs w:val="24"/>
        </w:rPr>
        <w:t>Date of Checkup___</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M___</w:t>
      </w:r>
      <w:r w:rsidRPr="009E2093">
        <w:rPr>
          <w:rFonts w:ascii="Times New Roman" w:eastAsia="標楷體" w:hAnsi="Times New Roman" w:cs="Times New Roman"/>
          <w:szCs w:val="24"/>
        </w:rPr>
        <w:t>日</w:t>
      </w:r>
      <w:r w:rsidRPr="009E2093">
        <w:rPr>
          <w:rFonts w:ascii="Times New Roman" w:eastAsia="標楷體" w:hAnsi="Times New Roman" w:cs="Times New Roman"/>
          <w:szCs w:val="24"/>
        </w:rPr>
        <w:t>D   7.</w:t>
      </w:r>
      <w:r w:rsidRPr="009E2093">
        <w:rPr>
          <w:rFonts w:ascii="Times New Roman" w:eastAsia="標楷體" w:hAnsi="Times New Roman" w:cs="Times New Roman"/>
          <w:szCs w:val="24"/>
        </w:rPr>
        <w:t>工作單位</w:t>
      </w:r>
      <w:r w:rsidRPr="009E2093">
        <w:rPr>
          <w:rFonts w:ascii="Times New Roman" w:eastAsia="標楷體" w:hAnsi="Times New Roman" w:cs="Times New Roman"/>
          <w:szCs w:val="24"/>
        </w:rPr>
        <w:t>Unit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二、作業經歷</w:t>
      </w:r>
      <w:r w:rsidRPr="009E2093">
        <w:rPr>
          <w:rFonts w:ascii="Times New Roman" w:eastAsia="標楷體" w:hAnsi="Times New Roman" w:cs="Times New Roman"/>
          <w:szCs w:val="24"/>
        </w:rPr>
        <w:t xml:space="preserve"> Work experience</w:t>
      </w:r>
    </w:p>
    <w:p w:rsidR="00DE7018" w:rsidRPr="009E2093" w:rsidRDefault="00DE7018" w:rsidP="00DE7018">
      <w:pPr>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曾經從事</w:t>
      </w:r>
      <w:r w:rsidRPr="009E2093">
        <w:rPr>
          <w:rFonts w:ascii="Times New Roman" w:eastAsia="標楷體" w:hAnsi="Times New Roman" w:cs="Times New Roman"/>
          <w:szCs w:val="24"/>
        </w:rPr>
        <w:t xml:space="preserve">Previously served as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，起始日期</w:t>
      </w:r>
      <w:r w:rsidRPr="009E2093">
        <w:rPr>
          <w:rFonts w:ascii="Times New Roman" w:eastAsia="標楷體" w:hAnsi="Times New Roman" w:cs="Times New Roman"/>
          <w:szCs w:val="24"/>
        </w:rPr>
        <w:t>Started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，截止日期</w:t>
      </w:r>
      <w:r w:rsidRPr="009E2093">
        <w:rPr>
          <w:rFonts w:ascii="Times New Roman" w:eastAsia="標楷體" w:hAnsi="Times New Roman" w:cs="Times New Roman"/>
          <w:szCs w:val="24"/>
        </w:rPr>
        <w:t>Ended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，共</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in total.</w:t>
      </w:r>
    </w:p>
    <w:p w:rsidR="00DE7018" w:rsidRPr="009E2093" w:rsidRDefault="00DE7018" w:rsidP="00DE7018">
      <w:pPr>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目前從事</w:t>
      </w:r>
      <w:r w:rsidRPr="009E2093">
        <w:rPr>
          <w:rFonts w:ascii="Times New Roman" w:eastAsia="標楷體" w:hAnsi="Times New Roman" w:cs="Times New Roman"/>
          <w:szCs w:val="24"/>
        </w:rPr>
        <w:t xml:space="preserve">Currently serve as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，起始日期</w:t>
      </w:r>
      <w:r w:rsidRPr="009E2093">
        <w:rPr>
          <w:rFonts w:ascii="Times New Roman" w:eastAsia="標楷體" w:hAnsi="Times New Roman" w:cs="Times New Roman"/>
          <w:szCs w:val="24"/>
        </w:rPr>
        <w:t xml:space="preserve">Started in </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，截止日期</w:t>
      </w:r>
      <w:r w:rsidRPr="009E2093">
        <w:rPr>
          <w:rFonts w:ascii="Times New Roman" w:eastAsia="標楷體" w:hAnsi="Times New Roman" w:cs="Times New Roman"/>
          <w:szCs w:val="24"/>
        </w:rPr>
        <w:t>Ended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，共</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in total.</w:t>
      </w:r>
    </w:p>
    <w:p w:rsidR="00DE7018" w:rsidRPr="009E2093" w:rsidRDefault="00DE7018" w:rsidP="00DE7018">
      <w:pPr>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過去</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個月，平均每週工時為</w:t>
      </w:r>
      <w:r w:rsidRPr="009E2093">
        <w:rPr>
          <w:rFonts w:ascii="Times New Roman" w:eastAsia="標楷體" w:hAnsi="Times New Roman" w:cs="Times New Roman"/>
          <w:szCs w:val="24"/>
        </w:rPr>
        <w:t>For past month, average working hours per week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小時</w:t>
      </w:r>
      <w:r w:rsidRPr="009E2093">
        <w:rPr>
          <w:rFonts w:ascii="Times New Roman" w:eastAsia="標楷體" w:hAnsi="Times New Roman" w:cs="Times New Roman"/>
          <w:szCs w:val="24"/>
        </w:rPr>
        <w:t>hours</w:t>
      </w:r>
      <w:r w:rsidRPr="009E2093">
        <w:rPr>
          <w:rFonts w:ascii="Times New Roman" w:eastAsia="標楷體" w:hAnsi="Times New Roman" w:cs="Times New Roman"/>
          <w:szCs w:val="24"/>
        </w:rPr>
        <w:t>；過去</w:t>
      </w:r>
      <w:r w:rsidRPr="009E2093">
        <w:rPr>
          <w:rFonts w:ascii="Times New Roman" w:eastAsia="標楷體" w:hAnsi="Times New Roman" w:cs="Times New Roman"/>
          <w:szCs w:val="24"/>
        </w:rPr>
        <w:t>6</w:t>
      </w:r>
      <w:r w:rsidRPr="009E2093">
        <w:rPr>
          <w:rFonts w:ascii="Times New Roman" w:eastAsia="標楷體" w:hAnsi="Times New Roman" w:cs="Times New Roman"/>
          <w:szCs w:val="24"/>
        </w:rPr>
        <w:t>個月，平均每週工時為</w:t>
      </w:r>
      <w:r w:rsidRPr="009E2093">
        <w:rPr>
          <w:rFonts w:ascii="Times New Roman" w:eastAsia="標楷體" w:hAnsi="Times New Roman" w:cs="Times New Roman"/>
          <w:szCs w:val="24"/>
        </w:rPr>
        <w:t>For past 6 months, average working hours per week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小時</w:t>
      </w:r>
      <w:r w:rsidRPr="009E2093">
        <w:rPr>
          <w:rFonts w:ascii="Times New Roman" w:eastAsia="標楷體" w:hAnsi="Times New Roman" w:cs="Times New Roman"/>
          <w:szCs w:val="24"/>
        </w:rPr>
        <w:t>hours.</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三、檢查時期（原因）</w:t>
      </w:r>
      <w:r w:rsidRPr="009E2093">
        <w:rPr>
          <w:rFonts w:ascii="Times New Roman" w:eastAsia="標楷體" w:hAnsi="Times New Roman" w:cs="Times New Roman"/>
          <w:szCs w:val="24"/>
        </w:rPr>
        <w:t>Checkup period (reason)</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新進員工</w:t>
      </w:r>
      <w:r w:rsidRPr="009E2093">
        <w:rPr>
          <w:rFonts w:ascii="Times New Roman" w:eastAsia="標楷體" w:hAnsi="Times New Roman" w:cs="Times New Roman"/>
          <w:szCs w:val="24"/>
        </w:rPr>
        <w:t>Newly employed</w:t>
      </w:r>
      <w:r w:rsidRPr="009E2093">
        <w:rPr>
          <w:rFonts w:ascii="Times New Roman" w:eastAsia="標楷體" w:hAnsi="Times New Roman" w:cs="Times New Roman"/>
          <w:szCs w:val="24"/>
        </w:rPr>
        <w:t>（受</w:t>
      </w:r>
      <w:proofErr w:type="gramStart"/>
      <w:r w:rsidRPr="009E2093">
        <w:rPr>
          <w:rFonts w:ascii="Times New Roman" w:eastAsia="標楷體" w:hAnsi="Times New Roman" w:cs="Times New Roman"/>
          <w:szCs w:val="24"/>
        </w:rPr>
        <w:t>僱</w:t>
      </w:r>
      <w:proofErr w:type="gramEnd"/>
      <w:r w:rsidRPr="009E2093">
        <w:rPr>
          <w:rFonts w:ascii="Times New Roman" w:eastAsia="標楷體" w:hAnsi="Times New Roman" w:cs="Times New Roman"/>
          <w:szCs w:val="24"/>
        </w:rPr>
        <w:t>時</w:t>
      </w:r>
      <w:r w:rsidRPr="009E2093">
        <w:rPr>
          <w:rFonts w:ascii="Times New Roman" w:eastAsia="標楷體" w:hAnsi="Times New Roman" w:cs="Times New Roman"/>
          <w:szCs w:val="24"/>
        </w:rPr>
        <w:t>upon employment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定期檢查</w:t>
      </w:r>
      <w:r w:rsidRPr="009E2093">
        <w:rPr>
          <w:rFonts w:ascii="Times New Roman" w:eastAsia="標楷體" w:hAnsi="Times New Roman" w:cs="Times New Roman"/>
          <w:szCs w:val="24"/>
        </w:rPr>
        <w:t>Regular check</w:t>
      </w:r>
      <w:r w:rsidRPr="009E2093">
        <w:rPr>
          <w:rFonts w:ascii="Times New Roman" w:eastAsia="標楷體" w:hAnsi="Times New Roman" w:cs="Times New Roman"/>
          <w:szCs w:val="24"/>
        </w:rPr>
        <w:t>（在職時</w:t>
      </w:r>
      <w:r w:rsidRPr="009E2093">
        <w:rPr>
          <w:rFonts w:ascii="Times New Roman" w:eastAsia="標楷體" w:hAnsi="Times New Roman" w:cs="Times New Roman"/>
          <w:szCs w:val="24"/>
        </w:rPr>
        <w:t>in service</w:t>
      </w:r>
      <w:r w:rsidRPr="009E2093">
        <w:rPr>
          <w:rFonts w:ascii="Times New Roman" w:eastAsia="標楷體" w:hAnsi="Times New Roman" w:cs="Times New Roman"/>
          <w:szCs w:val="24"/>
        </w:rPr>
        <w:t>）</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四、</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 xml:space="preserve"> Medical History</w:t>
      </w:r>
    </w:p>
    <w:p w:rsidR="00DE7018" w:rsidRPr="009E2093" w:rsidRDefault="00DE7018" w:rsidP="00DE7018">
      <w:pPr>
        <w:pStyle w:val="HTML"/>
        <w:shd w:val="clear" w:color="auto" w:fill="FFFFFF"/>
        <w:rPr>
          <w:rFonts w:ascii="Times New Roman" w:eastAsia="標楷體" w:hAnsi="Times New Roman" w:cs="Times New Roman"/>
        </w:rPr>
      </w:pPr>
      <w:r w:rsidRPr="009E2093">
        <w:rPr>
          <w:rFonts w:ascii="Times New Roman" w:eastAsia="標楷體" w:hAnsi="Times New Roman" w:cs="Times New Roman"/>
        </w:rPr>
        <w:t>您是否曾患有下列慢性疾病：（請在適當項目前打勾）</w:t>
      </w:r>
      <w:r w:rsidRPr="009E2093">
        <w:rPr>
          <w:rFonts w:ascii="Times New Roman" w:eastAsia="標楷體" w:hAnsi="Times New Roman" w:cs="Times New Roman"/>
        </w:rPr>
        <w:t>Have you have had any of the following chronic diseases: (Tick in front of item(s) that apply to you)</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高血壓</w:t>
      </w:r>
      <w:r w:rsidRPr="009E2093">
        <w:rPr>
          <w:rFonts w:ascii="Times New Roman" w:eastAsia="標楷體" w:hAnsi="Times New Roman" w:cs="Times New Roman"/>
          <w:szCs w:val="24"/>
        </w:rPr>
        <w:t>Hypertension □</w:t>
      </w:r>
      <w:r w:rsidRPr="009E2093">
        <w:rPr>
          <w:rFonts w:ascii="Times New Roman" w:eastAsia="標楷體" w:hAnsi="Times New Roman" w:cs="Times New Roman"/>
          <w:szCs w:val="24"/>
        </w:rPr>
        <w:t>糖尿病</w:t>
      </w:r>
      <w:r w:rsidRPr="009E2093">
        <w:rPr>
          <w:rFonts w:ascii="Times New Roman" w:eastAsia="標楷體" w:hAnsi="Times New Roman" w:cs="Times New Roman"/>
          <w:szCs w:val="24"/>
        </w:rPr>
        <w:t>Diabetes mellitus □</w:t>
      </w:r>
      <w:r w:rsidRPr="009E2093">
        <w:rPr>
          <w:rFonts w:ascii="Times New Roman" w:eastAsia="標楷體" w:hAnsi="Times New Roman" w:cs="Times New Roman"/>
          <w:szCs w:val="24"/>
        </w:rPr>
        <w:t>心臟病</w:t>
      </w:r>
      <w:r w:rsidRPr="009E2093">
        <w:rPr>
          <w:rFonts w:ascii="Times New Roman" w:eastAsia="標楷體" w:hAnsi="Times New Roman" w:cs="Times New Roman"/>
          <w:szCs w:val="24"/>
        </w:rPr>
        <w:t xml:space="preserve"> Heart Disease □</w:t>
      </w:r>
      <w:r w:rsidRPr="009E2093">
        <w:rPr>
          <w:rFonts w:ascii="Times New Roman" w:eastAsia="標楷體" w:hAnsi="Times New Roman" w:cs="Times New Roman"/>
          <w:szCs w:val="24"/>
        </w:rPr>
        <w:t>癌症</w:t>
      </w:r>
      <w:r w:rsidRPr="009E2093">
        <w:rPr>
          <w:rFonts w:ascii="Times New Roman" w:eastAsia="標楷體" w:hAnsi="Times New Roman" w:cs="Times New Roman"/>
          <w:szCs w:val="24"/>
        </w:rPr>
        <w:t xml:space="preserve">Cancer____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白內障</w:t>
      </w:r>
      <w:r w:rsidRPr="009E2093">
        <w:rPr>
          <w:rFonts w:ascii="Times New Roman" w:eastAsia="標楷體" w:hAnsi="Times New Roman" w:cs="Times New Roman"/>
          <w:szCs w:val="24"/>
        </w:rPr>
        <w:t>Cataract □</w:t>
      </w:r>
      <w:r w:rsidRPr="009E2093">
        <w:rPr>
          <w:rFonts w:ascii="Times New Roman" w:eastAsia="標楷體" w:hAnsi="Times New Roman" w:cs="Times New Roman"/>
          <w:szCs w:val="24"/>
        </w:rPr>
        <w:t>中風</w:t>
      </w:r>
      <w:r w:rsidRPr="009E2093">
        <w:rPr>
          <w:rFonts w:ascii="Times New Roman" w:eastAsia="標楷體" w:hAnsi="Times New Roman" w:cs="Times New Roman"/>
          <w:szCs w:val="24"/>
        </w:rPr>
        <w:t>Stroke □</w:t>
      </w:r>
      <w:r w:rsidRPr="009E2093">
        <w:rPr>
          <w:rFonts w:ascii="Times New Roman" w:eastAsia="標楷體" w:hAnsi="Times New Roman" w:cs="Times New Roman"/>
          <w:szCs w:val="24"/>
        </w:rPr>
        <w:t>癲癇</w:t>
      </w:r>
      <w:r w:rsidRPr="009E2093">
        <w:rPr>
          <w:rFonts w:ascii="Times New Roman" w:eastAsia="標楷體" w:hAnsi="Times New Roman" w:cs="Times New Roman"/>
          <w:szCs w:val="24"/>
        </w:rPr>
        <w:t>Epilepsy</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氣喘</w:t>
      </w:r>
      <w:r w:rsidRPr="009E2093">
        <w:rPr>
          <w:rFonts w:ascii="Times New Roman" w:eastAsia="標楷體" w:hAnsi="Times New Roman" w:cs="Times New Roman"/>
          <w:szCs w:val="24"/>
        </w:rPr>
        <w:t xml:space="preserve">Asthma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慢性氣管炎、肺氣腫</w:t>
      </w:r>
      <w:r w:rsidRPr="009E2093">
        <w:rPr>
          <w:rFonts w:ascii="Times New Roman" w:eastAsia="標楷體" w:hAnsi="Times New Roman" w:cs="Times New Roman"/>
          <w:szCs w:val="24"/>
        </w:rPr>
        <w:t>Chronic bronchitis, Emphysema □</w:t>
      </w:r>
      <w:r w:rsidRPr="009E2093">
        <w:rPr>
          <w:rFonts w:ascii="Times New Roman" w:eastAsia="標楷體" w:hAnsi="Times New Roman" w:cs="Times New Roman"/>
          <w:szCs w:val="24"/>
        </w:rPr>
        <w:t>肺結核</w:t>
      </w:r>
      <w:r w:rsidRPr="009E2093">
        <w:rPr>
          <w:rFonts w:ascii="Times New Roman" w:eastAsia="標楷體" w:hAnsi="Times New Roman" w:cs="Times New Roman"/>
          <w:szCs w:val="24"/>
        </w:rPr>
        <w:t>Tuberculosis □</w:t>
      </w:r>
      <w:r w:rsidRPr="009E2093">
        <w:rPr>
          <w:rFonts w:ascii="Times New Roman" w:eastAsia="標楷體" w:hAnsi="Times New Roman" w:cs="Times New Roman"/>
          <w:szCs w:val="24"/>
        </w:rPr>
        <w:t>腎臟病</w:t>
      </w:r>
      <w:r w:rsidRPr="009E2093">
        <w:rPr>
          <w:rFonts w:ascii="Times New Roman" w:eastAsia="標楷體" w:hAnsi="Times New Roman" w:cs="Times New Roman"/>
          <w:szCs w:val="24"/>
        </w:rPr>
        <w:t xml:space="preserve"> Kidney disease</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肝病</w:t>
      </w:r>
      <w:r w:rsidRPr="009E2093">
        <w:rPr>
          <w:rFonts w:ascii="Times New Roman" w:eastAsia="標楷體" w:hAnsi="Times New Roman" w:cs="Times New Roman"/>
          <w:szCs w:val="24"/>
        </w:rPr>
        <w:t xml:space="preserve"> Liver disease □</w:t>
      </w:r>
      <w:r w:rsidRPr="009E2093">
        <w:rPr>
          <w:rFonts w:ascii="Times New Roman" w:eastAsia="標楷體" w:hAnsi="Times New Roman" w:cs="Times New Roman"/>
          <w:szCs w:val="24"/>
        </w:rPr>
        <w:t>貧血</w:t>
      </w:r>
      <w:r w:rsidRPr="009E2093">
        <w:rPr>
          <w:rFonts w:ascii="Times New Roman" w:eastAsia="標楷體" w:hAnsi="Times New Roman" w:cs="Times New Roman"/>
          <w:szCs w:val="24"/>
        </w:rPr>
        <w:t xml:space="preserve"> Anemia</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中耳炎</w:t>
      </w:r>
      <w:r w:rsidRPr="009E2093">
        <w:rPr>
          <w:rFonts w:ascii="Times New Roman" w:eastAsia="標楷體" w:hAnsi="Times New Roman" w:cs="Times New Roman"/>
          <w:szCs w:val="24"/>
        </w:rPr>
        <w:t>Tympanitis □</w:t>
      </w:r>
      <w:r w:rsidRPr="009E2093">
        <w:rPr>
          <w:rFonts w:ascii="Times New Roman" w:eastAsia="標楷體" w:hAnsi="Times New Roman" w:cs="Times New Roman"/>
          <w:szCs w:val="24"/>
        </w:rPr>
        <w:t>聽力障礙</w:t>
      </w:r>
      <w:r w:rsidRPr="009E2093">
        <w:rPr>
          <w:rFonts w:ascii="Times New Roman" w:eastAsia="標楷體" w:hAnsi="Times New Roman" w:cs="Times New Roman"/>
          <w:szCs w:val="24"/>
        </w:rPr>
        <w:t>Hearing impairment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甲狀腺疾病</w:t>
      </w:r>
      <w:r w:rsidRPr="009E2093">
        <w:rPr>
          <w:rFonts w:ascii="Times New Roman" w:eastAsia="標楷體" w:hAnsi="Times New Roman" w:cs="Times New Roman"/>
          <w:szCs w:val="24"/>
        </w:rPr>
        <w:t>Disease of thyroid gland □</w:t>
      </w:r>
      <w:r w:rsidRPr="009E2093">
        <w:rPr>
          <w:rFonts w:ascii="Times New Roman" w:eastAsia="標楷體" w:hAnsi="Times New Roman" w:cs="Times New Roman"/>
          <w:szCs w:val="24"/>
        </w:rPr>
        <w:t>消化性潰瘍、胃炎</w:t>
      </w:r>
      <w:r w:rsidRPr="009E2093">
        <w:rPr>
          <w:rFonts w:ascii="Times New Roman" w:eastAsia="標楷體" w:hAnsi="Times New Roman" w:cs="Times New Roman"/>
          <w:szCs w:val="24"/>
        </w:rPr>
        <w:t xml:space="preserve">Peptic ulcer disease, Gastritis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逆流性食道炎</w:t>
      </w:r>
      <w:r w:rsidRPr="009E2093">
        <w:rPr>
          <w:rFonts w:ascii="Times New Roman" w:eastAsia="標楷體" w:hAnsi="Times New Roman" w:cs="Times New Roman"/>
          <w:szCs w:val="24"/>
        </w:rPr>
        <w:t>Reflux esophagitis</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骨折</w:t>
      </w:r>
      <w:r w:rsidRPr="009E2093">
        <w:rPr>
          <w:rFonts w:ascii="Times New Roman" w:eastAsia="標楷體" w:hAnsi="Times New Roman" w:cs="Times New Roman"/>
          <w:szCs w:val="24"/>
          <w:shd w:val="clear" w:color="auto" w:fill="FFFFFF"/>
        </w:rPr>
        <w:t> </w:t>
      </w:r>
      <w:r w:rsidRPr="009E2093">
        <w:rPr>
          <w:rFonts w:ascii="Times New Roman" w:eastAsia="標楷體" w:hAnsi="Times New Roman" w:cs="Times New Roman"/>
          <w:szCs w:val="24"/>
        </w:rPr>
        <w:t>Bone fracture □</w:t>
      </w:r>
      <w:r w:rsidRPr="009E2093">
        <w:rPr>
          <w:rFonts w:ascii="Times New Roman" w:eastAsia="標楷體" w:hAnsi="Times New Roman" w:cs="Times New Roman"/>
          <w:szCs w:val="24"/>
        </w:rPr>
        <w:t>手術開刀</w:t>
      </w:r>
      <w:r w:rsidRPr="009E2093">
        <w:rPr>
          <w:rFonts w:ascii="Times New Roman" w:eastAsia="標楷體" w:hAnsi="Times New Roman" w:cs="Times New Roman"/>
          <w:szCs w:val="24"/>
        </w:rPr>
        <w:t xml:space="preserve"> Surgery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其他慢性病</w:t>
      </w:r>
      <w:r w:rsidRPr="009E2093">
        <w:rPr>
          <w:rFonts w:ascii="Times New Roman" w:eastAsia="標楷體" w:hAnsi="Times New Roman" w:cs="Times New Roman"/>
          <w:szCs w:val="24"/>
        </w:rPr>
        <w:t xml:space="preserve"> Other chronic disease □</w:t>
      </w:r>
      <w:r w:rsidRPr="009E2093">
        <w:rPr>
          <w:rFonts w:ascii="Times New Roman" w:eastAsia="標楷體" w:hAnsi="Times New Roman" w:cs="Times New Roman"/>
          <w:szCs w:val="24"/>
        </w:rPr>
        <w:t>以上皆無</w:t>
      </w:r>
      <w:r w:rsidRPr="009E2093">
        <w:rPr>
          <w:rFonts w:ascii="Times New Roman" w:eastAsia="標楷體" w:hAnsi="Times New Roman" w:cs="Times New Roman"/>
          <w:szCs w:val="24"/>
        </w:rPr>
        <w:t xml:space="preserve"> None of above</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五、生活習慣</w:t>
      </w:r>
      <w:r w:rsidRPr="009E2093">
        <w:rPr>
          <w:rFonts w:ascii="Times New Roman" w:eastAsia="標楷體" w:hAnsi="Times New Roman" w:cs="Times New Roman"/>
          <w:szCs w:val="24"/>
        </w:rPr>
        <w:t xml:space="preserve"> Living habits</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請問您過去一個月內是否有吸菸？</w:t>
      </w:r>
      <w:r w:rsidRPr="009E2093">
        <w:rPr>
          <w:rFonts w:ascii="Times New Roman" w:eastAsia="標楷體" w:hAnsi="Times New Roman" w:cs="Times New Roman"/>
          <w:szCs w:val="24"/>
        </w:rPr>
        <w:t>Have you smoked during the past month?</w:t>
      </w:r>
    </w:p>
    <w:p w:rsidR="00DE7018" w:rsidRPr="009E2093" w:rsidRDefault="00DE7018" w:rsidP="00DE7018">
      <w:pPr>
        <w:tabs>
          <w:tab w:val="left" w:pos="480"/>
        </w:tabs>
        <w:ind w:leftChars="177" w:left="425" w:firstLineChars="118" w:firstLine="283"/>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從未吸菸</w:t>
      </w:r>
      <w:r w:rsidRPr="009E2093">
        <w:rPr>
          <w:rFonts w:ascii="Times New Roman" w:eastAsia="標楷體" w:hAnsi="Times New Roman" w:cs="Times New Roman"/>
          <w:szCs w:val="24"/>
        </w:rPr>
        <w:t xml:space="preserve"> Never □</w:t>
      </w:r>
      <w:r w:rsidRPr="009E2093">
        <w:rPr>
          <w:rFonts w:ascii="Times New Roman" w:eastAsia="標楷體" w:hAnsi="Times New Roman" w:cs="Times New Roman"/>
          <w:szCs w:val="24"/>
        </w:rPr>
        <w:t>偶爾吸</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Every now and then (not every day)</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（幾乎）每天吸</w:t>
      </w:r>
      <w:r w:rsidRPr="009E2093">
        <w:rPr>
          <w:rFonts w:ascii="Times New Roman" w:eastAsia="標楷體" w:hAnsi="Times New Roman" w:cs="Times New Roman"/>
          <w:szCs w:val="24"/>
        </w:rPr>
        <w:t>(Almost) everyday</w:t>
      </w:r>
      <w:r w:rsidRPr="009E2093">
        <w:rPr>
          <w:rFonts w:ascii="Times New Roman" w:eastAsia="標楷體" w:hAnsi="Times New Roman" w:cs="Times New Roman"/>
          <w:szCs w:val="24"/>
        </w:rPr>
        <w:t>，平均每天吸</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支</w:t>
      </w:r>
      <w:r w:rsidRPr="009E2093">
        <w:rPr>
          <w:rFonts w:ascii="Times New Roman" w:eastAsia="標楷體" w:hAnsi="Times New Roman" w:cs="Times New Roman"/>
          <w:szCs w:val="24"/>
        </w:rPr>
        <w:t>cigarettes per day</w:t>
      </w:r>
      <w:r w:rsidRPr="009E2093">
        <w:rPr>
          <w:rFonts w:ascii="Times New Roman" w:eastAsia="標楷體" w:hAnsi="Times New Roman" w:cs="Times New Roman"/>
          <w:szCs w:val="24"/>
        </w:rPr>
        <w:t>，已吸菸</w:t>
      </w:r>
      <w:r w:rsidRPr="009E2093">
        <w:rPr>
          <w:rFonts w:ascii="Times New Roman" w:eastAsia="標楷體" w:hAnsi="Times New Roman" w:cs="Times New Roman"/>
          <w:szCs w:val="24"/>
        </w:rPr>
        <w:t xml:space="preserve">and have been smoking for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 years     □</w:t>
      </w:r>
      <w:r w:rsidRPr="009E2093">
        <w:rPr>
          <w:rFonts w:ascii="Times New Roman" w:eastAsia="標楷體" w:hAnsi="Times New Roman" w:cs="Times New Roman"/>
          <w:szCs w:val="24"/>
        </w:rPr>
        <w:t>已經戒菸</w:t>
      </w:r>
      <w:r w:rsidRPr="009E2093">
        <w:rPr>
          <w:rFonts w:ascii="Times New Roman" w:eastAsia="標楷體" w:hAnsi="Times New Roman" w:cs="Times New Roman"/>
          <w:szCs w:val="24"/>
        </w:rPr>
        <w:t>have quit smoking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Y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請問您最近六個月內是否有嚼食檳榔？</w:t>
      </w:r>
      <w:r w:rsidRPr="009E2093">
        <w:rPr>
          <w:rFonts w:ascii="Times New Roman" w:eastAsia="標楷體" w:hAnsi="Times New Roman" w:cs="Times New Roman"/>
          <w:szCs w:val="24"/>
        </w:rPr>
        <w:t>Have you chewed betel nut in the past 6 months?</w:t>
      </w:r>
    </w:p>
    <w:p w:rsidR="00DE7018" w:rsidRPr="009E2093" w:rsidRDefault="00DE7018" w:rsidP="00DE7018">
      <w:pPr>
        <w:tabs>
          <w:tab w:val="left" w:pos="480"/>
        </w:tabs>
        <w:ind w:firstLineChars="295" w:firstLine="708"/>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從未嚼食檳榔</w:t>
      </w:r>
      <w:r w:rsidRPr="009E2093">
        <w:rPr>
          <w:rFonts w:ascii="Times New Roman" w:eastAsia="標楷體" w:hAnsi="Times New Roman" w:cs="Times New Roman"/>
          <w:szCs w:val="24"/>
        </w:rPr>
        <w:t xml:space="preserve"> Have never chewed betel nut </w:t>
      </w:r>
    </w:p>
    <w:p w:rsidR="00DE7018" w:rsidRPr="009E2093" w:rsidRDefault="00DE7018" w:rsidP="00DE7018">
      <w:pPr>
        <w:tabs>
          <w:tab w:val="left" w:pos="480"/>
        </w:tabs>
        <w:ind w:firstLineChars="295" w:firstLine="708"/>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偶爾嚼</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take betel nuts every now and then (not every day)</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（幾乎）每天嚼</w:t>
      </w:r>
      <w:r w:rsidRPr="009E2093">
        <w:rPr>
          <w:rFonts w:ascii="Times New Roman" w:eastAsia="標楷體" w:hAnsi="Times New Roman" w:cs="Times New Roman"/>
          <w:szCs w:val="24"/>
        </w:rPr>
        <w:t>(Almost) every day</w:t>
      </w:r>
      <w:r w:rsidRPr="009E2093">
        <w:rPr>
          <w:rFonts w:ascii="Times New Roman" w:eastAsia="標楷體" w:hAnsi="Times New Roman" w:cs="Times New Roman"/>
          <w:szCs w:val="24"/>
        </w:rPr>
        <w:t>，平均每天嚼</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顆</w:t>
      </w:r>
      <w:r w:rsidRPr="009E2093">
        <w:rPr>
          <w:rFonts w:ascii="Times New Roman" w:eastAsia="標楷體" w:hAnsi="Times New Roman" w:cs="Times New Roman"/>
          <w:szCs w:val="24"/>
        </w:rPr>
        <w:t>betel nuts per day</w:t>
      </w:r>
      <w:r w:rsidRPr="009E2093">
        <w:rPr>
          <w:rFonts w:ascii="Times New Roman" w:eastAsia="標楷體" w:hAnsi="Times New Roman" w:cs="Times New Roman"/>
          <w:szCs w:val="24"/>
        </w:rPr>
        <w:t>，</w:t>
      </w:r>
      <w:proofErr w:type="gramStart"/>
      <w:r w:rsidRPr="009E2093">
        <w:rPr>
          <w:rFonts w:ascii="Times New Roman" w:eastAsia="標楷體" w:hAnsi="Times New Roman" w:cs="Times New Roman"/>
          <w:szCs w:val="24"/>
        </w:rPr>
        <w:t>已嚼</w:t>
      </w:r>
      <w:proofErr w:type="gramEnd"/>
      <w:r w:rsidRPr="009E2093">
        <w:rPr>
          <w:rFonts w:ascii="Times New Roman" w:eastAsia="標楷體" w:hAnsi="Times New Roman" w:cs="Times New Roman"/>
          <w:szCs w:val="24"/>
        </w:rPr>
        <w:t xml:space="preserve">and have been chewing for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 years      □</w:t>
      </w:r>
      <w:r w:rsidRPr="009E2093">
        <w:rPr>
          <w:rFonts w:ascii="Times New Roman" w:eastAsia="標楷體" w:hAnsi="Times New Roman" w:cs="Times New Roman"/>
          <w:szCs w:val="24"/>
        </w:rPr>
        <w:t>已經戒食</w:t>
      </w:r>
      <w:r w:rsidRPr="009E2093">
        <w:rPr>
          <w:rFonts w:ascii="Times New Roman" w:eastAsia="標楷體" w:hAnsi="Times New Roman" w:cs="Times New Roman"/>
          <w:szCs w:val="24"/>
        </w:rPr>
        <w:t>have quit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請問您過去一個月內是否有喝酒？</w:t>
      </w:r>
      <w:r w:rsidRPr="009E2093">
        <w:rPr>
          <w:rFonts w:ascii="Times New Roman" w:eastAsia="標楷體" w:hAnsi="Times New Roman" w:cs="Times New Roman"/>
          <w:szCs w:val="24"/>
        </w:rPr>
        <w:t xml:space="preserve">Have you consumed alcohol in the past month? </w:t>
      </w:r>
    </w:p>
    <w:p w:rsidR="00DE7018" w:rsidRPr="009E2093" w:rsidRDefault="00DE7018" w:rsidP="00DE7018">
      <w:pPr>
        <w:tabs>
          <w:tab w:val="left" w:pos="480"/>
        </w:tabs>
        <w:ind w:firstLineChars="295" w:firstLine="708"/>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從未喝酒</w:t>
      </w:r>
      <w:r w:rsidRPr="009E2093">
        <w:rPr>
          <w:rFonts w:ascii="Times New Roman" w:eastAsia="標楷體" w:hAnsi="Times New Roman" w:cs="Times New Roman"/>
          <w:szCs w:val="24"/>
        </w:rPr>
        <w:t xml:space="preserve"> Never □</w:t>
      </w:r>
      <w:r w:rsidRPr="009E2093">
        <w:rPr>
          <w:rFonts w:ascii="Times New Roman" w:eastAsia="標楷體" w:hAnsi="Times New Roman" w:cs="Times New Roman"/>
          <w:szCs w:val="24"/>
        </w:rPr>
        <w:t>偶爾喝</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Every now and then (not every day)</w:t>
      </w:r>
    </w:p>
    <w:p w:rsidR="00DE7018" w:rsidRPr="009E2093" w:rsidRDefault="00DE7018" w:rsidP="00DE7018">
      <w:pPr>
        <w:tabs>
          <w:tab w:val="left" w:pos="480"/>
        </w:tabs>
        <w:ind w:leftChars="270" w:left="866" w:hangingChars="91" w:hanging="218"/>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（幾乎）每天喝</w:t>
      </w:r>
      <w:r w:rsidRPr="009E2093">
        <w:rPr>
          <w:rFonts w:ascii="Times New Roman" w:eastAsia="標楷體" w:hAnsi="Times New Roman" w:cs="Times New Roman"/>
          <w:szCs w:val="24"/>
        </w:rPr>
        <w:t>(Almost) every day</w:t>
      </w:r>
      <w:r w:rsidRPr="009E2093">
        <w:rPr>
          <w:rFonts w:ascii="Times New Roman" w:eastAsia="標楷體" w:hAnsi="Times New Roman" w:cs="Times New Roman"/>
          <w:szCs w:val="24"/>
        </w:rPr>
        <w:t>，平均每週喝</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次</w:t>
      </w:r>
      <w:r w:rsidRPr="009E2093">
        <w:rPr>
          <w:rFonts w:ascii="Times New Roman" w:eastAsia="標楷體" w:hAnsi="Times New Roman" w:cs="Times New Roman"/>
          <w:szCs w:val="24"/>
        </w:rPr>
        <w:t>times per week</w:t>
      </w:r>
      <w:r w:rsidRPr="009E2093">
        <w:rPr>
          <w:rFonts w:ascii="Times New Roman" w:eastAsia="標楷體" w:hAnsi="Times New Roman" w:cs="Times New Roman"/>
          <w:szCs w:val="24"/>
        </w:rPr>
        <w:t>，最常喝</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酒</w:t>
      </w:r>
      <w:r w:rsidRPr="009E2093">
        <w:rPr>
          <w:rFonts w:ascii="Times New Roman" w:eastAsia="標楷體" w:hAnsi="Times New Roman" w:cs="Times New Roman"/>
          <w:szCs w:val="24"/>
        </w:rPr>
        <w:t xml:space="preserve">usually consume ______ (alcohol type) </w:t>
      </w:r>
      <w:r w:rsidRPr="009E2093">
        <w:rPr>
          <w:rFonts w:ascii="Times New Roman" w:eastAsia="標楷體" w:hAnsi="Times New Roman" w:cs="Times New Roman"/>
          <w:szCs w:val="24"/>
        </w:rPr>
        <w:t>，每次</w:t>
      </w:r>
      <w:r w:rsidRPr="009E2093">
        <w:rPr>
          <w:rFonts w:ascii="Times New Roman" w:eastAsia="標楷體" w:hAnsi="Times New Roman" w:cs="Times New Roman"/>
          <w:szCs w:val="24"/>
        </w:rPr>
        <w:t>___</w:t>
      </w:r>
      <w:r w:rsidRPr="009E2093">
        <w:rPr>
          <w:rFonts w:ascii="Times New Roman" w:eastAsia="標楷體" w:hAnsi="Times New Roman" w:cs="Times New Roman"/>
          <w:szCs w:val="24"/>
        </w:rPr>
        <w:t>瓶</w:t>
      </w:r>
      <w:r w:rsidRPr="009E2093">
        <w:rPr>
          <w:rFonts w:ascii="Times New Roman" w:eastAsia="標楷體" w:hAnsi="Times New Roman" w:cs="Times New Roman"/>
          <w:szCs w:val="24"/>
        </w:rPr>
        <w:t xml:space="preserve"> bottles at a time.</w:t>
      </w:r>
    </w:p>
    <w:p w:rsidR="00DE7018" w:rsidRPr="009E2093" w:rsidRDefault="00DE7018" w:rsidP="00DE7018">
      <w:pPr>
        <w:tabs>
          <w:tab w:val="left" w:pos="480"/>
        </w:tabs>
        <w:ind w:firstLineChars="295" w:firstLine="708"/>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已經戒酒</w:t>
      </w:r>
      <w:r w:rsidRPr="009E2093">
        <w:rPr>
          <w:rFonts w:ascii="Times New Roman" w:eastAsia="標楷體" w:hAnsi="Times New Roman" w:cs="Times New Roman"/>
          <w:szCs w:val="24"/>
        </w:rPr>
        <w:t>have quit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leftChars="178" w:left="734" w:hangingChars="128" w:hanging="307"/>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請問您於工作日</w:t>
      </w:r>
      <w:proofErr w:type="gramStart"/>
      <w:r w:rsidRPr="009E2093">
        <w:rPr>
          <w:rFonts w:ascii="Times New Roman" w:eastAsia="標楷體" w:hAnsi="Times New Roman" w:cs="Times New Roman"/>
          <w:szCs w:val="24"/>
        </w:rPr>
        <w:t>期間，</w:t>
      </w:r>
      <w:proofErr w:type="gramEnd"/>
      <w:r w:rsidRPr="009E2093">
        <w:rPr>
          <w:rFonts w:ascii="Times New Roman" w:eastAsia="標楷體" w:hAnsi="Times New Roman" w:cs="Times New Roman"/>
          <w:szCs w:val="24"/>
        </w:rPr>
        <w:t>平均每天睡眠時間為</w:t>
      </w:r>
      <w:r w:rsidRPr="009E2093">
        <w:rPr>
          <w:rFonts w:ascii="Times New Roman" w:eastAsia="標楷體" w:hAnsi="Times New Roman" w:cs="Times New Roman"/>
          <w:szCs w:val="24"/>
        </w:rPr>
        <w:t>During working days, your average sleeping time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lastRenderedPageBreak/>
        <w:t>小時</w:t>
      </w:r>
      <w:r w:rsidRPr="009E2093">
        <w:rPr>
          <w:rFonts w:ascii="Times New Roman" w:eastAsia="標楷體" w:hAnsi="Times New Roman" w:cs="Times New Roman"/>
          <w:szCs w:val="24"/>
        </w:rPr>
        <w:t xml:space="preserve">hours. </w:t>
      </w:r>
    </w:p>
    <w:p w:rsidR="00DE7018" w:rsidRPr="009E2093" w:rsidRDefault="00DE7018" w:rsidP="00DE7018">
      <w:pPr>
        <w:pStyle w:val="HTML"/>
        <w:shd w:val="clear" w:color="auto" w:fill="FFFFFF"/>
        <w:rPr>
          <w:rFonts w:ascii="Times New Roman" w:eastAsia="標楷體" w:hAnsi="Times New Roman" w:cs="Times New Roman"/>
        </w:rPr>
      </w:pPr>
      <w:r w:rsidRPr="009E2093">
        <w:rPr>
          <w:rFonts w:ascii="Times New Roman" w:eastAsia="標楷體" w:hAnsi="Times New Roman" w:cs="Times New Roman"/>
        </w:rPr>
        <w:t>六、自覺症狀</w:t>
      </w:r>
      <w:r w:rsidRPr="009E2093">
        <w:rPr>
          <w:rFonts w:ascii="Times New Roman" w:eastAsia="標楷體" w:hAnsi="Times New Roman" w:cs="Times New Roman"/>
        </w:rPr>
        <w:t>Subjective symptoms</w:t>
      </w:r>
      <w:r w:rsidRPr="009E2093">
        <w:rPr>
          <w:rFonts w:ascii="Times New Roman" w:eastAsia="標楷體" w:hAnsi="Times New Roman" w:cs="Times New Roman"/>
        </w:rPr>
        <w:t>：您最近三個月是否常有下列症狀：（請在適當項目前打勾）</w:t>
      </w:r>
      <w:r w:rsidRPr="009E2093">
        <w:rPr>
          <w:rFonts w:ascii="Times New Roman" w:eastAsia="標楷體" w:hAnsi="Times New Roman" w:cs="Times New Roman"/>
        </w:rPr>
        <w:t>Have you had any of the following symptoms in the past 3 months: (Tick in front of item(s) that apply to you)</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咳嗽</w:t>
      </w:r>
      <w:r w:rsidRPr="009E2093">
        <w:rPr>
          <w:rFonts w:ascii="Times New Roman" w:eastAsia="標楷體" w:hAnsi="Times New Roman" w:cs="Times New Roman"/>
          <w:szCs w:val="24"/>
        </w:rPr>
        <w:t xml:space="preserve"> Coughing □</w:t>
      </w:r>
      <w:r w:rsidRPr="009E2093">
        <w:rPr>
          <w:rFonts w:ascii="Times New Roman" w:eastAsia="標楷體" w:hAnsi="Times New Roman" w:cs="Times New Roman"/>
          <w:szCs w:val="24"/>
        </w:rPr>
        <w:t>咳痰</w:t>
      </w:r>
      <w:r w:rsidRPr="009E2093">
        <w:rPr>
          <w:rFonts w:ascii="Times New Roman" w:eastAsia="標楷體" w:hAnsi="Times New Roman" w:cs="Times New Roman"/>
          <w:szCs w:val="24"/>
        </w:rPr>
        <w:t>Cough with phlegm □</w:t>
      </w:r>
      <w:r w:rsidRPr="009E2093">
        <w:rPr>
          <w:rFonts w:ascii="Times New Roman" w:eastAsia="標楷體" w:hAnsi="Times New Roman" w:cs="Times New Roman"/>
          <w:szCs w:val="24"/>
        </w:rPr>
        <w:t>呼吸困難</w:t>
      </w:r>
      <w:r w:rsidRPr="009E2093">
        <w:rPr>
          <w:rFonts w:ascii="Times New Roman" w:eastAsia="標楷體" w:hAnsi="Times New Roman" w:cs="Times New Roman"/>
          <w:szCs w:val="24"/>
        </w:rPr>
        <w:t>Difficulties in breathing  □</w:t>
      </w:r>
      <w:r w:rsidRPr="009E2093">
        <w:rPr>
          <w:rFonts w:ascii="Times New Roman" w:eastAsia="標楷體" w:hAnsi="Times New Roman" w:cs="Times New Roman"/>
          <w:szCs w:val="24"/>
        </w:rPr>
        <w:t>胸痛</w:t>
      </w:r>
      <w:r w:rsidRPr="009E2093">
        <w:rPr>
          <w:rFonts w:ascii="Times New Roman" w:eastAsia="標楷體" w:hAnsi="Times New Roman" w:cs="Times New Roman"/>
          <w:szCs w:val="24"/>
        </w:rPr>
        <w:t>Chest pain</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心悸</w:t>
      </w:r>
      <w:r w:rsidRPr="009E2093">
        <w:rPr>
          <w:rFonts w:ascii="Times New Roman" w:eastAsia="標楷體" w:hAnsi="Times New Roman" w:cs="Times New Roman"/>
          <w:szCs w:val="24"/>
        </w:rPr>
        <w:t>Palpitation □</w:t>
      </w:r>
      <w:r w:rsidRPr="009E2093">
        <w:rPr>
          <w:rFonts w:ascii="Times New Roman" w:eastAsia="標楷體" w:hAnsi="Times New Roman" w:cs="Times New Roman"/>
          <w:szCs w:val="24"/>
        </w:rPr>
        <w:t>頭暈</w:t>
      </w:r>
      <w:r w:rsidRPr="009E2093">
        <w:rPr>
          <w:rFonts w:ascii="Times New Roman" w:eastAsia="標楷體" w:hAnsi="Times New Roman" w:cs="Times New Roman"/>
          <w:szCs w:val="24"/>
        </w:rPr>
        <w:t>Dizziness □</w:t>
      </w:r>
      <w:r w:rsidRPr="009E2093">
        <w:rPr>
          <w:rFonts w:ascii="Times New Roman" w:eastAsia="標楷體" w:hAnsi="Times New Roman" w:cs="Times New Roman"/>
          <w:szCs w:val="24"/>
        </w:rPr>
        <w:t>頭痛</w:t>
      </w:r>
      <w:r w:rsidRPr="009E2093">
        <w:rPr>
          <w:rFonts w:ascii="Times New Roman" w:eastAsia="標楷體" w:hAnsi="Times New Roman" w:cs="Times New Roman"/>
          <w:szCs w:val="24"/>
        </w:rPr>
        <w:t>Headache □</w:t>
      </w:r>
      <w:r w:rsidRPr="009E2093">
        <w:rPr>
          <w:rFonts w:ascii="Times New Roman" w:eastAsia="標楷體" w:hAnsi="Times New Roman" w:cs="Times New Roman"/>
          <w:szCs w:val="24"/>
        </w:rPr>
        <w:t>耳鳴</w:t>
      </w:r>
      <w:r w:rsidRPr="009E2093">
        <w:rPr>
          <w:rFonts w:ascii="Times New Roman" w:eastAsia="標楷體" w:hAnsi="Times New Roman" w:cs="Times New Roman"/>
          <w:szCs w:val="24"/>
        </w:rPr>
        <w:t>Tinnitus □</w:t>
      </w:r>
      <w:r w:rsidRPr="009E2093">
        <w:rPr>
          <w:rFonts w:ascii="Times New Roman" w:eastAsia="標楷體" w:hAnsi="Times New Roman" w:cs="Times New Roman"/>
          <w:szCs w:val="24"/>
        </w:rPr>
        <w:t>倦怠</w:t>
      </w:r>
      <w:r w:rsidRPr="009E2093">
        <w:rPr>
          <w:rFonts w:ascii="Times New Roman" w:eastAsia="標楷體" w:hAnsi="Times New Roman" w:cs="Times New Roman"/>
          <w:szCs w:val="24"/>
        </w:rPr>
        <w:t>Tiredness □</w:t>
      </w:r>
      <w:r w:rsidRPr="009E2093">
        <w:rPr>
          <w:rFonts w:ascii="Times New Roman" w:eastAsia="標楷體" w:hAnsi="Times New Roman" w:cs="Times New Roman"/>
          <w:szCs w:val="24"/>
        </w:rPr>
        <w:t>噁心</w:t>
      </w:r>
      <w:r w:rsidRPr="009E2093">
        <w:rPr>
          <w:rFonts w:ascii="Times New Roman" w:eastAsia="標楷體" w:hAnsi="Times New Roman" w:cs="Times New Roman"/>
          <w:szCs w:val="24"/>
        </w:rPr>
        <w:t>Nausea</w:t>
      </w:r>
      <w:r w:rsidRPr="009E2093">
        <w:rPr>
          <w:rFonts w:ascii="Times New Roman" w:eastAsia="標楷體" w:hAnsi="Times New Roman" w:cs="Times New Roman"/>
          <w:kern w:val="0"/>
          <w:szCs w:val="24"/>
        </w:rPr>
        <w:t xml:space="preserve"> </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ind w:firstLineChars="256" w:firstLine="614"/>
        <w:rPr>
          <w:rFonts w:ascii="Times New Roman" w:eastAsia="標楷體" w:hAnsi="Times New Roman" w:cs="Times New Roman"/>
          <w:szCs w:val="24"/>
          <w:shd w:val="clear" w:color="auto" w:fill="FFFFFF"/>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腹痛</w:t>
      </w:r>
      <w:r w:rsidRPr="009E2093">
        <w:rPr>
          <w:rFonts w:ascii="Times New Roman" w:eastAsia="標楷體" w:hAnsi="Times New Roman" w:cs="Times New Roman"/>
          <w:szCs w:val="24"/>
        </w:rPr>
        <w:t>Stomachache □</w:t>
      </w:r>
      <w:r w:rsidRPr="009E2093">
        <w:rPr>
          <w:rFonts w:ascii="Times New Roman" w:eastAsia="標楷體" w:hAnsi="Times New Roman" w:cs="Times New Roman"/>
          <w:szCs w:val="24"/>
        </w:rPr>
        <w:t>便秘</w:t>
      </w:r>
      <w:r w:rsidRPr="009E2093">
        <w:rPr>
          <w:rFonts w:ascii="Times New Roman" w:eastAsia="標楷體" w:hAnsi="Times New Roman" w:cs="Times New Roman"/>
          <w:szCs w:val="24"/>
        </w:rPr>
        <w:t>Constipation  □</w:t>
      </w:r>
      <w:r w:rsidRPr="009E2093">
        <w:rPr>
          <w:rFonts w:ascii="Times New Roman" w:eastAsia="標楷體" w:hAnsi="Times New Roman" w:cs="Times New Roman"/>
          <w:szCs w:val="24"/>
        </w:rPr>
        <w:t>腹瀉</w:t>
      </w:r>
      <w:r w:rsidRPr="009E2093">
        <w:rPr>
          <w:rFonts w:ascii="Times New Roman" w:eastAsia="標楷體" w:hAnsi="Times New Roman" w:cs="Times New Roman"/>
          <w:szCs w:val="24"/>
        </w:rPr>
        <w:t>Diarrhea  □</w:t>
      </w:r>
      <w:r w:rsidRPr="009E2093">
        <w:rPr>
          <w:rFonts w:ascii="Times New Roman" w:eastAsia="標楷體" w:hAnsi="Times New Roman" w:cs="Times New Roman"/>
          <w:szCs w:val="24"/>
        </w:rPr>
        <w:t>血便</w:t>
      </w:r>
      <w:r w:rsidRPr="009E2093">
        <w:rPr>
          <w:rFonts w:ascii="Times New Roman" w:eastAsia="標楷體" w:hAnsi="Times New Roman" w:cs="Times New Roman"/>
          <w:szCs w:val="24"/>
        </w:rPr>
        <w:t xml:space="preserve"> Bloody stool</w:t>
      </w:r>
      <w:r w:rsidRPr="009E2093">
        <w:rPr>
          <w:rFonts w:ascii="Times New Roman" w:eastAsia="標楷體" w:hAnsi="Times New Roman" w:cs="Times New Roman"/>
          <w:szCs w:val="24"/>
          <w:shd w:val="clear" w:color="auto" w:fill="FFFFFF"/>
        </w:rPr>
        <w:t xml:space="preserve">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上背痛</w:t>
      </w:r>
      <w:r w:rsidRPr="009E2093">
        <w:rPr>
          <w:rFonts w:ascii="Times New Roman" w:eastAsia="標楷體" w:hAnsi="Times New Roman" w:cs="Times New Roman"/>
          <w:szCs w:val="24"/>
        </w:rPr>
        <w:t>Pain in the upper back □</w:t>
      </w:r>
      <w:r w:rsidRPr="009E2093">
        <w:rPr>
          <w:rFonts w:ascii="Times New Roman" w:eastAsia="標楷體" w:hAnsi="Times New Roman" w:cs="Times New Roman"/>
          <w:szCs w:val="24"/>
        </w:rPr>
        <w:t>下背痛</w:t>
      </w:r>
      <w:r w:rsidRPr="009E2093">
        <w:rPr>
          <w:rFonts w:ascii="Times New Roman" w:eastAsia="標楷體" w:hAnsi="Times New Roman" w:cs="Times New Roman"/>
          <w:szCs w:val="24"/>
        </w:rPr>
        <w:t>Pain in the lower back □</w:t>
      </w:r>
      <w:proofErr w:type="gramStart"/>
      <w:r w:rsidRPr="009E2093">
        <w:rPr>
          <w:rFonts w:ascii="Times New Roman" w:eastAsia="標楷體" w:hAnsi="Times New Roman" w:cs="Times New Roman"/>
          <w:szCs w:val="24"/>
        </w:rPr>
        <w:t>手腳麻痛</w:t>
      </w:r>
      <w:proofErr w:type="gramEnd"/>
      <w:r w:rsidRPr="009E2093">
        <w:rPr>
          <w:rFonts w:ascii="Times New Roman" w:eastAsia="標楷體" w:hAnsi="Times New Roman" w:cs="Times New Roman"/>
          <w:szCs w:val="24"/>
        </w:rPr>
        <w:t xml:space="preserve">Numb or Painful hands and feet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關節疼痛</w:t>
      </w:r>
      <w:r w:rsidRPr="009E2093">
        <w:rPr>
          <w:rFonts w:ascii="Times New Roman" w:eastAsia="標楷體" w:hAnsi="Times New Roman" w:cs="Times New Roman"/>
          <w:szCs w:val="24"/>
        </w:rPr>
        <w:t xml:space="preserve"> Joint pain □</w:t>
      </w:r>
      <w:r w:rsidRPr="009E2093">
        <w:rPr>
          <w:rFonts w:ascii="Times New Roman" w:eastAsia="標楷體" w:hAnsi="Times New Roman" w:cs="Times New Roman"/>
          <w:szCs w:val="24"/>
        </w:rPr>
        <w:t>排尿不適</w:t>
      </w:r>
      <w:r w:rsidRPr="009E2093">
        <w:rPr>
          <w:rFonts w:ascii="Times New Roman" w:eastAsia="標楷體" w:hAnsi="Times New Roman" w:cs="Times New Roman"/>
          <w:szCs w:val="24"/>
        </w:rPr>
        <w:t>Difficulty urinating □</w:t>
      </w:r>
      <w:r w:rsidRPr="009E2093">
        <w:rPr>
          <w:rFonts w:ascii="Times New Roman" w:eastAsia="標楷體" w:hAnsi="Times New Roman" w:cs="Times New Roman"/>
          <w:szCs w:val="24"/>
        </w:rPr>
        <w:t>多尿、頻尿</w:t>
      </w:r>
      <w:r w:rsidRPr="009E2093">
        <w:rPr>
          <w:rFonts w:ascii="Times New Roman" w:eastAsia="標楷體" w:hAnsi="Times New Roman" w:cs="Times New Roman"/>
          <w:szCs w:val="24"/>
        </w:rPr>
        <w:t xml:space="preserve">Polyuria, Frequent urination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手腳肌肉無力</w:t>
      </w:r>
      <w:r w:rsidRPr="009E2093">
        <w:rPr>
          <w:rFonts w:ascii="Times New Roman" w:eastAsia="標楷體" w:hAnsi="Times New Roman" w:cs="Times New Roman"/>
          <w:szCs w:val="24"/>
        </w:rPr>
        <w:t>Weak limbs □</w:t>
      </w:r>
      <w:r w:rsidRPr="009E2093">
        <w:rPr>
          <w:rFonts w:ascii="Times New Roman" w:eastAsia="標楷體" w:hAnsi="Times New Roman" w:cs="Times New Roman"/>
          <w:szCs w:val="24"/>
        </w:rPr>
        <w:t>體重減輕</w:t>
      </w:r>
      <w:r w:rsidRPr="009E2093">
        <w:rPr>
          <w:rFonts w:ascii="Times New Roman" w:eastAsia="標楷體" w:hAnsi="Times New Roman" w:cs="Times New Roman"/>
          <w:szCs w:val="24"/>
        </w:rPr>
        <w:t>3</w:t>
      </w:r>
      <w:r w:rsidRPr="009E2093">
        <w:rPr>
          <w:rFonts w:ascii="Times New Roman" w:eastAsia="標楷體" w:hAnsi="Times New Roman" w:cs="Times New Roman"/>
          <w:szCs w:val="24"/>
        </w:rPr>
        <w:t>公斤以上</w:t>
      </w:r>
      <w:r w:rsidRPr="009E2093">
        <w:rPr>
          <w:rFonts w:ascii="Times New Roman" w:eastAsia="標楷體" w:hAnsi="Times New Roman" w:cs="Times New Roman"/>
          <w:szCs w:val="24"/>
        </w:rPr>
        <w:t xml:space="preserve"> Weight loss of more than 3 kgs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其他症狀</w:t>
      </w:r>
      <w:r w:rsidRPr="009E2093">
        <w:rPr>
          <w:rFonts w:ascii="Times New Roman" w:eastAsia="標楷體" w:hAnsi="Times New Roman" w:cs="Times New Roman"/>
          <w:szCs w:val="24"/>
        </w:rPr>
        <w:t>Other symptoms  □</w:t>
      </w:r>
      <w:r w:rsidRPr="009E2093">
        <w:rPr>
          <w:rFonts w:ascii="Times New Roman" w:eastAsia="標楷體" w:hAnsi="Times New Roman" w:cs="Times New Roman"/>
          <w:szCs w:val="24"/>
        </w:rPr>
        <w:t>以上皆無</w:t>
      </w:r>
      <w:r w:rsidRPr="009E2093">
        <w:rPr>
          <w:rFonts w:ascii="Times New Roman" w:eastAsia="標楷體" w:hAnsi="Times New Roman" w:cs="Times New Roman"/>
          <w:szCs w:val="24"/>
        </w:rPr>
        <w:t xml:space="preserve"> None of the above</w:t>
      </w:r>
    </w:p>
    <w:p w:rsidR="00DE7018" w:rsidRPr="009E2093" w:rsidRDefault="00DE7018" w:rsidP="00DE7018">
      <w:pPr>
        <w:tabs>
          <w:tab w:val="left" w:pos="480"/>
        </w:tabs>
        <w:ind w:firstLineChars="256" w:firstLine="614"/>
        <w:rPr>
          <w:rFonts w:ascii="Times New Roman" w:eastAsia="標楷體" w:hAnsi="Times New Roman" w:cs="Times New Roman"/>
          <w:szCs w:val="24"/>
        </w:rPr>
      </w:pP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填表說明</w:t>
      </w:r>
      <w:r w:rsidRPr="009E2093">
        <w:rPr>
          <w:rFonts w:ascii="Times New Roman" w:eastAsia="標楷體" w:hAnsi="Times New Roman" w:cs="Times New Roman"/>
          <w:szCs w:val="24"/>
        </w:rPr>
        <w:t xml:space="preserve"> Notes:</w:t>
      </w:r>
    </w:p>
    <w:p w:rsidR="00DE7018" w:rsidRPr="009E2093" w:rsidRDefault="00DE7018" w:rsidP="00DE7018">
      <w:pPr>
        <w:tabs>
          <w:tab w:val="left" w:pos="480"/>
        </w:tabs>
        <w:spacing w:line="420" w:lineRule="exact"/>
        <w:ind w:left="480" w:hangingChars="200" w:hanging="480"/>
        <w:rPr>
          <w:rFonts w:ascii="Times New Roman" w:eastAsia="標楷體" w:hAnsi="Times New Roman" w:cs="Times New Roman"/>
          <w:szCs w:val="24"/>
        </w:rPr>
      </w:pPr>
      <w:r w:rsidRPr="009E2093">
        <w:rPr>
          <w:rFonts w:ascii="Times New Roman" w:eastAsia="標楷體" w:hAnsi="Times New Roman" w:cs="Times New Roman"/>
          <w:szCs w:val="24"/>
        </w:rPr>
        <w:t>一、請受檢員工於勞工健檢前，填妥基本資料、作業經歷、檢查時期、</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、生活習慣及自覺症狀六大項，再交由醫護人員作確認，以有效篩檢出疾病。</w:t>
      </w:r>
      <w:r w:rsidRPr="009E2093">
        <w:rPr>
          <w:rFonts w:ascii="Times New Roman" w:eastAsia="標楷體" w:hAnsi="Times New Roman" w:cs="Times New Roman"/>
          <w:szCs w:val="24"/>
        </w:rPr>
        <w:t xml:space="preserve">Employees are to please fill out basic information, work experience, check period, medical history and subjective symptoms before the health checkup and hand in for health care personnel’s confirmation to effectively screen for illness. </w:t>
      </w:r>
    </w:p>
    <w:p w:rsidR="00DE7018" w:rsidRPr="009E2093" w:rsidRDefault="00DE7018" w:rsidP="00DE7018">
      <w:pPr>
        <w:tabs>
          <w:tab w:val="left" w:pos="480"/>
        </w:tabs>
        <w:spacing w:line="420" w:lineRule="exact"/>
        <w:rPr>
          <w:rFonts w:ascii="Times New Roman" w:eastAsia="標楷體" w:hAnsi="Times New Roman" w:cs="Times New Roman"/>
          <w:szCs w:val="24"/>
        </w:rPr>
      </w:pPr>
      <w:r w:rsidRPr="009E2093">
        <w:rPr>
          <w:rFonts w:ascii="Times New Roman" w:eastAsia="標楷體" w:hAnsi="Times New Roman" w:cs="Times New Roman"/>
          <w:szCs w:val="24"/>
        </w:rPr>
        <w:t>二、請將體格檢查紀錄、報告繳回至人力資源處。</w:t>
      </w:r>
      <w:r w:rsidRPr="009E2093">
        <w:rPr>
          <w:rFonts w:ascii="Times New Roman" w:eastAsia="標楷體" w:hAnsi="Times New Roman" w:cs="Times New Roman"/>
          <w:szCs w:val="24"/>
        </w:rPr>
        <w:t>Please submit health check records and report to Human Resources Division.</w:t>
      </w:r>
    </w:p>
    <w:p w:rsidR="00DE7018" w:rsidRPr="009E2093" w:rsidRDefault="00DE7018" w:rsidP="00DE7018">
      <w:pPr>
        <w:tabs>
          <w:tab w:val="left" w:pos="480"/>
        </w:tabs>
        <w:spacing w:line="420" w:lineRule="exact"/>
        <w:rPr>
          <w:rFonts w:ascii="Times New Roman" w:eastAsia="標楷體" w:hAnsi="Times New Roman" w:cs="Times New Roman"/>
          <w:szCs w:val="24"/>
        </w:rPr>
      </w:pPr>
      <w:r w:rsidRPr="009E2093">
        <w:rPr>
          <w:rFonts w:ascii="Times New Roman" w:eastAsia="標楷體" w:hAnsi="Times New Roman" w:cs="Times New Roman"/>
          <w:szCs w:val="24"/>
        </w:rPr>
        <w:t>三、請至核可之醫療機構進行體格檢查，查詢網址</w:t>
      </w:r>
      <w:r w:rsidRPr="009E2093">
        <w:rPr>
          <w:rFonts w:ascii="Times New Roman" w:eastAsia="標楷體" w:hAnsi="Times New Roman" w:cs="Times New Roman"/>
          <w:szCs w:val="24"/>
          <w:shd w:val="clear" w:color="auto" w:fill="FFFFFF"/>
        </w:rPr>
        <w:t>https://hrpts.osha.gov.tw/asshp/hrpm1055.aspx</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Please have a health check at recognized medical institutions; relevant information is available at https://hrpts.osha.gov.tw/asshp/hrpm1055.aspx  </w:t>
      </w:r>
    </w:p>
    <w:p w:rsidR="00DE7018" w:rsidRPr="009E2093" w:rsidRDefault="00DE7018" w:rsidP="00DE7018">
      <w:pPr>
        <w:tabs>
          <w:tab w:val="left" w:pos="480"/>
        </w:tabs>
        <w:spacing w:line="420" w:lineRule="exact"/>
        <w:rPr>
          <w:rFonts w:ascii="Times New Roman" w:eastAsia="標楷體" w:hAnsi="Times New Roman" w:cs="Times New Roman"/>
          <w:szCs w:val="24"/>
        </w:rPr>
      </w:pPr>
    </w:p>
    <w:p w:rsidR="00DE7018" w:rsidRPr="009E2093" w:rsidRDefault="00DE7018" w:rsidP="00DE7018">
      <w:pPr>
        <w:widowControl/>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【以下由醫護人員填寫</w:t>
      </w:r>
      <w:r w:rsidRPr="009E2093">
        <w:rPr>
          <w:rFonts w:ascii="Times New Roman" w:eastAsia="標楷體" w:hAnsi="Times New Roman" w:cs="Times New Roman"/>
          <w:szCs w:val="24"/>
        </w:rPr>
        <w:t>This part is to be fill out by medical personnel</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檢查日期</w:t>
      </w:r>
      <w:r w:rsidRPr="009E2093">
        <w:rPr>
          <w:rFonts w:ascii="Times New Roman" w:eastAsia="標楷體" w:hAnsi="Times New Roman" w:cs="Times New Roman"/>
          <w:szCs w:val="24"/>
        </w:rPr>
        <w:t>Date of check</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姓名</w:t>
      </w:r>
      <w:r w:rsidRPr="009E2093">
        <w:rPr>
          <w:rFonts w:ascii="Times New Roman" w:eastAsia="標楷體" w:hAnsi="Times New Roman" w:cs="Times New Roman"/>
          <w:szCs w:val="24"/>
        </w:rPr>
        <w:t>Name</w:t>
      </w:r>
      <w:r w:rsidRPr="009E2093">
        <w:rPr>
          <w:rFonts w:ascii="Times New Roman" w:eastAsia="標楷體" w:hAnsi="Times New Roman" w:cs="Times New Roman"/>
          <w:szCs w:val="24"/>
        </w:rPr>
        <w:t>：</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七、檢查項目</w:t>
      </w:r>
      <w:r w:rsidRPr="009E2093">
        <w:rPr>
          <w:rFonts w:ascii="Times New Roman" w:eastAsia="標楷體" w:hAnsi="Times New Roman" w:cs="Times New Roman"/>
          <w:szCs w:val="24"/>
        </w:rPr>
        <w:t>Check item</w:t>
      </w:r>
      <w:r w:rsidRPr="009E2093">
        <w:rPr>
          <w:rFonts w:ascii="Times New Roman" w:eastAsia="標楷體" w:hAnsi="Times New Roman" w:cs="Times New Roman"/>
          <w:szCs w:val="24"/>
        </w:rPr>
        <w:t>：</w:t>
      </w:r>
    </w:p>
    <w:tbl>
      <w:tblPr>
        <w:tblStyle w:val="a8"/>
        <w:tblW w:w="0" w:type="auto"/>
        <w:tblLook w:val="04A0"/>
      </w:tblPr>
      <w:tblGrid>
        <w:gridCol w:w="5261"/>
        <w:gridCol w:w="5261"/>
      </w:tblGrid>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身高</w:t>
            </w:r>
            <w:r w:rsidRPr="009E2093">
              <w:rPr>
                <w:rFonts w:ascii="Times New Roman" w:eastAsia="標楷體" w:hAnsi="Times New Roman" w:cs="Times New Roman"/>
                <w:szCs w:val="24"/>
              </w:rPr>
              <w:t>Height</w:t>
            </w:r>
            <w:r w:rsidRPr="009E2093">
              <w:rPr>
                <w:rFonts w:ascii="Times New Roman" w:eastAsia="標楷體" w:hAnsi="Times New Roman" w:cs="Times New Roman"/>
                <w:szCs w:val="24"/>
              </w:rPr>
              <w:t>：</w:t>
            </w:r>
          </w:p>
        </w:tc>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體重</w:t>
            </w:r>
            <w:r w:rsidRPr="009E2093">
              <w:rPr>
                <w:rFonts w:ascii="Times New Roman" w:eastAsia="標楷體" w:hAnsi="Times New Roman" w:cs="Times New Roman"/>
                <w:szCs w:val="24"/>
              </w:rPr>
              <w:t>Weight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公斤</w:t>
            </w:r>
            <w:r w:rsidRPr="009E2093">
              <w:rPr>
                <w:rFonts w:ascii="Times New Roman" w:eastAsia="標楷體" w:hAnsi="Times New Roman" w:cs="Times New Roman"/>
                <w:szCs w:val="24"/>
              </w:rPr>
              <w:t>kg</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腰圍</w:t>
            </w:r>
            <w:r w:rsidRPr="009E2093">
              <w:rPr>
                <w:rFonts w:ascii="Times New Roman" w:eastAsia="標楷體" w:hAnsi="Times New Roman" w:cs="Times New Roman"/>
                <w:szCs w:val="24"/>
              </w:rPr>
              <w:t>Waist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公分</w:t>
            </w:r>
            <w:r w:rsidRPr="009E2093">
              <w:rPr>
                <w:rFonts w:ascii="Times New Roman" w:eastAsia="標楷體" w:hAnsi="Times New Roman" w:cs="Times New Roman"/>
                <w:szCs w:val="24"/>
              </w:rPr>
              <w:t>cm</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u w:val="single"/>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血壓</w:t>
            </w:r>
            <w:r w:rsidRPr="009E2093">
              <w:rPr>
                <w:rFonts w:ascii="Times New Roman" w:eastAsia="標楷體" w:hAnsi="Times New Roman" w:cs="Times New Roman"/>
                <w:szCs w:val="24"/>
              </w:rPr>
              <w:t xml:space="preserve">Blood Pressure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mmHg</w:t>
            </w:r>
          </w:p>
        </w:tc>
        <w:tc>
          <w:tcPr>
            <w:tcW w:w="5261" w:type="dxa"/>
            <w:vMerge w:val="restart"/>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視力</w:t>
            </w:r>
            <w:r w:rsidRPr="009E2093">
              <w:rPr>
                <w:rFonts w:ascii="Times New Roman" w:eastAsia="標楷體" w:hAnsi="Times New Roman" w:cs="Times New Roman"/>
                <w:szCs w:val="24"/>
              </w:rPr>
              <w:t>Eye sight(</w:t>
            </w:r>
            <w:r w:rsidRPr="009E2093">
              <w:rPr>
                <w:rFonts w:ascii="Times New Roman" w:eastAsia="標楷體" w:hAnsi="Times New Roman" w:cs="Times New Roman"/>
                <w:szCs w:val="24"/>
              </w:rPr>
              <w:t>矯正</w:t>
            </w:r>
            <w:r w:rsidRPr="009E2093">
              <w:rPr>
                <w:rFonts w:ascii="Times New Roman" w:eastAsia="標楷體" w:hAnsi="Times New Roman" w:cs="Times New Roman"/>
                <w:szCs w:val="24"/>
              </w:rPr>
              <w:t>Corrected)</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左</w:t>
            </w:r>
            <w:r w:rsidRPr="009E2093">
              <w:rPr>
                <w:rFonts w:ascii="Times New Roman" w:eastAsia="標楷體" w:hAnsi="Times New Roman" w:cs="Times New Roman"/>
                <w:szCs w:val="24"/>
              </w:rPr>
              <w:t>Left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右</w:t>
            </w:r>
            <w:r w:rsidRPr="009E2093">
              <w:rPr>
                <w:rFonts w:ascii="Times New Roman" w:eastAsia="標楷體" w:hAnsi="Times New Roman" w:cs="Times New Roman"/>
                <w:szCs w:val="24"/>
              </w:rPr>
              <w:t>Right</w:t>
            </w:r>
            <w:r w:rsidRPr="009E2093">
              <w:rPr>
                <w:rFonts w:ascii="Times New Roman" w:eastAsia="標楷體" w:hAnsi="Times New Roman" w:cs="Times New Roman"/>
                <w:szCs w:val="24"/>
                <w:u w:val="single"/>
              </w:rPr>
              <w:t xml:space="preserve">       </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辨色力測試</w:t>
            </w:r>
            <w:r w:rsidRPr="009E2093">
              <w:rPr>
                <w:rFonts w:ascii="Times New Roman" w:eastAsia="標楷體" w:hAnsi="Times New Roman" w:cs="Times New Roman"/>
                <w:szCs w:val="24"/>
              </w:rPr>
              <w:t>Color vision test</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正常</w:t>
            </w:r>
            <w:r w:rsidRPr="009E2093">
              <w:rPr>
                <w:rFonts w:ascii="Times New Roman" w:eastAsia="標楷體" w:hAnsi="Times New Roman" w:cs="Times New Roman"/>
                <w:szCs w:val="24"/>
              </w:rPr>
              <w:t>Normal  □</w:t>
            </w:r>
            <w:r w:rsidRPr="009E2093">
              <w:rPr>
                <w:rFonts w:ascii="Times New Roman" w:eastAsia="標楷體" w:hAnsi="Times New Roman" w:cs="Times New Roman"/>
                <w:szCs w:val="24"/>
              </w:rPr>
              <w:t>辨色力異常</w:t>
            </w:r>
            <w:r w:rsidRPr="009E2093">
              <w:rPr>
                <w:rFonts w:ascii="Times New Roman" w:eastAsia="標楷體" w:hAnsi="Times New Roman" w:cs="Times New Roman"/>
                <w:szCs w:val="24"/>
              </w:rPr>
              <w:t xml:space="preserve"> Abnormal</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5.</w:t>
            </w:r>
            <w:r w:rsidRPr="009E2093">
              <w:rPr>
                <w:rFonts w:ascii="Times New Roman" w:eastAsia="標楷體" w:hAnsi="Times New Roman" w:cs="Times New Roman"/>
                <w:szCs w:val="24"/>
              </w:rPr>
              <w:t>聽力檢查</w:t>
            </w:r>
            <w:r w:rsidRPr="009E2093">
              <w:rPr>
                <w:rFonts w:ascii="Times New Roman" w:eastAsia="標楷體" w:hAnsi="Times New Roman" w:cs="Times New Roman"/>
                <w:szCs w:val="24"/>
              </w:rPr>
              <w:t>Hearing test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pPr>
              <w:rPr>
                <w:rFonts w:ascii="Times New Roman" w:eastAsia="標楷體" w:hAnsi="Times New Roman" w:cs="Times New Roman"/>
                <w:szCs w:val="24"/>
                <w:u w:val="single"/>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正常</w:t>
            </w:r>
            <w:r w:rsidRPr="009E2093">
              <w:rPr>
                <w:rFonts w:ascii="Times New Roman" w:eastAsia="標楷體" w:hAnsi="Times New Roman" w:cs="Times New Roman"/>
                <w:szCs w:val="24"/>
              </w:rPr>
              <w:t xml:space="preserve"> Normal  □</w:t>
            </w:r>
            <w:r w:rsidRPr="009E2093">
              <w:rPr>
                <w:rFonts w:ascii="Times New Roman" w:eastAsia="標楷體" w:hAnsi="Times New Roman" w:cs="Times New Roman"/>
                <w:szCs w:val="24"/>
              </w:rPr>
              <w:t>異常</w:t>
            </w:r>
            <w:r w:rsidRPr="009E2093">
              <w:rPr>
                <w:rFonts w:ascii="Times New Roman" w:eastAsia="標楷體" w:hAnsi="Times New Roman" w:cs="Times New Roman"/>
                <w:szCs w:val="24"/>
              </w:rPr>
              <w:t xml:space="preserve"> Abnormal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widowControl/>
              <w:rPr>
                <w:rFonts w:ascii="Times New Roman" w:eastAsia="標楷體" w:hAnsi="Times New Roman" w:cs="Times New Roman"/>
                <w:szCs w:val="24"/>
              </w:rPr>
            </w:pP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6.</w:t>
            </w:r>
            <w:r w:rsidRPr="009E2093">
              <w:rPr>
                <w:rFonts w:ascii="Times New Roman" w:eastAsia="標楷體" w:hAnsi="Times New Roman" w:cs="Times New Roman"/>
                <w:szCs w:val="24"/>
              </w:rPr>
              <w:t>各系統部位理學檢查：</w:t>
            </w:r>
            <w:r w:rsidRPr="009E2093">
              <w:rPr>
                <w:rFonts w:ascii="Times New Roman" w:eastAsia="標楷體" w:hAnsi="Times New Roman" w:cs="Times New Roman"/>
                <w:szCs w:val="24"/>
              </w:rPr>
              <w:t>Physical examination of each body part: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頭頸部</w:t>
            </w:r>
            <w:r w:rsidRPr="009E2093">
              <w:rPr>
                <w:rFonts w:ascii="Times New Roman" w:eastAsia="標楷體" w:hAnsi="Times New Roman" w:cs="Times New Roman"/>
                <w:szCs w:val="24"/>
              </w:rPr>
              <w:t>Head and neck(</w:t>
            </w:r>
            <w:r w:rsidRPr="009E2093">
              <w:rPr>
                <w:rFonts w:ascii="Times New Roman" w:eastAsia="標楷體" w:hAnsi="Times New Roman" w:cs="Times New Roman"/>
                <w:szCs w:val="24"/>
              </w:rPr>
              <w:t>結膜、淋巴腺、甲狀腺</w:t>
            </w:r>
            <w:r w:rsidRPr="009E2093">
              <w:rPr>
                <w:rFonts w:ascii="Times New Roman" w:eastAsia="標楷體" w:hAnsi="Times New Roman" w:cs="Times New Roman"/>
                <w:szCs w:val="24"/>
                <w:shd w:val="clear" w:color="auto" w:fill="FFFFFF"/>
              </w:rPr>
              <w:t> </w:t>
            </w:r>
            <w:r w:rsidRPr="009E2093">
              <w:rPr>
                <w:rFonts w:ascii="Times New Roman" w:eastAsia="標楷體" w:hAnsi="Times New Roman" w:cs="Times New Roman"/>
                <w:szCs w:val="24"/>
              </w:rPr>
              <w:t>Conjunctiva, Glandula lymphatia, Thyroid)</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呼吸系統</w:t>
            </w:r>
            <w:r w:rsidRPr="009E2093">
              <w:rPr>
                <w:rFonts w:ascii="Times New Roman" w:eastAsia="標楷體" w:hAnsi="Times New Roman" w:cs="Times New Roman"/>
                <w:szCs w:val="24"/>
              </w:rPr>
              <w:t> Respiratory system</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pStyle w:val="HTML"/>
              <w:shd w:val="clear" w:color="auto" w:fill="FFFFFF"/>
              <w:rPr>
                <w:rFonts w:ascii="Times New Roman" w:eastAsia="標楷體" w:hAnsi="Times New Roman" w:cs="Times New Roman"/>
              </w:rPr>
            </w:pPr>
            <w:r w:rsidRPr="009E2093">
              <w:rPr>
                <w:rFonts w:ascii="Times New Roman" w:eastAsia="標楷體" w:hAnsi="Times New Roman" w:cs="Times New Roman"/>
              </w:rPr>
              <w:t>(3)</w:t>
            </w:r>
            <w:r w:rsidRPr="009E2093">
              <w:rPr>
                <w:rFonts w:ascii="Times New Roman" w:eastAsia="標楷體" w:hAnsi="Times New Roman" w:cs="Times New Roman"/>
              </w:rPr>
              <w:t>心臟血管系統</w:t>
            </w:r>
            <w:r w:rsidRPr="009E2093">
              <w:rPr>
                <w:rFonts w:ascii="Times New Roman" w:eastAsia="標楷體" w:hAnsi="Times New Roman" w:cs="Times New Roman"/>
              </w:rPr>
              <w:t>(</w:t>
            </w:r>
            <w:r w:rsidRPr="009E2093">
              <w:rPr>
                <w:rFonts w:ascii="Times New Roman" w:eastAsia="標楷體" w:hAnsi="Times New Roman" w:cs="Times New Roman"/>
              </w:rPr>
              <w:t>心律、心雜音</w:t>
            </w:r>
            <w:r w:rsidRPr="009E2093">
              <w:rPr>
                <w:rFonts w:ascii="Times New Roman" w:eastAsia="標楷體" w:hAnsi="Times New Roman" w:cs="Times New Roman"/>
              </w:rPr>
              <w:t>) Cardiovascular system</w:t>
            </w:r>
            <w:r w:rsidRPr="009E2093">
              <w:rPr>
                <w:rFonts w:ascii="Times New Roman" w:eastAsia="標楷體" w:hAnsi="Times New Roman" w:cs="Times New Roman"/>
                <w:shd w:val="clear" w:color="auto" w:fill="FFFFFF"/>
              </w:rPr>
              <w:t xml:space="preserve"> </w:t>
            </w:r>
            <w:r w:rsidRPr="009E2093">
              <w:rPr>
                <w:rFonts w:ascii="Times New Roman" w:eastAsia="標楷體" w:hAnsi="Times New Roman" w:cs="Times New Roman"/>
              </w:rPr>
              <w:t>(Heart rhythm, Cardiac murmur)</w:t>
            </w:r>
            <w:r w:rsidRPr="009E2093">
              <w:rPr>
                <w:rFonts w:ascii="Times New Roman" w:eastAsia="標楷體" w:hAnsi="Times New Roman" w:cs="Times New Roman"/>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消化系統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黃疸、肝臟、腹部</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Digestive system (Jaundice, Liver, Abdomen)</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(5)</w:t>
            </w:r>
            <w:r w:rsidRPr="009E2093">
              <w:rPr>
                <w:rFonts w:ascii="Times New Roman" w:eastAsia="標楷體" w:hAnsi="Times New Roman" w:cs="Times New Roman"/>
                <w:szCs w:val="24"/>
              </w:rPr>
              <w:t>神經系統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感覺</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Nervous System (Senses)</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(6)</w:t>
            </w:r>
            <w:r w:rsidRPr="009E2093">
              <w:rPr>
                <w:rFonts w:ascii="Times New Roman" w:eastAsia="標楷體" w:hAnsi="Times New Roman" w:cs="Times New Roman"/>
                <w:szCs w:val="24"/>
              </w:rPr>
              <w:t>肌肉骨骼系統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四肢</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Musculoskeletal system (Limbs)</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lastRenderedPageBreak/>
              <w:t>(7)</w:t>
            </w:r>
            <w:r w:rsidRPr="009E2093">
              <w:rPr>
                <w:rFonts w:ascii="Times New Roman" w:eastAsia="標楷體" w:hAnsi="Times New Roman" w:cs="Times New Roman"/>
                <w:szCs w:val="24"/>
              </w:rPr>
              <w:t>皮膚</w:t>
            </w:r>
            <w:r w:rsidRPr="009E2093">
              <w:rPr>
                <w:rFonts w:ascii="Times New Roman" w:eastAsia="標楷體" w:hAnsi="Times New Roman" w:cs="Times New Roman"/>
                <w:szCs w:val="24"/>
              </w:rPr>
              <w:t>Skin</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7.</w:t>
            </w:r>
            <w:r w:rsidRPr="009E2093">
              <w:rPr>
                <w:rFonts w:ascii="Times New Roman" w:eastAsia="標楷體" w:hAnsi="Times New Roman" w:cs="Times New Roman"/>
                <w:szCs w:val="24"/>
              </w:rPr>
              <w:t>胸部</w:t>
            </w:r>
            <w:r w:rsidRPr="009E2093">
              <w:rPr>
                <w:rFonts w:ascii="Times New Roman" w:eastAsia="標楷體" w:hAnsi="Times New Roman" w:cs="Times New Roman"/>
                <w:szCs w:val="24"/>
              </w:rPr>
              <w:t>X</w:t>
            </w:r>
            <w:r w:rsidRPr="009E2093">
              <w:rPr>
                <w:rFonts w:ascii="Times New Roman" w:eastAsia="標楷體" w:hAnsi="Times New Roman" w:cs="Times New Roman"/>
                <w:szCs w:val="24"/>
              </w:rPr>
              <w:t>光</w:t>
            </w:r>
            <w:r w:rsidRPr="009E2093">
              <w:rPr>
                <w:rFonts w:ascii="Times New Roman" w:eastAsia="標楷體" w:hAnsi="Times New Roman" w:cs="Times New Roman"/>
                <w:szCs w:val="24"/>
              </w:rPr>
              <w:t>Chest X ray</w:t>
            </w:r>
            <w:r w:rsidRPr="009E2093">
              <w:rPr>
                <w:rFonts w:ascii="Times New Roman" w:eastAsia="標楷體" w:hAnsi="Times New Roman" w:cs="Times New Roman"/>
                <w:szCs w:val="24"/>
              </w:rPr>
              <w:t>：</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u w:val="single"/>
              </w:rPr>
            </w:pPr>
            <w:r w:rsidRPr="009E2093">
              <w:rPr>
                <w:rFonts w:ascii="Times New Roman" w:eastAsia="標楷體" w:hAnsi="Times New Roman" w:cs="Times New Roman"/>
                <w:szCs w:val="24"/>
              </w:rPr>
              <w:t>8.</w:t>
            </w:r>
            <w:r w:rsidRPr="009E2093">
              <w:rPr>
                <w:rFonts w:ascii="Times New Roman" w:eastAsia="標楷體" w:hAnsi="Times New Roman" w:cs="Times New Roman"/>
                <w:szCs w:val="24"/>
              </w:rPr>
              <w:t>尿液檢查</w:t>
            </w:r>
            <w:r w:rsidRPr="009E2093">
              <w:rPr>
                <w:rFonts w:ascii="Times New Roman" w:eastAsia="標楷體" w:hAnsi="Times New Roman" w:cs="Times New Roman"/>
                <w:szCs w:val="24"/>
              </w:rPr>
              <w:t>Urine Examination</w:t>
            </w:r>
            <w:r w:rsidRPr="009E2093">
              <w:rPr>
                <w:rFonts w:ascii="Times New Roman" w:eastAsia="標楷體" w:hAnsi="Times New Roman" w:cs="Times New Roman"/>
                <w:szCs w:val="24"/>
              </w:rPr>
              <w:t>：尿蛋白</w:t>
            </w:r>
            <w:r w:rsidRPr="009E2093">
              <w:rPr>
                <w:rFonts w:ascii="Times New Roman" w:eastAsia="標楷體" w:hAnsi="Times New Roman" w:cs="Times New Roman"/>
                <w:szCs w:val="24"/>
              </w:rPr>
              <w:t>Protein</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尿潛血</w:t>
            </w:r>
            <w:r w:rsidRPr="009E2093">
              <w:rPr>
                <w:rFonts w:ascii="Times New Roman" w:eastAsia="標楷體" w:hAnsi="Times New Roman" w:cs="Times New Roman"/>
                <w:szCs w:val="24"/>
              </w:rPr>
              <w:t xml:space="preserve">Occult blood </w:t>
            </w:r>
            <w:r w:rsidRPr="009E2093">
              <w:rPr>
                <w:rFonts w:ascii="Times New Roman" w:eastAsia="標楷體" w:hAnsi="Times New Roman" w:cs="Times New Roman"/>
                <w:szCs w:val="24"/>
                <w:u w:val="single"/>
              </w:rPr>
              <w:t xml:space="preserve">      </w:t>
            </w:r>
          </w:p>
        </w:tc>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9.</w:t>
            </w:r>
            <w:r w:rsidRPr="009E2093">
              <w:rPr>
                <w:rFonts w:ascii="Times New Roman" w:eastAsia="標楷體" w:hAnsi="Times New Roman" w:cs="Times New Roman"/>
                <w:szCs w:val="24"/>
              </w:rPr>
              <w:t>血液檢查</w:t>
            </w:r>
            <w:r w:rsidRPr="009E2093">
              <w:rPr>
                <w:rFonts w:ascii="Times New Roman" w:eastAsia="標楷體" w:hAnsi="Times New Roman" w:cs="Times New Roman"/>
                <w:szCs w:val="24"/>
              </w:rPr>
              <w:t>Blood test</w:t>
            </w:r>
            <w:r w:rsidRPr="009E2093">
              <w:rPr>
                <w:rFonts w:ascii="Times New Roman" w:eastAsia="標楷體" w:hAnsi="Times New Roman" w:cs="Times New Roman"/>
                <w:szCs w:val="24"/>
              </w:rPr>
              <w:t>：血色素</w:t>
            </w:r>
            <w:r w:rsidRPr="009E2093">
              <w:rPr>
                <w:rFonts w:ascii="Times New Roman" w:eastAsia="標楷體" w:hAnsi="Times New Roman" w:cs="Times New Roman"/>
                <w:szCs w:val="24"/>
              </w:rPr>
              <w:t>Hgb</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白血球</w:t>
            </w:r>
            <w:r w:rsidRPr="009E2093">
              <w:rPr>
                <w:rFonts w:ascii="Times New Roman" w:eastAsia="標楷體" w:hAnsi="Times New Roman" w:cs="Times New Roman"/>
                <w:szCs w:val="24"/>
              </w:rPr>
              <w:t>WBC</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w:t>
            </w:r>
          </w:p>
        </w:tc>
      </w:tr>
      <w:tr w:rsidR="004810F6" w:rsidRPr="009E2093" w:rsidTr="00DE7018">
        <w:trPr>
          <w:trHeight w:val="730"/>
        </w:trPr>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10.</w:t>
            </w:r>
            <w:r w:rsidRPr="009E2093">
              <w:rPr>
                <w:rFonts w:ascii="Times New Roman" w:eastAsia="標楷體" w:hAnsi="Times New Roman" w:cs="Times New Roman"/>
                <w:szCs w:val="24"/>
              </w:rPr>
              <w:t>生化血液檢查</w:t>
            </w:r>
            <w:r w:rsidRPr="009E2093">
              <w:rPr>
                <w:rFonts w:ascii="Times New Roman" w:eastAsia="標楷體" w:hAnsi="Times New Roman" w:cs="Times New Roman"/>
                <w:szCs w:val="24"/>
              </w:rPr>
              <w:t>Blood biochemical tests</w:t>
            </w:r>
            <w:r w:rsidRPr="009E2093">
              <w:rPr>
                <w:rFonts w:ascii="Times New Roman" w:eastAsia="標楷體" w:hAnsi="Times New Roman" w:cs="Times New Roman"/>
                <w:szCs w:val="24"/>
              </w:rPr>
              <w:t>：血糖</w:t>
            </w:r>
            <w:r w:rsidRPr="009E2093">
              <w:rPr>
                <w:rFonts w:ascii="Times New Roman" w:eastAsia="標楷體" w:hAnsi="Times New Roman" w:cs="Times New Roman"/>
                <w:szCs w:val="24"/>
              </w:rPr>
              <w:t>Blood sugar</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 xml:space="preserve">(ALT)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肌酸酐</w:t>
            </w:r>
            <w:r w:rsidRPr="009E2093">
              <w:rPr>
                <w:rFonts w:ascii="Times New Roman" w:eastAsia="標楷體" w:hAnsi="Times New Roman" w:cs="Times New Roman"/>
                <w:szCs w:val="24"/>
              </w:rPr>
              <w:t>(Creatinine)</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膽固醇</w:t>
            </w:r>
            <w:r w:rsidRPr="009E2093">
              <w:rPr>
                <w:rFonts w:ascii="Times New Roman" w:eastAsia="標楷體" w:hAnsi="Times New Roman" w:cs="Times New Roman"/>
                <w:szCs w:val="24"/>
              </w:rPr>
              <w:t>Cholesterol</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三酸甘油脂</w:t>
            </w:r>
            <w:r w:rsidRPr="009E2093">
              <w:rPr>
                <w:rFonts w:ascii="Times New Roman" w:eastAsia="標楷體" w:hAnsi="Times New Roman" w:cs="Times New Roman"/>
                <w:szCs w:val="24"/>
              </w:rPr>
              <w:t>Triglyceride</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高密度脂蛋白膽固醇</w:t>
            </w:r>
            <w:r w:rsidRPr="009E2093">
              <w:rPr>
                <w:rFonts w:ascii="Times New Roman" w:eastAsia="標楷體" w:hAnsi="Times New Roman" w:cs="Times New Roman"/>
                <w:szCs w:val="24"/>
              </w:rPr>
              <w:t xml:space="preserve">(HDL)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
        </w:tc>
      </w:tr>
    </w:tbl>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八、應處理及注意事項：</w:t>
      </w:r>
      <w:r w:rsidRPr="009E2093">
        <w:rPr>
          <w:rFonts w:ascii="Times New Roman" w:eastAsia="標楷體" w:hAnsi="Times New Roman" w:cs="Times New Roman"/>
          <w:szCs w:val="24"/>
        </w:rPr>
        <w:t xml:space="preserve">Items in need of further care and attention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檢查結果大致正常，請定期健康檢查。</w:t>
      </w:r>
      <w:r w:rsidRPr="009E2093">
        <w:rPr>
          <w:rFonts w:ascii="Times New Roman" w:eastAsia="標楷體" w:hAnsi="Times New Roman" w:cs="Times New Roman"/>
          <w:szCs w:val="24"/>
        </w:rPr>
        <w:t xml:space="preserve"> Results are normal; please continue with regular health checkups.</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檢查結果部分異常宜在</w:t>
      </w:r>
      <w:r w:rsidRPr="009E2093">
        <w:rPr>
          <w:rFonts w:ascii="Times New Roman" w:eastAsia="標楷體" w:hAnsi="Times New Roman" w:cs="Times New Roman"/>
          <w:szCs w:val="24"/>
        </w:rPr>
        <w:t>(       )</w:t>
      </w:r>
      <w:r w:rsidRPr="009E2093">
        <w:rPr>
          <w:rFonts w:ascii="Times New Roman" w:eastAsia="標楷體" w:hAnsi="Times New Roman" w:cs="Times New Roman"/>
          <w:szCs w:val="24"/>
        </w:rPr>
        <w:t>內至醫療機構</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科，實施健康追蹤檢查。</w:t>
      </w:r>
      <w:r w:rsidRPr="009E2093">
        <w:rPr>
          <w:rFonts w:ascii="Times New Roman" w:eastAsia="標楷體" w:hAnsi="Times New Roman" w:cs="Times New Roman"/>
          <w:szCs w:val="24"/>
        </w:rPr>
        <w:t>Abnormal results are found in one/some test(s), so a follow-up checkup is recommended at the ___________ division of a medical institution within (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檢查結果異常，建議不適宜從事</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作業。</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Abnormal results are found and you are suggested not to work in _______________ operations. (State the reason(s)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檢查結果異常，建議調整工作。</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可複選</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Abnormal results are found and the following work adjustments are recommended (multiple selections accepted)</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縮短工作時間</w:t>
      </w:r>
      <w:r w:rsidRPr="009E2093">
        <w:rPr>
          <w:rFonts w:ascii="Times New Roman" w:eastAsia="標楷體" w:hAnsi="Times New Roman" w:cs="Times New Roman"/>
          <w:szCs w:val="24"/>
        </w:rPr>
        <w:t>Shorten working hours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更換工作內容</w:t>
      </w:r>
      <w:r w:rsidRPr="009E2093">
        <w:rPr>
          <w:rFonts w:ascii="Times New Roman" w:eastAsia="標楷體" w:hAnsi="Times New Roman" w:cs="Times New Roman"/>
          <w:szCs w:val="24"/>
        </w:rPr>
        <w:t>Change area of work responsibility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變更作業場所</w:t>
      </w:r>
      <w:r w:rsidRPr="009E2093">
        <w:rPr>
          <w:rFonts w:ascii="Times New Roman" w:eastAsia="標楷體" w:hAnsi="Times New Roman" w:cs="Times New Roman"/>
          <w:szCs w:val="24"/>
        </w:rPr>
        <w:t>Change work venue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其他</w:t>
      </w:r>
      <w:r w:rsidRPr="009E2093">
        <w:rPr>
          <w:rFonts w:ascii="Times New Roman" w:eastAsia="標楷體" w:hAnsi="Times New Roman" w:cs="Times New Roman"/>
          <w:szCs w:val="24"/>
        </w:rPr>
        <w:t>Other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5.□</w:t>
      </w:r>
      <w:r w:rsidRPr="009E2093">
        <w:rPr>
          <w:rFonts w:ascii="Times New Roman" w:eastAsia="標楷體" w:hAnsi="Times New Roman" w:cs="Times New Roman"/>
          <w:szCs w:val="24"/>
        </w:rPr>
        <w:t>其他</w:t>
      </w:r>
      <w:r w:rsidRPr="009E2093">
        <w:rPr>
          <w:rFonts w:ascii="Times New Roman" w:eastAsia="標楷體" w:hAnsi="Times New Roman" w:cs="Times New Roman"/>
          <w:szCs w:val="24"/>
        </w:rPr>
        <w:t>Others</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kern w:val="0"/>
          <w:szCs w:val="24"/>
        </w:rPr>
      </w:pPr>
      <w:r w:rsidRPr="009E2093">
        <w:rPr>
          <w:rFonts w:ascii="Times New Roman" w:eastAsia="標楷體" w:hAnsi="Times New Roman" w:cs="Times New Roman"/>
          <w:kern w:val="0"/>
          <w:szCs w:val="24"/>
        </w:rPr>
        <w:t>健檢醫師姓名</w:t>
      </w:r>
      <w:r w:rsidRPr="009E2093">
        <w:rPr>
          <w:rFonts w:ascii="Times New Roman" w:eastAsia="標楷體" w:hAnsi="Times New Roman" w:cs="Times New Roman"/>
          <w:kern w:val="0"/>
          <w:szCs w:val="24"/>
        </w:rPr>
        <w:t>(</w:t>
      </w:r>
      <w:r w:rsidRPr="009E2093">
        <w:rPr>
          <w:rFonts w:ascii="Times New Roman" w:eastAsia="標楷體" w:hAnsi="Times New Roman" w:cs="Times New Roman"/>
          <w:kern w:val="0"/>
          <w:szCs w:val="24"/>
        </w:rPr>
        <w:t>簽章</w:t>
      </w:r>
      <w:r w:rsidRPr="009E2093">
        <w:rPr>
          <w:rFonts w:ascii="Times New Roman" w:eastAsia="標楷體" w:hAnsi="Times New Roman" w:cs="Times New Roman"/>
          <w:kern w:val="0"/>
          <w:szCs w:val="24"/>
        </w:rPr>
        <w:t>)</w:t>
      </w:r>
      <w:r w:rsidRPr="009E2093">
        <w:rPr>
          <w:rFonts w:ascii="Times New Roman" w:eastAsia="標楷體" w:hAnsi="Times New Roman" w:cs="Times New Roman"/>
          <w:kern w:val="0"/>
          <w:szCs w:val="24"/>
        </w:rPr>
        <w:t>及證書字號</w:t>
      </w:r>
      <w:r w:rsidRPr="009E2093">
        <w:rPr>
          <w:rFonts w:ascii="Times New Roman" w:eastAsia="標楷體" w:hAnsi="Times New Roman" w:cs="Times New Roman"/>
          <w:szCs w:val="24"/>
        </w:rPr>
        <w:t>Doctor</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s name (signature) and certificate no.</w:t>
      </w:r>
      <w:r w:rsidRPr="009E2093">
        <w:rPr>
          <w:rFonts w:ascii="Times New Roman" w:eastAsia="標楷體" w:hAnsi="Times New Roman" w:cs="Times New Roman"/>
          <w:kern w:val="0"/>
          <w:szCs w:val="24"/>
        </w:rPr>
        <w:t>：</w:t>
      </w:r>
    </w:p>
    <w:p w:rsidR="00DE7018" w:rsidRPr="009E2093" w:rsidRDefault="00DE7018" w:rsidP="00DE7018">
      <w:pPr>
        <w:tabs>
          <w:tab w:val="left" w:pos="480"/>
        </w:tabs>
        <w:adjustRightInd w:val="0"/>
        <w:snapToGrid w:val="0"/>
        <w:spacing w:line="360" w:lineRule="auto"/>
        <w:rPr>
          <w:rFonts w:ascii="Times New Roman" w:eastAsia="標楷體" w:hAnsi="Times New Roman" w:cs="Times New Roman"/>
          <w:kern w:val="0"/>
          <w:szCs w:val="24"/>
        </w:rPr>
      </w:pPr>
      <w:r w:rsidRPr="009E2093">
        <w:rPr>
          <w:rFonts w:ascii="Times New Roman" w:eastAsia="標楷體" w:hAnsi="Times New Roman" w:cs="Times New Roman"/>
          <w:kern w:val="0"/>
          <w:szCs w:val="24"/>
        </w:rPr>
        <w:t>健檢機構名稱、電話、地址</w:t>
      </w:r>
      <w:r w:rsidRPr="009E2093">
        <w:rPr>
          <w:rFonts w:ascii="Times New Roman" w:eastAsia="標楷體" w:hAnsi="Times New Roman" w:cs="Times New Roman"/>
          <w:szCs w:val="24"/>
        </w:rPr>
        <w:t>Institution</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 xml:space="preserve">s name, telephone no. and address </w:t>
      </w:r>
      <w:r w:rsidRPr="009E2093">
        <w:rPr>
          <w:rFonts w:ascii="Times New Roman" w:eastAsia="標楷體" w:hAnsi="Times New Roman" w:cs="Times New Roman"/>
          <w:kern w:val="0"/>
          <w:szCs w:val="24"/>
        </w:rPr>
        <w:t>：</w:t>
      </w:r>
      <w:r w:rsidR="000D088B" w:rsidRPr="000D088B">
        <w:rPr>
          <w:rFonts w:ascii="Times New Roman" w:eastAsia="標楷體" w:hAnsi="Times New Roman" w:cs="Times New Roman"/>
          <w:noProof/>
          <w:szCs w:val="24"/>
        </w:rPr>
        <w:pict>
          <v:shapetype id="_x0000_t202" coordsize="21600,21600" o:spt="202" path="m,l,21600r21600,l21600,xe">
            <v:stroke joinstyle="miter"/>
            <v:path gradientshapeok="t" o:connecttype="rect"/>
          </v:shapetype>
          <v:shape id="文字方塊 7" o:spid="_x0000_s1026" type="#_x0000_t202" style="position:absolute;margin-left:73.1pt;margin-top:25.95pt;width:23.4pt;height:24.75pt;z-index:251554304;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88oAIAAHwFAAAOAAAAZHJzL2Uyb0RvYy54bWysVEtu2zAQ3RfoHQjuG1n+JK0QOXATpChg&#10;JEGdImuaImMhFIcgGUvuBQr0AOm6B+gBeqDkHB1Skm2k3aToRhpy3gzn82aOT5pKkbWwrgSd0/Rg&#10;QInQHIpS3+b08/X5m7eUOM90wRRokdONcPRk+vrVcW0yMYQVqEJYgk60y2qT05X3JksSx1eiYu4A&#10;jNColGAr5vFob5PCshq9VyoZDgaHSQ22MBa4cA5vz1olnUb/UgruL6V0whOVU4zNx6+N32X4JtNj&#10;lt1aZlYl78Jg/xBFxUqNj25dnTHPyL0t/3BVldyCA+kPOFQJSFlyEXPAbNLBs2wWK2ZEzAWL48y2&#10;TO7/ueUX6ytLyiKnR5RoVmGLnh6+Pv78/vTw6/HHN3IUKlQblyFwYRDqm/fQYKdjts7Mgd85hCR7&#10;mNbAITpUpJG2Cn/MlaAhNmGzLbxoPOF4ORqM08MJJRxVo3Q8Gk7Cs8nO2FjnPwioSBByarGvMQC2&#10;njvfQntIeEvDeakU3rNMaVLn9HA0GUSDrQadKx0AIrKkcxOyaAOPkt8o0Tr5JCRWKcYfLiI/xamy&#10;ZM2QWYxzoX3aBa00ogNKYhAvMezwu6heYtzm0b8M2m+Nq1KDbfsVxmoXdnHXhyxbfNdH1+YdSuCb&#10;ZYN1DOISig0SwEI7RM7w8xK7MWfOXzGLU4OtxU3gL/EjFWDVoZMoWYH98rf7gEcyo5aSGqcwpxrX&#10;BCXqo0aSv0vH4zC08TCeHA3xYPc1y32Nvq9OAZuR4sYxPIoB71UvSgvVDa6LWXgTVUxzfDmnvhdP&#10;fbsZcN1wMZtFEI6pYX6uF4b3rA9Mu25umDUdHT3y+AL6aWXZM1a22NBVDbN7D7KMlN3VtCs7jngk&#10;fbeOwg7ZP0fUbmlOfwMAAP//AwBQSwMEFAAGAAgAAAAhAHBHh1fhAAAACgEAAA8AAABkcnMvZG93&#10;bnJldi54bWxMj01Lw0AQhu+C/2EZwYvYTWptbcymBEEpBQ+tInjbZMckujsbsts2+uudnvQ2L/Pw&#10;fuSr0VlxwCF0nhSkkwQEUu1NR42C15fH6zsQIWoy2npCBd8YYFWcn+U6M/5IWzzsYiPYhEKmFbQx&#10;9pmUoW7R6TDxPRL/PvzgdGQ5NNIM+sjmzsppksyl0x1xQqt7fGix/trtnYKw/rTr1CzKq+fF9mfz&#10;Lt/Kp8opdXkxlvcgIo7xD4ZTfa4OBXeq/J5MEJb1bD5lVMFtugRxApY3PK7iI0lnIItc/p9Q/AIA&#10;AP//AwBQSwECLQAUAAYACAAAACEAtoM4kv4AAADhAQAAEwAAAAAAAAAAAAAAAAAAAAAAW0NvbnRl&#10;bnRfVHlwZXNdLnhtbFBLAQItABQABgAIAAAAIQA4/SH/1gAAAJQBAAALAAAAAAAAAAAAAAAAAC8B&#10;AABfcmVscy8ucmVsc1BLAQItABQABgAIAAAAIQDwFQ88oAIAAHwFAAAOAAAAAAAAAAAAAAAAAC4C&#10;AABkcnMvZTJvRG9jLnhtbFBLAQItABQABgAIAAAAIQBwR4dX4QAAAAoBAAAPAAAAAAAAAAAAAAAA&#10;APoEAABkcnMvZG93bnJldi54bWxQSwUGAAAAAAQABADzAAAACAYAAAAA&#10;" filled="f" stroked="f" strokeweight=".5pt">
            <v:path arrowok="t"/>
            <v:textbox>
              <w:txbxContent>
                <w:p w:rsidR="00DE7018" w:rsidRDefault="00DE7018" w:rsidP="00DE7018">
                  <w:pPr>
                    <w:rPr>
                      <w:rFonts w:ascii="標楷體" w:eastAsia="標楷體" w:hAnsi="標楷體"/>
                      <w:szCs w:val="24"/>
                    </w:rPr>
                  </w:pPr>
                </w:p>
              </w:txbxContent>
            </v:textbox>
          </v:shape>
        </w:pict>
      </w:r>
    </w:p>
    <w:p w:rsidR="00DE7018" w:rsidRPr="009E2093" w:rsidRDefault="00DE7018" w:rsidP="009616EF">
      <w:pPr>
        <w:adjustRightInd w:val="0"/>
        <w:snapToGrid w:val="0"/>
        <w:spacing w:line="360" w:lineRule="auto"/>
        <w:rPr>
          <w:rFonts w:ascii="Times New Roman" w:eastAsia="標楷體" w:hAnsi="Times New Roman" w:cs="Times New Roman"/>
          <w:b/>
          <w:szCs w:val="24"/>
        </w:rPr>
      </w:pPr>
    </w:p>
    <w:p w:rsidR="00DE7018" w:rsidRPr="009E2093" w:rsidRDefault="00DE7018" w:rsidP="009616EF">
      <w:pPr>
        <w:adjustRightInd w:val="0"/>
        <w:snapToGrid w:val="0"/>
        <w:spacing w:line="360" w:lineRule="auto"/>
        <w:rPr>
          <w:rFonts w:ascii="Times New Roman" w:eastAsia="標楷體" w:hAnsi="Times New Roman" w:cs="Times New Roman"/>
          <w:b/>
          <w:szCs w:val="24"/>
        </w:rPr>
      </w:pPr>
    </w:p>
    <w:p w:rsidR="00DE7018" w:rsidRPr="009E2093" w:rsidRDefault="00DE7018" w:rsidP="009616EF">
      <w:pPr>
        <w:adjustRightInd w:val="0"/>
        <w:snapToGrid w:val="0"/>
        <w:spacing w:line="360" w:lineRule="auto"/>
        <w:rPr>
          <w:rFonts w:ascii="Times New Roman" w:eastAsia="標楷體" w:hAnsi="Times New Roman" w:cs="Times New Roman"/>
          <w:b/>
          <w:szCs w:val="24"/>
        </w:rPr>
      </w:pPr>
    </w:p>
    <w:p w:rsidR="00DE7018" w:rsidRDefault="00DE7018" w:rsidP="009616EF">
      <w:pPr>
        <w:adjustRightInd w:val="0"/>
        <w:snapToGrid w:val="0"/>
        <w:spacing w:line="360" w:lineRule="auto"/>
        <w:rPr>
          <w:rFonts w:ascii="Times New Roman" w:eastAsia="標楷體" w:hAnsi="Times New Roman" w:cs="Times New Roman"/>
          <w:b/>
          <w:szCs w:val="24"/>
        </w:rPr>
      </w:pPr>
    </w:p>
    <w:p w:rsidR="003B1306" w:rsidRPr="009E2093" w:rsidRDefault="003B1306" w:rsidP="009616EF">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lastRenderedPageBreak/>
        <w:t>附件三</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銘傳大學</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教職員工一般健康檢查紀錄</w:t>
      </w: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t>Appendix 3 Ming Chuan University Faculty and Staff Health Checkup Record</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一、基本資料</w:t>
      </w:r>
      <w:r w:rsidRPr="009E2093">
        <w:rPr>
          <w:rFonts w:ascii="Times New Roman" w:eastAsia="標楷體" w:hAnsi="Times New Roman" w:cs="Times New Roman"/>
          <w:szCs w:val="24"/>
        </w:rPr>
        <w:t xml:space="preserve"> Basic Information</w:t>
      </w:r>
    </w:p>
    <w:p w:rsidR="00DE7018" w:rsidRPr="009E2093" w:rsidRDefault="00DE7018" w:rsidP="00DE7018">
      <w:pPr>
        <w:ind w:leftChars="177" w:left="478" w:hangingChars="22" w:hanging="53"/>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姓名</w:t>
      </w:r>
      <w:r w:rsidRPr="009E2093">
        <w:rPr>
          <w:rFonts w:ascii="Times New Roman" w:eastAsia="標楷體" w:hAnsi="Times New Roman" w:cs="Times New Roman"/>
          <w:szCs w:val="24"/>
        </w:rPr>
        <w:t>Name</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2.</w:t>
      </w:r>
      <w:r w:rsidRPr="009E2093">
        <w:rPr>
          <w:rFonts w:ascii="Times New Roman" w:eastAsia="標楷體" w:hAnsi="Times New Roman" w:cs="Times New Roman"/>
          <w:szCs w:val="24"/>
        </w:rPr>
        <w:t>性別</w:t>
      </w:r>
      <w:r w:rsidRPr="009E2093">
        <w:rPr>
          <w:rFonts w:ascii="Times New Roman" w:eastAsia="標楷體" w:hAnsi="Times New Roman" w:cs="Times New Roman"/>
          <w:szCs w:val="24"/>
        </w:rPr>
        <w:t>Gender</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男</w:t>
      </w:r>
      <w:r w:rsidRPr="009E2093">
        <w:rPr>
          <w:rFonts w:ascii="Times New Roman" w:eastAsia="標楷體" w:hAnsi="Times New Roman" w:cs="Times New Roman"/>
          <w:szCs w:val="24"/>
        </w:rPr>
        <w:t>M □</w:t>
      </w:r>
      <w:r w:rsidRPr="009E2093">
        <w:rPr>
          <w:rFonts w:ascii="Times New Roman" w:eastAsia="標楷體" w:hAnsi="Times New Roman" w:cs="Times New Roman"/>
          <w:szCs w:val="24"/>
        </w:rPr>
        <w:t>女</w:t>
      </w:r>
      <w:r w:rsidRPr="009E2093">
        <w:rPr>
          <w:rFonts w:ascii="Times New Roman" w:eastAsia="標楷體" w:hAnsi="Times New Roman" w:cs="Times New Roman"/>
          <w:szCs w:val="24"/>
        </w:rPr>
        <w:t>F    3.</w:t>
      </w:r>
      <w:r w:rsidRPr="009E2093">
        <w:rPr>
          <w:rFonts w:ascii="Times New Roman" w:eastAsia="標楷體" w:hAnsi="Times New Roman" w:cs="Times New Roman"/>
          <w:szCs w:val="24"/>
        </w:rPr>
        <w:t>身分證字號</w:t>
      </w:r>
      <w:r w:rsidRPr="009E2093">
        <w:rPr>
          <w:rFonts w:ascii="Times New Roman" w:eastAsia="標楷體" w:hAnsi="Times New Roman" w:cs="Times New Roman"/>
          <w:szCs w:val="24"/>
        </w:rPr>
        <w:t>ID No.</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p>
    <w:p w:rsidR="00DE7018" w:rsidRPr="009E2093" w:rsidRDefault="00DE7018" w:rsidP="00DE7018">
      <w:pPr>
        <w:ind w:leftChars="177" w:left="425"/>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出生日期</w:t>
      </w:r>
      <w:r w:rsidRPr="009E2093">
        <w:rPr>
          <w:rFonts w:ascii="Times New Roman" w:eastAsia="標楷體" w:hAnsi="Times New Roman" w:cs="Times New Roman"/>
          <w:szCs w:val="24"/>
        </w:rPr>
        <w:t>Date of Birth___</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M___</w:t>
      </w:r>
      <w:r w:rsidRPr="009E2093">
        <w:rPr>
          <w:rFonts w:ascii="Times New Roman" w:eastAsia="標楷體" w:hAnsi="Times New Roman" w:cs="Times New Roman"/>
          <w:szCs w:val="24"/>
        </w:rPr>
        <w:t>日</w:t>
      </w:r>
      <w:r w:rsidRPr="009E2093">
        <w:rPr>
          <w:rFonts w:ascii="Times New Roman" w:eastAsia="標楷體" w:hAnsi="Times New Roman" w:cs="Times New Roman"/>
          <w:szCs w:val="24"/>
        </w:rPr>
        <w:t>D  5.</w:t>
      </w:r>
      <w:r w:rsidRPr="009E2093">
        <w:rPr>
          <w:rFonts w:ascii="Times New Roman" w:eastAsia="標楷體" w:hAnsi="Times New Roman" w:cs="Times New Roman"/>
          <w:szCs w:val="24"/>
        </w:rPr>
        <w:t>受</w:t>
      </w:r>
      <w:proofErr w:type="gramStart"/>
      <w:r w:rsidRPr="009E2093">
        <w:rPr>
          <w:rFonts w:ascii="Times New Roman" w:eastAsia="標楷體" w:hAnsi="Times New Roman" w:cs="Times New Roman"/>
          <w:szCs w:val="24"/>
        </w:rPr>
        <w:t>僱</w:t>
      </w:r>
      <w:proofErr w:type="gramEnd"/>
      <w:r w:rsidRPr="009E2093">
        <w:rPr>
          <w:rFonts w:ascii="Times New Roman" w:eastAsia="標楷體" w:hAnsi="Times New Roman" w:cs="Times New Roman"/>
          <w:szCs w:val="24"/>
        </w:rPr>
        <w:t>日期</w:t>
      </w:r>
      <w:r w:rsidRPr="009E2093">
        <w:rPr>
          <w:rFonts w:ascii="Times New Roman" w:eastAsia="標楷體" w:hAnsi="Times New Roman" w:cs="Times New Roman"/>
          <w:szCs w:val="24"/>
        </w:rPr>
        <w:t xml:space="preserve">Date of Employment ___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Y ___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6.</w:t>
      </w:r>
      <w:r w:rsidRPr="009E2093">
        <w:rPr>
          <w:rFonts w:ascii="Times New Roman" w:eastAsia="標楷體" w:hAnsi="Times New Roman" w:cs="Times New Roman"/>
          <w:szCs w:val="24"/>
        </w:rPr>
        <w:t>檢查日期</w:t>
      </w:r>
      <w:r w:rsidRPr="009E2093">
        <w:rPr>
          <w:rFonts w:ascii="Times New Roman" w:eastAsia="標楷體" w:hAnsi="Times New Roman" w:cs="Times New Roman"/>
          <w:szCs w:val="24"/>
        </w:rPr>
        <w:t>Date of Checkup___</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Y___</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M___</w:t>
      </w:r>
      <w:r w:rsidRPr="009E2093">
        <w:rPr>
          <w:rFonts w:ascii="Times New Roman" w:eastAsia="標楷體" w:hAnsi="Times New Roman" w:cs="Times New Roman"/>
          <w:szCs w:val="24"/>
        </w:rPr>
        <w:t>日</w:t>
      </w:r>
      <w:r w:rsidRPr="009E2093">
        <w:rPr>
          <w:rFonts w:ascii="Times New Roman" w:eastAsia="標楷體" w:hAnsi="Times New Roman" w:cs="Times New Roman"/>
          <w:szCs w:val="24"/>
        </w:rPr>
        <w:t>D   7.</w:t>
      </w:r>
      <w:r w:rsidRPr="009E2093">
        <w:rPr>
          <w:rFonts w:ascii="Times New Roman" w:eastAsia="標楷體" w:hAnsi="Times New Roman" w:cs="Times New Roman"/>
          <w:szCs w:val="24"/>
        </w:rPr>
        <w:t>工作單位</w:t>
      </w:r>
      <w:r w:rsidRPr="009E2093">
        <w:rPr>
          <w:rFonts w:ascii="Times New Roman" w:eastAsia="標楷體" w:hAnsi="Times New Roman" w:cs="Times New Roman"/>
          <w:szCs w:val="24"/>
        </w:rPr>
        <w:t>Unit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
    <w:p w:rsidR="00DE7018" w:rsidRPr="009E2093" w:rsidRDefault="00DE7018" w:rsidP="00DE7018">
      <w:pPr>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 xml:space="preserve">8. </w:t>
      </w:r>
      <w:r w:rsidRPr="009E2093">
        <w:rPr>
          <w:rFonts w:ascii="Times New Roman" w:eastAsia="標楷體" w:hAnsi="Times New Roman" w:cs="Times New Roman"/>
          <w:szCs w:val="24"/>
        </w:rPr>
        <w:t>單位聯絡電話</w:t>
      </w:r>
      <w:r w:rsidRPr="009E2093">
        <w:rPr>
          <w:rFonts w:ascii="Times New Roman" w:eastAsia="標楷體" w:hAnsi="Times New Roman" w:cs="Times New Roman"/>
          <w:szCs w:val="24"/>
        </w:rPr>
        <w:t>Unit contact phone no.</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二、作業經歷</w:t>
      </w:r>
      <w:r w:rsidRPr="009E2093">
        <w:rPr>
          <w:rFonts w:ascii="Times New Roman" w:eastAsia="標楷體" w:hAnsi="Times New Roman" w:cs="Times New Roman"/>
          <w:szCs w:val="24"/>
        </w:rPr>
        <w:t xml:space="preserve"> Work experience</w:t>
      </w:r>
    </w:p>
    <w:p w:rsidR="00DE7018" w:rsidRPr="009E2093" w:rsidRDefault="00DE7018" w:rsidP="00DE7018">
      <w:pPr>
        <w:ind w:leftChars="178" w:left="734" w:hangingChars="128" w:hanging="307"/>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曾經從事</w:t>
      </w:r>
      <w:r w:rsidRPr="009E2093">
        <w:rPr>
          <w:rFonts w:ascii="Times New Roman" w:eastAsia="標楷體" w:hAnsi="Times New Roman" w:cs="Times New Roman"/>
          <w:szCs w:val="24"/>
        </w:rPr>
        <w:t xml:space="preserve">Previously served as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，起始日期</w:t>
      </w:r>
      <w:r w:rsidRPr="009E2093">
        <w:rPr>
          <w:rFonts w:ascii="Times New Roman" w:eastAsia="標楷體" w:hAnsi="Times New Roman" w:cs="Times New Roman"/>
          <w:szCs w:val="24"/>
        </w:rPr>
        <w:t>Started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，截止日期</w:t>
      </w:r>
      <w:r w:rsidRPr="009E2093">
        <w:rPr>
          <w:rFonts w:ascii="Times New Roman" w:eastAsia="標楷體" w:hAnsi="Times New Roman" w:cs="Times New Roman"/>
          <w:szCs w:val="24"/>
        </w:rPr>
        <w:t>Ended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，共</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in total.</w:t>
      </w:r>
    </w:p>
    <w:p w:rsidR="00DE7018" w:rsidRPr="009E2093" w:rsidRDefault="00DE7018" w:rsidP="00DE7018">
      <w:pPr>
        <w:ind w:leftChars="178" w:left="734" w:hangingChars="128" w:hanging="307"/>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目前從事</w:t>
      </w:r>
      <w:r w:rsidRPr="009E2093">
        <w:rPr>
          <w:rFonts w:ascii="Times New Roman" w:eastAsia="標楷體" w:hAnsi="Times New Roman" w:cs="Times New Roman"/>
          <w:szCs w:val="24"/>
        </w:rPr>
        <w:t xml:space="preserve">Currently serve as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，起始日期</w:t>
      </w:r>
      <w:r w:rsidRPr="009E2093">
        <w:rPr>
          <w:rFonts w:ascii="Times New Roman" w:eastAsia="標楷體" w:hAnsi="Times New Roman" w:cs="Times New Roman"/>
          <w:szCs w:val="24"/>
        </w:rPr>
        <w:t xml:space="preserve">Started in </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，截止日期</w:t>
      </w:r>
      <w:r w:rsidRPr="009E2093">
        <w:rPr>
          <w:rFonts w:ascii="Times New Roman" w:eastAsia="標楷體" w:hAnsi="Times New Roman" w:cs="Times New Roman"/>
          <w:szCs w:val="24"/>
        </w:rPr>
        <w:t>Ended in</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，共</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 in total.</w:t>
      </w:r>
    </w:p>
    <w:p w:rsidR="00DE7018" w:rsidRPr="009E2093" w:rsidRDefault="00DE7018" w:rsidP="00DE7018">
      <w:pPr>
        <w:ind w:leftChars="178" w:left="734" w:hangingChars="128" w:hanging="307"/>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過去</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個月，平均每週工時為</w:t>
      </w:r>
      <w:r w:rsidRPr="009E2093">
        <w:rPr>
          <w:rFonts w:ascii="Times New Roman" w:eastAsia="標楷體" w:hAnsi="Times New Roman" w:cs="Times New Roman"/>
          <w:szCs w:val="24"/>
        </w:rPr>
        <w:t>For past month, average working hours per week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小時</w:t>
      </w:r>
      <w:r w:rsidRPr="009E2093">
        <w:rPr>
          <w:rFonts w:ascii="Times New Roman" w:eastAsia="標楷體" w:hAnsi="Times New Roman" w:cs="Times New Roman"/>
          <w:szCs w:val="24"/>
        </w:rPr>
        <w:t>hours</w:t>
      </w:r>
      <w:r w:rsidRPr="009E2093">
        <w:rPr>
          <w:rFonts w:ascii="Times New Roman" w:eastAsia="標楷體" w:hAnsi="Times New Roman" w:cs="Times New Roman"/>
          <w:szCs w:val="24"/>
        </w:rPr>
        <w:t>；過去</w:t>
      </w:r>
      <w:r w:rsidRPr="009E2093">
        <w:rPr>
          <w:rFonts w:ascii="Times New Roman" w:eastAsia="標楷體" w:hAnsi="Times New Roman" w:cs="Times New Roman"/>
          <w:szCs w:val="24"/>
        </w:rPr>
        <w:t>6</w:t>
      </w:r>
      <w:r w:rsidRPr="009E2093">
        <w:rPr>
          <w:rFonts w:ascii="Times New Roman" w:eastAsia="標楷體" w:hAnsi="Times New Roman" w:cs="Times New Roman"/>
          <w:szCs w:val="24"/>
        </w:rPr>
        <w:t>個月，平均每週工時為</w:t>
      </w:r>
      <w:r w:rsidRPr="009E2093">
        <w:rPr>
          <w:rFonts w:ascii="Times New Roman" w:eastAsia="標楷體" w:hAnsi="Times New Roman" w:cs="Times New Roman"/>
          <w:szCs w:val="24"/>
        </w:rPr>
        <w:t>For past 6 months, average working hours per week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小時</w:t>
      </w:r>
      <w:r w:rsidRPr="009E2093">
        <w:rPr>
          <w:rFonts w:ascii="Times New Roman" w:eastAsia="標楷體" w:hAnsi="Times New Roman" w:cs="Times New Roman"/>
          <w:szCs w:val="24"/>
        </w:rPr>
        <w:t>hours.</w:t>
      </w:r>
    </w:p>
    <w:p w:rsidR="00DE7018" w:rsidRPr="009E2093" w:rsidRDefault="00DE7018" w:rsidP="00DE7018">
      <w:pPr>
        <w:ind w:left="463" w:hangingChars="193" w:hanging="463"/>
        <w:rPr>
          <w:rFonts w:ascii="Times New Roman" w:eastAsia="標楷體" w:hAnsi="Times New Roman" w:cs="Times New Roman"/>
          <w:szCs w:val="24"/>
        </w:rPr>
      </w:pPr>
      <w:r w:rsidRPr="009E2093">
        <w:rPr>
          <w:rFonts w:ascii="Times New Roman" w:eastAsia="標楷體" w:hAnsi="Times New Roman" w:cs="Times New Roman"/>
          <w:szCs w:val="24"/>
        </w:rPr>
        <w:t>三、檢查時期（原因）</w:t>
      </w:r>
      <w:r w:rsidRPr="009E2093">
        <w:rPr>
          <w:rFonts w:ascii="Times New Roman" w:eastAsia="標楷體" w:hAnsi="Times New Roman" w:cs="Times New Roman"/>
          <w:szCs w:val="24"/>
        </w:rPr>
        <w:t>Checkup period (reason)</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新進員工</w:t>
      </w:r>
      <w:r w:rsidRPr="009E2093">
        <w:rPr>
          <w:rFonts w:ascii="Times New Roman" w:eastAsia="標楷體" w:hAnsi="Times New Roman" w:cs="Times New Roman"/>
          <w:szCs w:val="24"/>
        </w:rPr>
        <w:t>Newly employed</w:t>
      </w:r>
      <w:r w:rsidRPr="009E2093">
        <w:rPr>
          <w:rFonts w:ascii="Times New Roman" w:eastAsia="標楷體" w:hAnsi="Times New Roman" w:cs="Times New Roman"/>
          <w:szCs w:val="24"/>
        </w:rPr>
        <w:t>（受</w:t>
      </w:r>
      <w:proofErr w:type="gramStart"/>
      <w:r w:rsidRPr="009E2093">
        <w:rPr>
          <w:rFonts w:ascii="Times New Roman" w:eastAsia="標楷體" w:hAnsi="Times New Roman" w:cs="Times New Roman"/>
          <w:szCs w:val="24"/>
        </w:rPr>
        <w:t>僱</w:t>
      </w:r>
      <w:proofErr w:type="gramEnd"/>
      <w:r w:rsidRPr="009E2093">
        <w:rPr>
          <w:rFonts w:ascii="Times New Roman" w:eastAsia="標楷體" w:hAnsi="Times New Roman" w:cs="Times New Roman"/>
          <w:szCs w:val="24"/>
        </w:rPr>
        <w:t>時</w:t>
      </w:r>
      <w:r w:rsidRPr="009E2093">
        <w:rPr>
          <w:rFonts w:ascii="Times New Roman" w:eastAsia="標楷體" w:hAnsi="Times New Roman" w:cs="Times New Roman"/>
          <w:szCs w:val="24"/>
        </w:rPr>
        <w:t>upon employment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定期檢查</w:t>
      </w:r>
      <w:r w:rsidRPr="009E2093">
        <w:rPr>
          <w:rFonts w:ascii="Times New Roman" w:eastAsia="標楷體" w:hAnsi="Times New Roman" w:cs="Times New Roman"/>
          <w:szCs w:val="24"/>
        </w:rPr>
        <w:t>Regular check</w:t>
      </w:r>
      <w:r w:rsidRPr="009E2093">
        <w:rPr>
          <w:rFonts w:ascii="Times New Roman" w:eastAsia="標楷體" w:hAnsi="Times New Roman" w:cs="Times New Roman"/>
          <w:szCs w:val="24"/>
        </w:rPr>
        <w:t>（在職時</w:t>
      </w:r>
      <w:r w:rsidRPr="009E2093">
        <w:rPr>
          <w:rFonts w:ascii="Times New Roman" w:eastAsia="標楷體" w:hAnsi="Times New Roman" w:cs="Times New Roman"/>
          <w:szCs w:val="24"/>
        </w:rPr>
        <w:t>in service</w:t>
      </w:r>
      <w:r w:rsidRPr="009E2093">
        <w:rPr>
          <w:rFonts w:ascii="Times New Roman" w:eastAsia="標楷體" w:hAnsi="Times New Roman" w:cs="Times New Roman"/>
          <w:szCs w:val="24"/>
        </w:rPr>
        <w:t>）</w:t>
      </w:r>
    </w:p>
    <w:p w:rsidR="00DE7018" w:rsidRPr="009E2093" w:rsidRDefault="00DE7018" w:rsidP="00DE7018">
      <w:pPr>
        <w:rPr>
          <w:rFonts w:ascii="Times New Roman" w:eastAsia="標楷體" w:hAnsi="Times New Roman" w:cs="Times New Roman"/>
          <w:szCs w:val="24"/>
        </w:rPr>
      </w:pPr>
      <w:r w:rsidRPr="009E2093">
        <w:rPr>
          <w:rFonts w:ascii="Times New Roman" w:eastAsia="標楷體" w:hAnsi="Times New Roman" w:cs="Times New Roman"/>
          <w:szCs w:val="24"/>
        </w:rPr>
        <w:t>四、</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 xml:space="preserve"> Medical History</w:t>
      </w:r>
    </w:p>
    <w:p w:rsidR="00DE7018" w:rsidRPr="009E2093" w:rsidRDefault="00DE7018" w:rsidP="00DE7018">
      <w:pPr>
        <w:pStyle w:val="HTML"/>
        <w:shd w:val="clear" w:color="auto" w:fill="FFFFFF"/>
        <w:ind w:leftChars="177" w:left="425" w:firstLine="1"/>
        <w:rPr>
          <w:rFonts w:ascii="Times New Roman" w:eastAsia="標楷體" w:hAnsi="Times New Roman" w:cs="Times New Roman"/>
        </w:rPr>
      </w:pPr>
      <w:r w:rsidRPr="009E2093">
        <w:rPr>
          <w:rFonts w:ascii="Times New Roman" w:eastAsia="標楷體" w:hAnsi="Times New Roman" w:cs="Times New Roman"/>
        </w:rPr>
        <w:t>您是否曾患有下列慢性疾病：（請在適當項目前打勾）</w:t>
      </w:r>
      <w:r w:rsidRPr="009E2093">
        <w:rPr>
          <w:rFonts w:ascii="Times New Roman" w:eastAsia="標楷體" w:hAnsi="Times New Roman" w:cs="Times New Roman"/>
        </w:rPr>
        <w:t>Have you have had any of the following chronic diseases: (Tick in front of item(s) that apply to you)</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高血壓</w:t>
      </w:r>
      <w:r w:rsidRPr="009E2093">
        <w:rPr>
          <w:rFonts w:ascii="Times New Roman" w:eastAsia="標楷體" w:hAnsi="Times New Roman" w:cs="Times New Roman"/>
          <w:szCs w:val="24"/>
        </w:rPr>
        <w:t>Hypertension □</w:t>
      </w:r>
      <w:r w:rsidRPr="009E2093">
        <w:rPr>
          <w:rFonts w:ascii="Times New Roman" w:eastAsia="標楷體" w:hAnsi="Times New Roman" w:cs="Times New Roman"/>
          <w:szCs w:val="24"/>
        </w:rPr>
        <w:t>糖尿病</w:t>
      </w:r>
      <w:r w:rsidRPr="009E2093">
        <w:rPr>
          <w:rFonts w:ascii="Times New Roman" w:eastAsia="標楷體" w:hAnsi="Times New Roman" w:cs="Times New Roman"/>
          <w:szCs w:val="24"/>
        </w:rPr>
        <w:t>Diabetes mellitus □</w:t>
      </w:r>
      <w:r w:rsidRPr="009E2093">
        <w:rPr>
          <w:rFonts w:ascii="Times New Roman" w:eastAsia="標楷體" w:hAnsi="Times New Roman" w:cs="Times New Roman"/>
          <w:szCs w:val="24"/>
        </w:rPr>
        <w:t>心臟病</w:t>
      </w:r>
      <w:r w:rsidRPr="009E2093">
        <w:rPr>
          <w:rFonts w:ascii="Times New Roman" w:eastAsia="標楷體" w:hAnsi="Times New Roman" w:cs="Times New Roman"/>
          <w:szCs w:val="24"/>
        </w:rPr>
        <w:t xml:space="preserve"> Heart Disease □</w:t>
      </w:r>
      <w:r w:rsidRPr="009E2093">
        <w:rPr>
          <w:rFonts w:ascii="Times New Roman" w:eastAsia="標楷體" w:hAnsi="Times New Roman" w:cs="Times New Roman"/>
          <w:szCs w:val="24"/>
        </w:rPr>
        <w:t>癌症</w:t>
      </w:r>
      <w:r w:rsidRPr="009E2093">
        <w:rPr>
          <w:rFonts w:ascii="Times New Roman" w:eastAsia="標楷體" w:hAnsi="Times New Roman" w:cs="Times New Roman"/>
          <w:szCs w:val="24"/>
        </w:rPr>
        <w:t xml:space="preserve">Cancer____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白內障</w:t>
      </w:r>
      <w:r w:rsidRPr="009E2093">
        <w:rPr>
          <w:rFonts w:ascii="Times New Roman" w:eastAsia="標楷體" w:hAnsi="Times New Roman" w:cs="Times New Roman"/>
          <w:szCs w:val="24"/>
        </w:rPr>
        <w:t>Cataract □</w:t>
      </w:r>
      <w:r w:rsidRPr="009E2093">
        <w:rPr>
          <w:rFonts w:ascii="Times New Roman" w:eastAsia="標楷體" w:hAnsi="Times New Roman" w:cs="Times New Roman"/>
          <w:szCs w:val="24"/>
        </w:rPr>
        <w:t>中風</w:t>
      </w:r>
      <w:r w:rsidRPr="009E2093">
        <w:rPr>
          <w:rFonts w:ascii="Times New Roman" w:eastAsia="標楷體" w:hAnsi="Times New Roman" w:cs="Times New Roman"/>
          <w:szCs w:val="24"/>
        </w:rPr>
        <w:t>Stroke □</w:t>
      </w:r>
      <w:r w:rsidRPr="009E2093">
        <w:rPr>
          <w:rFonts w:ascii="Times New Roman" w:eastAsia="標楷體" w:hAnsi="Times New Roman" w:cs="Times New Roman"/>
          <w:szCs w:val="24"/>
        </w:rPr>
        <w:t>癲癇</w:t>
      </w:r>
      <w:r w:rsidRPr="009E2093">
        <w:rPr>
          <w:rFonts w:ascii="Times New Roman" w:eastAsia="標楷體" w:hAnsi="Times New Roman" w:cs="Times New Roman"/>
          <w:szCs w:val="24"/>
        </w:rPr>
        <w:t>Epilepsy</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氣喘</w:t>
      </w:r>
      <w:r w:rsidRPr="009E2093">
        <w:rPr>
          <w:rFonts w:ascii="Times New Roman" w:eastAsia="標楷體" w:hAnsi="Times New Roman" w:cs="Times New Roman"/>
          <w:szCs w:val="24"/>
        </w:rPr>
        <w:t xml:space="preserve">Asthma </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慢性氣管炎、肺氣腫</w:t>
      </w:r>
      <w:r w:rsidRPr="009E2093">
        <w:rPr>
          <w:rFonts w:ascii="Times New Roman" w:eastAsia="標楷體" w:hAnsi="Times New Roman" w:cs="Times New Roman"/>
          <w:szCs w:val="24"/>
        </w:rPr>
        <w:t>Chronic bronchitis, Emphysema □</w:t>
      </w:r>
      <w:r w:rsidRPr="009E2093">
        <w:rPr>
          <w:rFonts w:ascii="Times New Roman" w:eastAsia="標楷體" w:hAnsi="Times New Roman" w:cs="Times New Roman"/>
          <w:szCs w:val="24"/>
        </w:rPr>
        <w:t>肺結核</w:t>
      </w:r>
      <w:r w:rsidRPr="009E2093">
        <w:rPr>
          <w:rFonts w:ascii="Times New Roman" w:eastAsia="標楷體" w:hAnsi="Times New Roman" w:cs="Times New Roman"/>
          <w:szCs w:val="24"/>
        </w:rPr>
        <w:t>Tuberculosis □</w:t>
      </w:r>
      <w:r w:rsidRPr="009E2093">
        <w:rPr>
          <w:rFonts w:ascii="Times New Roman" w:eastAsia="標楷體" w:hAnsi="Times New Roman" w:cs="Times New Roman"/>
          <w:szCs w:val="24"/>
        </w:rPr>
        <w:t>腎臟病</w:t>
      </w:r>
      <w:r w:rsidRPr="009E2093">
        <w:rPr>
          <w:rFonts w:ascii="Times New Roman" w:eastAsia="標楷體" w:hAnsi="Times New Roman" w:cs="Times New Roman"/>
          <w:szCs w:val="24"/>
        </w:rPr>
        <w:t xml:space="preserve"> Kidney disease</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肝病</w:t>
      </w:r>
      <w:r w:rsidRPr="009E2093">
        <w:rPr>
          <w:rFonts w:ascii="Times New Roman" w:eastAsia="標楷體" w:hAnsi="Times New Roman" w:cs="Times New Roman"/>
          <w:szCs w:val="24"/>
        </w:rPr>
        <w:t xml:space="preserve"> Liver disease □</w:t>
      </w:r>
      <w:r w:rsidRPr="009E2093">
        <w:rPr>
          <w:rFonts w:ascii="Times New Roman" w:eastAsia="標楷體" w:hAnsi="Times New Roman" w:cs="Times New Roman"/>
          <w:szCs w:val="24"/>
        </w:rPr>
        <w:t>貧血</w:t>
      </w:r>
      <w:r w:rsidRPr="009E2093">
        <w:rPr>
          <w:rFonts w:ascii="Times New Roman" w:eastAsia="標楷體" w:hAnsi="Times New Roman" w:cs="Times New Roman"/>
          <w:szCs w:val="24"/>
        </w:rPr>
        <w:t xml:space="preserve"> Anemia</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中耳炎</w:t>
      </w:r>
      <w:r w:rsidRPr="009E2093">
        <w:rPr>
          <w:rFonts w:ascii="Times New Roman" w:eastAsia="標楷體" w:hAnsi="Times New Roman" w:cs="Times New Roman"/>
          <w:szCs w:val="24"/>
        </w:rPr>
        <w:t>Tympanitis □</w:t>
      </w:r>
      <w:r w:rsidRPr="009E2093">
        <w:rPr>
          <w:rFonts w:ascii="Times New Roman" w:eastAsia="標楷體" w:hAnsi="Times New Roman" w:cs="Times New Roman"/>
          <w:szCs w:val="24"/>
        </w:rPr>
        <w:t>聽力障礙</w:t>
      </w:r>
      <w:r w:rsidRPr="009E2093">
        <w:rPr>
          <w:rFonts w:ascii="Times New Roman" w:eastAsia="標楷體" w:hAnsi="Times New Roman" w:cs="Times New Roman"/>
          <w:szCs w:val="24"/>
        </w:rPr>
        <w:t>Hearing impairment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甲狀腺疾病</w:t>
      </w:r>
      <w:r w:rsidRPr="009E2093">
        <w:rPr>
          <w:rFonts w:ascii="Times New Roman" w:eastAsia="標楷體" w:hAnsi="Times New Roman" w:cs="Times New Roman"/>
          <w:szCs w:val="24"/>
        </w:rPr>
        <w:t>Disease of thyroid gland □</w:t>
      </w:r>
      <w:r w:rsidRPr="009E2093">
        <w:rPr>
          <w:rFonts w:ascii="Times New Roman" w:eastAsia="標楷體" w:hAnsi="Times New Roman" w:cs="Times New Roman"/>
          <w:szCs w:val="24"/>
        </w:rPr>
        <w:t>消化性潰瘍、胃炎</w:t>
      </w:r>
      <w:r w:rsidRPr="009E2093">
        <w:rPr>
          <w:rFonts w:ascii="Times New Roman" w:eastAsia="標楷體" w:hAnsi="Times New Roman" w:cs="Times New Roman"/>
          <w:szCs w:val="24"/>
        </w:rPr>
        <w:t xml:space="preserve">Peptic ulcer disease, Gastritis </w:t>
      </w:r>
    </w:p>
    <w:p w:rsidR="00DE7018" w:rsidRPr="009E2093" w:rsidRDefault="00DE7018" w:rsidP="00DE7018">
      <w:pPr>
        <w:tabs>
          <w:tab w:val="left" w:pos="480"/>
        </w:tabs>
        <w:ind w:leftChars="177" w:left="425"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逆流性食道炎</w:t>
      </w:r>
      <w:r w:rsidRPr="009E2093">
        <w:rPr>
          <w:rFonts w:ascii="Times New Roman" w:eastAsia="標楷體" w:hAnsi="Times New Roman" w:cs="Times New Roman"/>
          <w:szCs w:val="24"/>
        </w:rPr>
        <w:t>Reflux esophagitis</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骨折</w:t>
      </w:r>
      <w:r w:rsidRPr="009E2093">
        <w:rPr>
          <w:rFonts w:ascii="Times New Roman" w:eastAsia="標楷體" w:hAnsi="Times New Roman" w:cs="Times New Roman"/>
          <w:szCs w:val="24"/>
          <w:shd w:val="clear" w:color="auto" w:fill="FFFFFF"/>
        </w:rPr>
        <w:t> </w:t>
      </w:r>
      <w:r w:rsidRPr="009E2093">
        <w:rPr>
          <w:rFonts w:ascii="Times New Roman" w:eastAsia="標楷體" w:hAnsi="Times New Roman" w:cs="Times New Roman"/>
          <w:szCs w:val="24"/>
        </w:rPr>
        <w:t>Bone fracture □</w:t>
      </w:r>
      <w:r w:rsidRPr="009E2093">
        <w:rPr>
          <w:rFonts w:ascii="Times New Roman" w:eastAsia="標楷體" w:hAnsi="Times New Roman" w:cs="Times New Roman"/>
          <w:szCs w:val="24"/>
        </w:rPr>
        <w:t>手術開刀</w:t>
      </w:r>
      <w:r w:rsidRPr="009E2093">
        <w:rPr>
          <w:rFonts w:ascii="Times New Roman" w:eastAsia="標楷體" w:hAnsi="Times New Roman" w:cs="Times New Roman"/>
          <w:szCs w:val="24"/>
        </w:rPr>
        <w:t xml:space="preserve"> Surgery □</w:t>
      </w:r>
      <w:r w:rsidRPr="009E2093">
        <w:rPr>
          <w:rFonts w:ascii="Times New Roman" w:eastAsia="標楷體" w:hAnsi="Times New Roman" w:cs="Times New Roman"/>
          <w:szCs w:val="24"/>
        </w:rPr>
        <w:t>其他慢性病</w:t>
      </w:r>
      <w:r w:rsidRPr="009E2093">
        <w:rPr>
          <w:rFonts w:ascii="Times New Roman" w:eastAsia="標楷體" w:hAnsi="Times New Roman" w:cs="Times New Roman"/>
          <w:szCs w:val="24"/>
        </w:rPr>
        <w:t xml:space="preserve"> Other chronic disease □</w:t>
      </w:r>
      <w:r w:rsidRPr="009E2093">
        <w:rPr>
          <w:rFonts w:ascii="Times New Roman" w:eastAsia="標楷體" w:hAnsi="Times New Roman" w:cs="Times New Roman"/>
          <w:szCs w:val="24"/>
        </w:rPr>
        <w:t>以上皆無</w:t>
      </w:r>
      <w:r w:rsidRPr="009E2093">
        <w:rPr>
          <w:rFonts w:ascii="Times New Roman" w:eastAsia="標楷體" w:hAnsi="Times New Roman" w:cs="Times New Roman"/>
          <w:szCs w:val="24"/>
        </w:rPr>
        <w:t xml:space="preserve"> None of above</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五、生活習慣</w:t>
      </w:r>
      <w:r w:rsidRPr="009E2093">
        <w:rPr>
          <w:rFonts w:ascii="Times New Roman" w:eastAsia="標楷體" w:hAnsi="Times New Roman" w:cs="Times New Roman"/>
          <w:szCs w:val="24"/>
        </w:rPr>
        <w:t>Living habits</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請問您過去一個月內是否有吸菸？</w:t>
      </w:r>
      <w:r w:rsidRPr="009E2093">
        <w:rPr>
          <w:rFonts w:ascii="Times New Roman" w:eastAsia="標楷體" w:hAnsi="Times New Roman" w:cs="Times New Roman"/>
          <w:szCs w:val="24"/>
        </w:rPr>
        <w:t>Have you smoked during the past month?</w:t>
      </w:r>
    </w:p>
    <w:p w:rsidR="00DE7018" w:rsidRPr="009E2093" w:rsidRDefault="00DE7018" w:rsidP="00DE7018">
      <w:pPr>
        <w:tabs>
          <w:tab w:val="left" w:pos="480"/>
        </w:tabs>
        <w:ind w:leftChars="177" w:left="425" w:firstLineChars="118" w:firstLine="283"/>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從未吸菸</w:t>
      </w:r>
      <w:r w:rsidRPr="009E2093">
        <w:rPr>
          <w:rFonts w:ascii="Times New Roman" w:eastAsia="標楷體" w:hAnsi="Times New Roman" w:cs="Times New Roman"/>
          <w:szCs w:val="24"/>
        </w:rPr>
        <w:t xml:space="preserve"> Never □</w:t>
      </w:r>
      <w:r w:rsidRPr="009E2093">
        <w:rPr>
          <w:rFonts w:ascii="Times New Roman" w:eastAsia="標楷體" w:hAnsi="Times New Roman" w:cs="Times New Roman"/>
          <w:szCs w:val="24"/>
        </w:rPr>
        <w:t>偶爾吸</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Every now and then (not every day)</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（幾乎）每天吸</w:t>
      </w:r>
      <w:r w:rsidRPr="009E2093">
        <w:rPr>
          <w:rFonts w:ascii="Times New Roman" w:eastAsia="標楷體" w:hAnsi="Times New Roman" w:cs="Times New Roman"/>
          <w:szCs w:val="24"/>
        </w:rPr>
        <w:t>(Almost) everyday</w:t>
      </w:r>
      <w:r w:rsidRPr="009E2093">
        <w:rPr>
          <w:rFonts w:ascii="Times New Roman" w:eastAsia="標楷體" w:hAnsi="Times New Roman" w:cs="Times New Roman"/>
          <w:szCs w:val="24"/>
        </w:rPr>
        <w:t>，平均每天吸</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支</w:t>
      </w:r>
      <w:r w:rsidRPr="009E2093">
        <w:rPr>
          <w:rFonts w:ascii="Times New Roman" w:eastAsia="標楷體" w:hAnsi="Times New Roman" w:cs="Times New Roman"/>
          <w:szCs w:val="24"/>
        </w:rPr>
        <w:t>cigarettes per day</w:t>
      </w:r>
      <w:r w:rsidRPr="009E2093">
        <w:rPr>
          <w:rFonts w:ascii="Times New Roman" w:eastAsia="標楷體" w:hAnsi="Times New Roman" w:cs="Times New Roman"/>
          <w:szCs w:val="24"/>
        </w:rPr>
        <w:t>，已吸菸</w:t>
      </w:r>
      <w:r w:rsidRPr="009E2093">
        <w:rPr>
          <w:rFonts w:ascii="Times New Roman" w:eastAsia="標楷體" w:hAnsi="Times New Roman" w:cs="Times New Roman"/>
          <w:szCs w:val="24"/>
        </w:rPr>
        <w:t xml:space="preserve">and have been smoking for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 years     □</w:t>
      </w:r>
      <w:r w:rsidRPr="009E2093">
        <w:rPr>
          <w:rFonts w:ascii="Times New Roman" w:eastAsia="標楷體" w:hAnsi="Times New Roman" w:cs="Times New Roman"/>
          <w:szCs w:val="24"/>
        </w:rPr>
        <w:t>已經戒菸</w:t>
      </w:r>
      <w:r w:rsidRPr="009E2093">
        <w:rPr>
          <w:rFonts w:ascii="Times New Roman" w:eastAsia="標楷體" w:hAnsi="Times New Roman" w:cs="Times New Roman"/>
          <w:szCs w:val="24"/>
        </w:rPr>
        <w:t>have quit smoking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Y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請問您最近六個月內是否有嚼食檳榔？</w:t>
      </w:r>
      <w:r w:rsidRPr="009E2093">
        <w:rPr>
          <w:rFonts w:ascii="Times New Roman" w:eastAsia="標楷體" w:hAnsi="Times New Roman" w:cs="Times New Roman"/>
          <w:szCs w:val="24"/>
        </w:rPr>
        <w:t>Have you chewed betel nut in the past 6 months?</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從未嚼食檳榔</w:t>
      </w:r>
      <w:r w:rsidRPr="009E2093">
        <w:rPr>
          <w:rFonts w:ascii="Times New Roman" w:eastAsia="標楷體" w:hAnsi="Times New Roman" w:cs="Times New Roman"/>
          <w:szCs w:val="24"/>
        </w:rPr>
        <w:t xml:space="preserve"> Have never chewed betel nut </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偶爾嚼</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take betel nuts every now and then (not every day)</w:t>
      </w:r>
    </w:p>
    <w:p w:rsidR="00DE7018" w:rsidRPr="009E2093" w:rsidRDefault="00DE7018" w:rsidP="00DE7018">
      <w:pPr>
        <w:tabs>
          <w:tab w:val="left" w:pos="480"/>
        </w:tabs>
        <w:ind w:leftChars="295" w:left="708" w:firstLine="1"/>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（幾乎）每天嚼</w:t>
      </w:r>
      <w:r w:rsidRPr="009E2093">
        <w:rPr>
          <w:rFonts w:ascii="Times New Roman" w:eastAsia="標楷體" w:hAnsi="Times New Roman" w:cs="Times New Roman"/>
          <w:szCs w:val="24"/>
        </w:rPr>
        <w:t>(Almost) every day</w:t>
      </w:r>
      <w:r w:rsidRPr="009E2093">
        <w:rPr>
          <w:rFonts w:ascii="Times New Roman" w:eastAsia="標楷體" w:hAnsi="Times New Roman" w:cs="Times New Roman"/>
          <w:szCs w:val="24"/>
        </w:rPr>
        <w:t>，平均每天嚼</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顆</w:t>
      </w:r>
      <w:r w:rsidRPr="009E2093">
        <w:rPr>
          <w:rFonts w:ascii="Times New Roman" w:eastAsia="標楷體" w:hAnsi="Times New Roman" w:cs="Times New Roman"/>
          <w:szCs w:val="24"/>
        </w:rPr>
        <w:t>betel nuts per day</w:t>
      </w:r>
      <w:r w:rsidRPr="009E2093">
        <w:rPr>
          <w:rFonts w:ascii="Times New Roman" w:eastAsia="標楷體" w:hAnsi="Times New Roman" w:cs="Times New Roman"/>
          <w:szCs w:val="24"/>
        </w:rPr>
        <w:t>，</w:t>
      </w:r>
      <w:proofErr w:type="gramStart"/>
      <w:r w:rsidRPr="009E2093">
        <w:rPr>
          <w:rFonts w:ascii="Times New Roman" w:eastAsia="標楷體" w:hAnsi="Times New Roman" w:cs="Times New Roman"/>
          <w:szCs w:val="24"/>
        </w:rPr>
        <w:t>已嚼</w:t>
      </w:r>
      <w:proofErr w:type="gramEnd"/>
      <w:r w:rsidRPr="009E2093">
        <w:rPr>
          <w:rFonts w:ascii="Times New Roman" w:eastAsia="標楷體" w:hAnsi="Times New Roman" w:cs="Times New Roman"/>
          <w:szCs w:val="24"/>
        </w:rPr>
        <w:t xml:space="preserve">and have been chewing for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 xml:space="preserve"> years      □</w:t>
      </w:r>
      <w:r w:rsidRPr="009E2093">
        <w:rPr>
          <w:rFonts w:ascii="Times New Roman" w:eastAsia="標楷體" w:hAnsi="Times New Roman" w:cs="Times New Roman"/>
          <w:szCs w:val="24"/>
        </w:rPr>
        <w:t>已經戒食</w:t>
      </w:r>
      <w:r w:rsidRPr="009E2093">
        <w:rPr>
          <w:rFonts w:ascii="Times New Roman" w:eastAsia="標楷體" w:hAnsi="Times New Roman" w:cs="Times New Roman"/>
          <w:szCs w:val="24"/>
        </w:rPr>
        <w:t>have quit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firstLineChars="177" w:firstLine="425"/>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請問您過去一個月內是否有喝酒？</w:t>
      </w:r>
      <w:r w:rsidRPr="009E2093">
        <w:rPr>
          <w:rFonts w:ascii="Times New Roman" w:eastAsia="標楷體" w:hAnsi="Times New Roman" w:cs="Times New Roman"/>
          <w:szCs w:val="24"/>
        </w:rPr>
        <w:t xml:space="preserve">Have you consumed alcohol in the past month? </w:t>
      </w:r>
    </w:p>
    <w:p w:rsidR="00DE7018" w:rsidRPr="009E2093" w:rsidRDefault="00DE7018" w:rsidP="00DE7018">
      <w:pPr>
        <w:tabs>
          <w:tab w:val="left" w:pos="480"/>
        </w:tabs>
        <w:ind w:leftChars="270" w:left="713" w:hangingChars="27" w:hanging="6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從未喝酒</w:t>
      </w:r>
      <w:r w:rsidRPr="009E2093">
        <w:rPr>
          <w:rFonts w:ascii="Times New Roman" w:eastAsia="標楷體" w:hAnsi="Times New Roman" w:cs="Times New Roman"/>
          <w:szCs w:val="24"/>
        </w:rPr>
        <w:t xml:space="preserve"> Never □</w:t>
      </w:r>
      <w:r w:rsidRPr="009E2093">
        <w:rPr>
          <w:rFonts w:ascii="Times New Roman" w:eastAsia="標楷體" w:hAnsi="Times New Roman" w:cs="Times New Roman"/>
          <w:szCs w:val="24"/>
        </w:rPr>
        <w:t>偶爾喝</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不是天天</w:t>
      </w:r>
      <w:r w:rsidRPr="009E2093">
        <w:rPr>
          <w:rFonts w:ascii="Times New Roman" w:eastAsia="標楷體" w:hAnsi="Times New Roman" w:cs="Times New Roman"/>
          <w:szCs w:val="24"/>
        </w:rPr>
        <w:t>) Every now and then (not every day)</w:t>
      </w:r>
    </w:p>
    <w:p w:rsidR="00DE7018" w:rsidRPr="009E2093" w:rsidRDefault="00DE7018" w:rsidP="00DE7018">
      <w:pPr>
        <w:tabs>
          <w:tab w:val="left" w:pos="480"/>
        </w:tabs>
        <w:ind w:leftChars="270" w:left="713" w:hangingChars="27" w:hanging="65"/>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（幾乎）每天喝</w:t>
      </w:r>
      <w:r w:rsidRPr="009E2093">
        <w:rPr>
          <w:rFonts w:ascii="Times New Roman" w:eastAsia="標楷體" w:hAnsi="Times New Roman" w:cs="Times New Roman"/>
          <w:szCs w:val="24"/>
        </w:rPr>
        <w:t>(Almost) every day</w:t>
      </w:r>
      <w:r w:rsidRPr="009E2093">
        <w:rPr>
          <w:rFonts w:ascii="Times New Roman" w:eastAsia="標楷體" w:hAnsi="Times New Roman" w:cs="Times New Roman"/>
          <w:szCs w:val="24"/>
        </w:rPr>
        <w:t>，平均每週喝</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次</w:t>
      </w:r>
      <w:r w:rsidRPr="009E2093">
        <w:rPr>
          <w:rFonts w:ascii="Times New Roman" w:eastAsia="標楷體" w:hAnsi="Times New Roman" w:cs="Times New Roman"/>
          <w:szCs w:val="24"/>
        </w:rPr>
        <w:t>times per week</w:t>
      </w:r>
      <w:r w:rsidRPr="009E2093">
        <w:rPr>
          <w:rFonts w:ascii="Times New Roman" w:eastAsia="標楷體" w:hAnsi="Times New Roman" w:cs="Times New Roman"/>
          <w:szCs w:val="24"/>
        </w:rPr>
        <w:t>，最常喝</w:t>
      </w:r>
      <w:r w:rsidRPr="009E2093">
        <w:rPr>
          <w:rFonts w:ascii="Times New Roman" w:eastAsia="標楷體" w:hAnsi="Times New Roman" w:cs="Times New Roman"/>
          <w:szCs w:val="24"/>
        </w:rPr>
        <w:t>____</w:t>
      </w:r>
      <w:r w:rsidRPr="009E2093">
        <w:rPr>
          <w:rFonts w:ascii="Times New Roman" w:eastAsia="標楷體" w:hAnsi="Times New Roman" w:cs="Times New Roman"/>
          <w:szCs w:val="24"/>
        </w:rPr>
        <w:t>酒</w:t>
      </w:r>
      <w:r w:rsidRPr="009E2093">
        <w:rPr>
          <w:rFonts w:ascii="Times New Roman" w:eastAsia="標楷體" w:hAnsi="Times New Roman" w:cs="Times New Roman"/>
          <w:szCs w:val="24"/>
        </w:rPr>
        <w:t xml:space="preserve">usually consume ______ (alcohol type) </w:t>
      </w:r>
      <w:r w:rsidRPr="009E2093">
        <w:rPr>
          <w:rFonts w:ascii="Times New Roman" w:eastAsia="標楷體" w:hAnsi="Times New Roman" w:cs="Times New Roman"/>
          <w:szCs w:val="24"/>
        </w:rPr>
        <w:t>，每次</w:t>
      </w:r>
      <w:r w:rsidRPr="009E2093">
        <w:rPr>
          <w:rFonts w:ascii="Times New Roman" w:eastAsia="標楷體" w:hAnsi="Times New Roman" w:cs="Times New Roman"/>
          <w:szCs w:val="24"/>
        </w:rPr>
        <w:t>___</w:t>
      </w:r>
      <w:r w:rsidRPr="009E2093">
        <w:rPr>
          <w:rFonts w:ascii="Times New Roman" w:eastAsia="標楷體" w:hAnsi="Times New Roman" w:cs="Times New Roman"/>
          <w:szCs w:val="24"/>
        </w:rPr>
        <w:t>瓶</w:t>
      </w:r>
      <w:r w:rsidRPr="009E2093">
        <w:rPr>
          <w:rFonts w:ascii="Times New Roman" w:eastAsia="標楷體" w:hAnsi="Times New Roman" w:cs="Times New Roman"/>
          <w:szCs w:val="24"/>
        </w:rPr>
        <w:t xml:space="preserve"> bottles at a time.</w:t>
      </w:r>
    </w:p>
    <w:p w:rsidR="00DE7018" w:rsidRPr="009E2093" w:rsidRDefault="00DE7018" w:rsidP="00DE7018">
      <w:pPr>
        <w:tabs>
          <w:tab w:val="left" w:pos="480"/>
        </w:tabs>
        <w:ind w:leftChars="270" w:left="713" w:hangingChars="27" w:hanging="65"/>
        <w:rPr>
          <w:rFonts w:ascii="Times New Roman" w:eastAsia="標楷體" w:hAnsi="Times New Roman" w:cs="Times New Roman"/>
          <w:szCs w:val="24"/>
        </w:rPr>
      </w:pPr>
      <w:r w:rsidRPr="009E2093">
        <w:rPr>
          <w:rFonts w:ascii="Times New Roman" w:eastAsia="標楷體" w:hAnsi="Times New Roman" w:cs="Times New Roman"/>
          <w:szCs w:val="24"/>
        </w:rPr>
        <w:lastRenderedPageBreak/>
        <w:t>□</w:t>
      </w:r>
      <w:r w:rsidRPr="009E2093">
        <w:rPr>
          <w:rFonts w:ascii="Times New Roman" w:eastAsia="標楷體" w:hAnsi="Times New Roman" w:cs="Times New Roman"/>
          <w:szCs w:val="24"/>
        </w:rPr>
        <w:t>已經戒酒</w:t>
      </w:r>
      <w:r w:rsidRPr="009E2093">
        <w:rPr>
          <w:rFonts w:ascii="Times New Roman" w:eastAsia="標楷體" w:hAnsi="Times New Roman" w:cs="Times New Roman"/>
          <w:szCs w:val="24"/>
        </w:rPr>
        <w:t>have quit for</w:t>
      </w:r>
      <w:r w:rsidRPr="009E2093">
        <w:rPr>
          <w:rFonts w:ascii="Times New Roman" w:eastAsia="標楷體" w:hAnsi="Times New Roman" w:cs="Times New Roman"/>
          <w:szCs w:val="24"/>
        </w:rPr>
        <w:t>，戒了</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年</w:t>
      </w:r>
      <w:r w:rsidRPr="009E2093">
        <w:rPr>
          <w:rFonts w:ascii="Times New Roman" w:eastAsia="標楷體" w:hAnsi="Times New Roman" w:cs="Times New Roman"/>
          <w:szCs w:val="24"/>
        </w:rPr>
        <w:t>Y</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roofErr w:type="gramStart"/>
      <w:r w:rsidRPr="009E2093">
        <w:rPr>
          <w:rFonts w:ascii="Times New Roman" w:eastAsia="標楷體" w:hAnsi="Times New Roman" w:cs="Times New Roman"/>
          <w:szCs w:val="24"/>
        </w:rPr>
        <w:t>個</w:t>
      </w:r>
      <w:proofErr w:type="gramEnd"/>
      <w:r w:rsidRPr="009E2093">
        <w:rPr>
          <w:rFonts w:ascii="Times New Roman" w:eastAsia="標楷體" w:hAnsi="Times New Roman" w:cs="Times New Roman"/>
          <w:szCs w:val="24"/>
        </w:rPr>
        <w:t>月</w:t>
      </w:r>
      <w:r w:rsidRPr="009E2093">
        <w:rPr>
          <w:rFonts w:ascii="Times New Roman" w:eastAsia="標楷體" w:hAnsi="Times New Roman" w:cs="Times New Roman"/>
          <w:szCs w:val="24"/>
        </w:rPr>
        <w:t>M</w:t>
      </w:r>
      <w:r w:rsidRPr="009E2093">
        <w:rPr>
          <w:rFonts w:ascii="Times New Roman" w:eastAsia="標楷體" w:hAnsi="Times New Roman" w:cs="Times New Roman"/>
          <w:szCs w:val="24"/>
        </w:rPr>
        <w:t>。</w:t>
      </w:r>
    </w:p>
    <w:p w:rsidR="00DE7018" w:rsidRPr="009E2093" w:rsidRDefault="00DE7018" w:rsidP="00DE7018">
      <w:pPr>
        <w:tabs>
          <w:tab w:val="left" w:pos="480"/>
        </w:tabs>
        <w:ind w:leftChars="178" w:left="734" w:hangingChars="128" w:hanging="307"/>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請問您於工作日</w:t>
      </w:r>
      <w:proofErr w:type="gramStart"/>
      <w:r w:rsidRPr="009E2093">
        <w:rPr>
          <w:rFonts w:ascii="Times New Roman" w:eastAsia="標楷體" w:hAnsi="Times New Roman" w:cs="Times New Roman"/>
          <w:szCs w:val="24"/>
        </w:rPr>
        <w:t>期間，</w:t>
      </w:r>
      <w:proofErr w:type="gramEnd"/>
      <w:r w:rsidRPr="009E2093">
        <w:rPr>
          <w:rFonts w:ascii="Times New Roman" w:eastAsia="標楷體" w:hAnsi="Times New Roman" w:cs="Times New Roman"/>
          <w:szCs w:val="24"/>
        </w:rPr>
        <w:t>平均每天睡眠時間為</w:t>
      </w:r>
      <w:r w:rsidRPr="009E2093">
        <w:rPr>
          <w:rFonts w:ascii="Times New Roman" w:eastAsia="標楷體" w:hAnsi="Times New Roman" w:cs="Times New Roman"/>
          <w:szCs w:val="24"/>
        </w:rPr>
        <w:t>During working days, your average sleeping time is</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小時</w:t>
      </w:r>
      <w:r w:rsidRPr="009E2093">
        <w:rPr>
          <w:rFonts w:ascii="Times New Roman" w:eastAsia="標楷體" w:hAnsi="Times New Roman" w:cs="Times New Roman"/>
          <w:szCs w:val="24"/>
        </w:rPr>
        <w:t xml:space="preserve">hours. </w:t>
      </w:r>
    </w:p>
    <w:p w:rsidR="00DE7018" w:rsidRPr="009E2093" w:rsidRDefault="00DE7018" w:rsidP="00DE7018">
      <w:pPr>
        <w:pStyle w:val="HTML"/>
        <w:shd w:val="clear" w:color="auto" w:fill="FFFFFF"/>
        <w:rPr>
          <w:rFonts w:ascii="Times New Roman" w:eastAsia="標楷體" w:hAnsi="Times New Roman" w:cs="Times New Roman"/>
        </w:rPr>
      </w:pPr>
      <w:r w:rsidRPr="009E2093">
        <w:rPr>
          <w:rFonts w:ascii="Times New Roman" w:eastAsia="標楷體" w:hAnsi="Times New Roman" w:cs="Times New Roman"/>
        </w:rPr>
        <w:t>六、自覺症狀</w:t>
      </w:r>
      <w:r w:rsidRPr="009E2093">
        <w:rPr>
          <w:rFonts w:ascii="Times New Roman" w:eastAsia="標楷體" w:hAnsi="Times New Roman" w:cs="Times New Roman"/>
        </w:rPr>
        <w:t>Subjective symptoms</w:t>
      </w:r>
      <w:r w:rsidRPr="009E2093">
        <w:rPr>
          <w:rFonts w:ascii="Times New Roman" w:eastAsia="標楷體" w:hAnsi="Times New Roman" w:cs="Times New Roman"/>
        </w:rPr>
        <w:t>：您最近三個月是否常有下列症狀：（請在適當項目前打勾）</w:t>
      </w:r>
      <w:r w:rsidRPr="009E2093">
        <w:rPr>
          <w:rFonts w:ascii="Times New Roman" w:eastAsia="標楷體" w:hAnsi="Times New Roman" w:cs="Times New Roman"/>
        </w:rPr>
        <w:t>Have you had any of the following symptoms in the past 3 months: (Tick in front of item(s) that apply to you)</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咳嗽</w:t>
      </w:r>
      <w:r w:rsidRPr="009E2093">
        <w:rPr>
          <w:rFonts w:ascii="Times New Roman" w:eastAsia="標楷體" w:hAnsi="Times New Roman" w:cs="Times New Roman"/>
          <w:szCs w:val="24"/>
        </w:rPr>
        <w:t xml:space="preserve"> Coughing □</w:t>
      </w:r>
      <w:r w:rsidRPr="009E2093">
        <w:rPr>
          <w:rFonts w:ascii="Times New Roman" w:eastAsia="標楷體" w:hAnsi="Times New Roman" w:cs="Times New Roman"/>
          <w:szCs w:val="24"/>
        </w:rPr>
        <w:t>咳痰</w:t>
      </w:r>
      <w:r w:rsidRPr="009E2093">
        <w:rPr>
          <w:rFonts w:ascii="Times New Roman" w:eastAsia="標楷體" w:hAnsi="Times New Roman" w:cs="Times New Roman"/>
          <w:szCs w:val="24"/>
        </w:rPr>
        <w:t>Cough with phlegm □</w:t>
      </w:r>
      <w:r w:rsidRPr="009E2093">
        <w:rPr>
          <w:rFonts w:ascii="Times New Roman" w:eastAsia="標楷體" w:hAnsi="Times New Roman" w:cs="Times New Roman"/>
          <w:szCs w:val="24"/>
        </w:rPr>
        <w:t>呼吸困難</w:t>
      </w:r>
      <w:r w:rsidRPr="009E2093">
        <w:rPr>
          <w:rFonts w:ascii="Times New Roman" w:eastAsia="標楷體" w:hAnsi="Times New Roman" w:cs="Times New Roman"/>
          <w:szCs w:val="24"/>
        </w:rPr>
        <w:t>Difficulties in breathing  □</w:t>
      </w:r>
      <w:r w:rsidRPr="009E2093">
        <w:rPr>
          <w:rFonts w:ascii="Times New Roman" w:eastAsia="標楷體" w:hAnsi="Times New Roman" w:cs="Times New Roman"/>
          <w:szCs w:val="24"/>
        </w:rPr>
        <w:t>胸痛</w:t>
      </w:r>
      <w:r w:rsidRPr="009E2093">
        <w:rPr>
          <w:rFonts w:ascii="Times New Roman" w:eastAsia="標楷體" w:hAnsi="Times New Roman" w:cs="Times New Roman"/>
          <w:szCs w:val="24"/>
        </w:rPr>
        <w:t>Chest pain</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心悸</w:t>
      </w:r>
      <w:r w:rsidRPr="009E2093">
        <w:rPr>
          <w:rFonts w:ascii="Times New Roman" w:eastAsia="標楷體" w:hAnsi="Times New Roman" w:cs="Times New Roman"/>
          <w:szCs w:val="24"/>
        </w:rPr>
        <w:t>Palpitation □</w:t>
      </w:r>
      <w:r w:rsidRPr="009E2093">
        <w:rPr>
          <w:rFonts w:ascii="Times New Roman" w:eastAsia="標楷體" w:hAnsi="Times New Roman" w:cs="Times New Roman"/>
          <w:szCs w:val="24"/>
        </w:rPr>
        <w:t>頭暈</w:t>
      </w:r>
      <w:r w:rsidRPr="009E2093">
        <w:rPr>
          <w:rFonts w:ascii="Times New Roman" w:eastAsia="標楷體" w:hAnsi="Times New Roman" w:cs="Times New Roman"/>
          <w:szCs w:val="24"/>
        </w:rPr>
        <w:t>Dizziness □</w:t>
      </w:r>
      <w:r w:rsidRPr="009E2093">
        <w:rPr>
          <w:rFonts w:ascii="Times New Roman" w:eastAsia="標楷體" w:hAnsi="Times New Roman" w:cs="Times New Roman"/>
          <w:szCs w:val="24"/>
        </w:rPr>
        <w:t>頭痛</w:t>
      </w:r>
      <w:r w:rsidRPr="009E2093">
        <w:rPr>
          <w:rFonts w:ascii="Times New Roman" w:eastAsia="標楷體" w:hAnsi="Times New Roman" w:cs="Times New Roman"/>
          <w:szCs w:val="24"/>
        </w:rPr>
        <w:t>Headache □</w:t>
      </w:r>
      <w:r w:rsidRPr="009E2093">
        <w:rPr>
          <w:rFonts w:ascii="Times New Roman" w:eastAsia="標楷體" w:hAnsi="Times New Roman" w:cs="Times New Roman"/>
          <w:szCs w:val="24"/>
        </w:rPr>
        <w:t>耳鳴</w:t>
      </w:r>
      <w:r w:rsidRPr="009E2093">
        <w:rPr>
          <w:rFonts w:ascii="Times New Roman" w:eastAsia="標楷體" w:hAnsi="Times New Roman" w:cs="Times New Roman"/>
          <w:szCs w:val="24"/>
        </w:rPr>
        <w:t>Tinnitus □</w:t>
      </w:r>
      <w:r w:rsidRPr="009E2093">
        <w:rPr>
          <w:rFonts w:ascii="Times New Roman" w:eastAsia="標楷體" w:hAnsi="Times New Roman" w:cs="Times New Roman"/>
          <w:szCs w:val="24"/>
        </w:rPr>
        <w:t>倦怠</w:t>
      </w:r>
      <w:r w:rsidRPr="009E2093">
        <w:rPr>
          <w:rFonts w:ascii="Times New Roman" w:eastAsia="標楷體" w:hAnsi="Times New Roman" w:cs="Times New Roman"/>
          <w:szCs w:val="24"/>
        </w:rPr>
        <w:t>Tiredness □</w:t>
      </w:r>
      <w:r w:rsidRPr="009E2093">
        <w:rPr>
          <w:rFonts w:ascii="Times New Roman" w:eastAsia="標楷體" w:hAnsi="Times New Roman" w:cs="Times New Roman"/>
          <w:szCs w:val="24"/>
        </w:rPr>
        <w:t>噁心</w:t>
      </w:r>
      <w:r w:rsidRPr="009E2093">
        <w:rPr>
          <w:rFonts w:ascii="Times New Roman" w:eastAsia="標楷體" w:hAnsi="Times New Roman" w:cs="Times New Roman"/>
          <w:szCs w:val="24"/>
        </w:rPr>
        <w:t>Nausea</w:t>
      </w:r>
      <w:r w:rsidRPr="009E2093">
        <w:rPr>
          <w:rFonts w:ascii="Times New Roman" w:eastAsia="標楷體" w:hAnsi="Times New Roman" w:cs="Times New Roman"/>
          <w:kern w:val="0"/>
          <w:szCs w:val="24"/>
        </w:rPr>
        <w:t xml:space="preserve"> </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ind w:firstLineChars="256" w:firstLine="614"/>
        <w:rPr>
          <w:rFonts w:ascii="Times New Roman" w:eastAsia="標楷體" w:hAnsi="Times New Roman" w:cs="Times New Roman"/>
          <w:szCs w:val="24"/>
          <w:shd w:val="clear" w:color="auto" w:fill="FFFFFF"/>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腹痛</w:t>
      </w:r>
      <w:r w:rsidRPr="009E2093">
        <w:rPr>
          <w:rFonts w:ascii="Times New Roman" w:eastAsia="標楷體" w:hAnsi="Times New Roman" w:cs="Times New Roman"/>
          <w:szCs w:val="24"/>
        </w:rPr>
        <w:t>Stomachache □</w:t>
      </w:r>
      <w:r w:rsidRPr="009E2093">
        <w:rPr>
          <w:rFonts w:ascii="Times New Roman" w:eastAsia="標楷體" w:hAnsi="Times New Roman" w:cs="Times New Roman"/>
          <w:szCs w:val="24"/>
        </w:rPr>
        <w:t>便秘</w:t>
      </w:r>
      <w:r w:rsidRPr="009E2093">
        <w:rPr>
          <w:rFonts w:ascii="Times New Roman" w:eastAsia="標楷體" w:hAnsi="Times New Roman" w:cs="Times New Roman"/>
          <w:szCs w:val="24"/>
        </w:rPr>
        <w:t>Constipation  □</w:t>
      </w:r>
      <w:r w:rsidRPr="009E2093">
        <w:rPr>
          <w:rFonts w:ascii="Times New Roman" w:eastAsia="標楷體" w:hAnsi="Times New Roman" w:cs="Times New Roman"/>
          <w:szCs w:val="24"/>
        </w:rPr>
        <w:t>腹瀉</w:t>
      </w:r>
      <w:r w:rsidRPr="009E2093">
        <w:rPr>
          <w:rFonts w:ascii="Times New Roman" w:eastAsia="標楷體" w:hAnsi="Times New Roman" w:cs="Times New Roman"/>
          <w:szCs w:val="24"/>
        </w:rPr>
        <w:t>Diarrhea  □</w:t>
      </w:r>
      <w:r w:rsidRPr="009E2093">
        <w:rPr>
          <w:rFonts w:ascii="Times New Roman" w:eastAsia="標楷體" w:hAnsi="Times New Roman" w:cs="Times New Roman"/>
          <w:szCs w:val="24"/>
        </w:rPr>
        <w:t>血便</w:t>
      </w:r>
      <w:r w:rsidRPr="009E2093">
        <w:rPr>
          <w:rFonts w:ascii="Times New Roman" w:eastAsia="標楷體" w:hAnsi="Times New Roman" w:cs="Times New Roman"/>
          <w:szCs w:val="24"/>
        </w:rPr>
        <w:t xml:space="preserve"> Bloody stool</w:t>
      </w:r>
      <w:r w:rsidRPr="009E2093">
        <w:rPr>
          <w:rFonts w:ascii="Times New Roman" w:eastAsia="標楷體" w:hAnsi="Times New Roman" w:cs="Times New Roman"/>
          <w:szCs w:val="24"/>
          <w:shd w:val="clear" w:color="auto" w:fill="FFFFFF"/>
        </w:rPr>
        <w:t xml:space="preserve">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上背痛</w:t>
      </w:r>
      <w:r w:rsidRPr="009E2093">
        <w:rPr>
          <w:rFonts w:ascii="Times New Roman" w:eastAsia="標楷體" w:hAnsi="Times New Roman" w:cs="Times New Roman"/>
          <w:szCs w:val="24"/>
        </w:rPr>
        <w:t>Pain in the upper back □</w:t>
      </w:r>
      <w:r w:rsidRPr="009E2093">
        <w:rPr>
          <w:rFonts w:ascii="Times New Roman" w:eastAsia="標楷體" w:hAnsi="Times New Roman" w:cs="Times New Roman"/>
          <w:szCs w:val="24"/>
        </w:rPr>
        <w:t>下背痛</w:t>
      </w:r>
      <w:r w:rsidRPr="009E2093">
        <w:rPr>
          <w:rFonts w:ascii="Times New Roman" w:eastAsia="標楷體" w:hAnsi="Times New Roman" w:cs="Times New Roman"/>
          <w:szCs w:val="24"/>
        </w:rPr>
        <w:t>Pain in the lower back □</w:t>
      </w:r>
      <w:proofErr w:type="gramStart"/>
      <w:r w:rsidRPr="009E2093">
        <w:rPr>
          <w:rFonts w:ascii="Times New Roman" w:eastAsia="標楷體" w:hAnsi="Times New Roman" w:cs="Times New Roman"/>
          <w:szCs w:val="24"/>
        </w:rPr>
        <w:t>手腳麻痛</w:t>
      </w:r>
      <w:proofErr w:type="gramEnd"/>
      <w:r w:rsidRPr="009E2093">
        <w:rPr>
          <w:rFonts w:ascii="Times New Roman" w:eastAsia="標楷體" w:hAnsi="Times New Roman" w:cs="Times New Roman"/>
          <w:szCs w:val="24"/>
        </w:rPr>
        <w:t xml:space="preserve">Numb or Painful hands and feet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關節疼痛</w:t>
      </w:r>
      <w:r w:rsidRPr="009E2093">
        <w:rPr>
          <w:rFonts w:ascii="Times New Roman" w:eastAsia="標楷體" w:hAnsi="Times New Roman" w:cs="Times New Roman"/>
          <w:szCs w:val="24"/>
        </w:rPr>
        <w:t xml:space="preserve"> Joint pain □</w:t>
      </w:r>
      <w:r w:rsidRPr="009E2093">
        <w:rPr>
          <w:rFonts w:ascii="Times New Roman" w:eastAsia="標楷體" w:hAnsi="Times New Roman" w:cs="Times New Roman"/>
          <w:szCs w:val="24"/>
        </w:rPr>
        <w:t>排尿不適</w:t>
      </w:r>
      <w:r w:rsidRPr="009E2093">
        <w:rPr>
          <w:rFonts w:ascii="Times New Roman" w:eastAsia="標楷體" w:hAnsi="Times New Roman" w:cs="Times New Roman"/>
          <w:szCs w:val="24"/>
        </w:rPr>
        <w:t>Difficulty urinating □</w:t>
      </w:r>
      <w:r w:rsidRPr="009E2093">
        <w:rPr>
          <w:rFonts w:ascii="Times New Roman" w:eastAsia="標楷體" w:hAnsi="Times New Roman" w:cs="Times New Roman"/>
          <w:szCs w:val="24"/>
        </w:rPr>
        <w:t>多尿、頻尿</w:t>
      </w:r>
      <w:r w:rsidRPr="009E2093">
        <w:rPr>
          <w:rFonts w:ascii="Times New Roman" w:eastAsia="標楷體" w:hAnsi="Times New Roman" w:cs="Times New Roman"/>
          <w:szCs w:val="24"/>
        </w:rPr>
        <w:t xml:space="preserve">Polyuria, Frequent urination </w:t>
      </w:r>
    </w:p>
    <w:p w:rsidR="00DE7018" w:rsidRPr="009E2093" w:rsidRDefault="00DE7018" w:rsidP="00DE7018">
      <w:pPr>
        <w:tabs>
          <w:tab w:val="left" w:pos="480"/>
        </w:tabs>
        <w:ind w:firstLineChars="256" w:firstLine="614"/>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手腳肌肉無力</w:t>
      </w:r>
      <w:r w:rsidRPr="009E2093">
        <w:rPr>
          <w:rFonts w:ascii="Times New Roman" w:eastAsia="標楷體" w:hAnsi="Times New Roman" w:cs="Times New Roman"/>
          <w:szCs w:val="24"/>
        </w:rPr>
        <w:t>Weak limbs □</w:t>
      </w:r>
      <w:r w:rsidRPr="009E2093">
        <w:rPr>
          <w:rFonts w:ascii="Times New Roman" w:eastAsia="標楷體" w:hAnsi="Times New Roman" w:cs="Times New Roman"/>
          <w:szCs w:val="24"/>
        </w:rPr>
        <w:t>體重減輕</w:t>
      </w:r>
      <w:r w:rsidRPr="009E2093">
        <w:rPr>
          <w:rFonts w:ascii="Times New Roman" w:eastAsia="標楷體" w:hAnsi="Times New Roman" w:cs="Times New Roman"/>
          <w:szCs w:val="24"/>
        </w:rPr>
        <w:t>3</w:t>
      </w:r>
      <w:r w:rsidRPr="009E2093">
        <w:rPr>
          <w:rFonts w:ascii="Times New Roman" w:eastAsia="標楷體" w:hAnsi="Times New Roman" w:cs="Times New Roman"/>
          <w:szCs w:val="24"/>
        </w:rPr>
        <w:t>公斤以上</w:t>
      </w:r>
      <w:r w:rsidRPr="009E2093">
        <w:rPr>
          <w:rFonts w:ascii="Times New Roman" w:eastAsia="標楷體" w:hAnsi="Times New Roman" w:cs="Times New Roman"/>
          <w:szCs w:val="24"/>
        </w:rPr>
        <w:t xml:space="preserve"> Weight loss of more than 3 kgs </w:t>
      </w:r>
    </w:p>
    <w:p w:rsidR="00DE7018" w:rsidRPr="009E2093" w:rsidRDefault="00DE7018" w:rsidP="00DE7018">
      <w:pPr>
        <w:tabs>
          <w:tab w:val="left" w:pos="480"/>
        </w:tabs>
        <w:ind w:firstLineChars="257" w:firstLine="617"/>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其他症狀</w:t>
      </w:r>
      <w:r w:rsidRPr="009E2093">
        <w:rPr>
          <w:rFonts w:ascii="Times New Roman" w:eastAsia="標楷體" w:hAnsi="Times New Roman" w:cs="Times New Roman"/>
          <w:szCs w:val="24"/>
        </w:rPr>
        <w:t>Other symptoms  □</w:t>
      </w:r>
      <w:r w:rsidRPr="009E2093">
        <w:rPr>
          <w:rFonts w:ascii="Times New Roman" w:eastAsia="標楷體" w:hAnsi="Times New Roman" w:cs="Times New Roman"/>
          <w:szCs w:val="24"/>
        </w:rPr>
        <w:t>以上皆無</w:t>
      </w:r>
      <w:r w:rsidRPr="009E2093">
        <w:rPr>
          <w:rFonts w:ascii="Times New Roman" w:eastAsia="標楷體" w:hAnsi="Times New Roman" w:cs="Times New Roman"/>
          <w:szCs w:val="24"/>
        </w:rPr>
        <w:t xml:space="preserve"> None of the above</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填表說明</w:t>
      </w:r>
    </w:p>
    <w:p w:rsidR="00DE7018" w:rsidRPr="009E2093" w:rsidRDefault="00DE7018" w:rsidP="00DE7018">
      <w:pPr>
        <w:tabs>
          <w:tab w:val="left" w:pos="480"/>
        </w:tabs>
        <w:spacing w:line="420" w:lineRule="exact"/>
        <w:ind w:left="480" w:hangingChars="200" w:hanging="480"/>
        <w:rPr>
          <w:rFonts w:ascii="Times New Roman" w:eastAsia="標楷體" w:hAnsi="Times New Roman" w:cs="Times New Roman"/>
          <w:szCs w:val="24"/>
        </w:rPr>
      </w:pPr>
      <w:r w:rsidRPr="009E2093">
        <w:rPr>
          <w:rFonts w:ascii="Times New Roman" w:eastAsia="標楷體" w:hAnsi="Times New Roman" w:cs="Times New Roman"/>
          <w:szCs w:val="24"/>
        </w:rPr>
        <w:t>一、請受檢員工於勞工健檢前，填妥基本資料、作業經歷、檢查時期、</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、生活習慣及自覺症狀六大項，再交由醫護人員作確認，以有效篩檢出疾病。</w:t>
      </w:r>
      <w:r w:rsidRPr="009E2093">
        <w:rPr>
          <w:rFonts w:ascii="Times New Roman" w:eastAsia="標楷體" w:hAnsi="Times New Roman" w:cs="Times New Roman"/>
          <w:szCs w:val="24"/>
        </w:rPr>
        <w:t>Employees are to please fill out basic information, work experience, check period, medical history and subjective symptoms before the health checkup and hand in for health care personnel’s confirmation to effectively screen for illness.</w:t>
      </w:r>
    </w:p>
    <w:p w:rsidR="00DE7018" w:rsidRPr="009E2093" w:rsidRDefault="00DE7018" w:rsidP="00DE7018">
      <w:pPr>
        <w:tabs>
          <w:tab w:val="left" w:pos="480"/>
        </w:tabs>
        <w:spacing w:line="420" w:lineRule="exact"/>
        <w:ind w:left="480" w:hangingChars="200" w:hanging="480"/>
        <w:rPr>
          <w:rFonts w:ascii="Times New Roman" w:eastAsia="標楷體" w:hAnsi="Times New Roman" w:cs="Times New Roman"/>
          <w:szCs w:val="24"/>
        </w:rPr>
      </w:pPr>
    </w:p>
    <w:p w:rsidR="00DE7018" w:rsidRPr="009E2093" w:rsidRDefault="00DE7018" w:rsidP="00DE7018">
      <w:pPr>
        <w:widowControl/>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【以下由醫護人員填寫</w:t>
      </w:r>
      <w:r w:rsidRPr="009E2093">
        <w:rPr>
          <w:rFonts w:ascii="Times New Roman" w:eastAsia="標楷體" w:hAnsi="Times New Roman" w:cs="Times New Roman"/>
          <w:szCs w:val="24"/>
        </w:rPr>
        <w:t>This part is to be fill out by medical personnel</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rsidP="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檢查日期</w:t>
      </w:r>
      <w:r w:rsidRPr="009E2093">
        <w:rPr>
          <w:rFonts w:ascii="Times New Roman" w:eastAsia="標楷體" w:hAnsi="Times New Roman" w:cs="Times New Roman"/>
          <w:szCs w:val="24"/>
        </w:rPr>
        <w:t>Date of check</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姓名</w:t>
      </w:r>
      <w:r w:rsidRPr="009E2093">
        <w:rPr>
          <w:rFonts w:ascii="Times New Roman" w:eastAsia="標楷體" w:hAnsi="Times New Roman" w:cs="Times New Roman"/>
          <w:szCs w:val="24"/>
        </w:rPr>
        <w:t>Name</w:t>
      </w:r>
      <w:r w:rsidRPr="009E2093">
        <w:rPr>
          <w:rFonts w:ascii="Times New Roman" w:eastAsia="標楷體" w:hAnsi="Times New Roman" w:cs="Times New Roman"/>
          <w:szCs w:val="24"/>
        </w:rPr>
        <w:t>：</w:t>
      </w:r>
    </w:p>
    <w:p w:rsidR="00DE7018" w:rsidRPr="009E2093" w:rsidRDefault="00DE7018" w:rsidP="00DE7018">
      <w:pPr>
        <w:widowControl/>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七、檢查項目</w:t>
      </w:r>
      <w:r w:rsidRPr="009E2093">
        <w:rPr>
          <w:rFonts w:ascii="Times New Roman" w:eastAsia="標楷體" w:hAnsi="Times New Roman" w:cs="Times New Roman"/>
          <w:szCs w:val="24"/>
        </w:rPr>
        <w:t>Check item</w:t>
      </w:r>
      <w:r w:rsidRPr="009E2093">
        <w:rPr>
          <w:rFonts w:ascii="Times New Roman" w:eastAsia="標楷體" w:hAnsi="Times New Roman" w:cs="Times New Roman"/>
          <w:szCs w:val="24"/>
        </w:rPr>
        <w:t>：</w:t>
      </w:r>
    </w:p>
    <w:tbl>
      <w:tblPr>
        <w:tblStyle w:val="a8"/>
        <w:tblW w:w="0" w:type="auto"/>
        <w:tblLook w:val="04A0"/>
      </w:tblPr>
      <w:tblGrid>
        <w:gridCol w:w="5261"/>
        <w:gridCol w:w="5261"/>
      </w:tblGrid>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身高</w:t>
            </w:r>
            <w:r w:rsidRPr="009E2093">
              <w:rPr>
                <w:rFonts w:ascii="Times New Roman" w:eastAsia="標楷體" w:hAnsi="Times New Roman" w:cs="Times New Roman"/>
                <w:szCs w:val="24"/>
              </w:rPr>
              <w:t>Height</w:t>
            </w:r>
            <w:r w:rsidRPr="009E2093">
              <w:rPr>
                <w:rFonts w:ascii="Times New Roman" w:eastAsia="標楷體" w:hAnsi="Times New Roman" w:cs="Times New Roman"/>
                <w:szCs w:val="24"/>
              </w:rPr>
              <w:t>：</w:t>
            </w:r>
          </w:p>
        </w:tc>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體重</w:t>
            </w:r>
            <w:r w:rsidRPr="009E2093">
              <w:rPr>
                <w:rFonts w:ascii="Times New Roman" w:eastAsia="標楷體" w:hAnsi="Times New Roman" w:cs="Times New Roman"/>
                <w:szCs w:val="24"/>
              </w:rPr>
              <w:t>Weight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公斤</w:t>
            </w:r>
            <w:r w:rsidRPr="009E2093">
              <w:rPr>
                <w:rFonts w:ascii="Times New Roman" w:eastAsia="標楷體" w:hAnsi="Times New Roman" w:cs="Times New Roman"/>
                <w:szCs w:val="24"/>
              </w:rPr>
              <w:t>kg</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腰圍</w:t>
            </w:r>
            <w:r w:rsidRPr="009E2093">
              <w:rPr>
                <w:rFonts w:ascii="Times New Roman" w:eastAsia="標楷體" w:hAnsi="Times New Roman" w:cs="Times New Roman"/>
                <w:szCs w:val="24"/>
              </w:rPr>
              <w:t>Waist</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公分</w:t>
            </w:r>
            <w:r w:rsidRPr="009E2093">
              <w:rPr>
                <w:rFonts w:ascii="Times New Roman" w:eastAsia="標楷體" w:hAnsi="Times New Roman" w:cs="Times New Roman"/>
                <w:szCs w:val="24"/>
              </w:rPr>
              <w:t>cm</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u w:val="single"/>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血壓</w:t>
            </w:r>
            <w:r w:rsidRPr="009E2093">
              <w:rPr>
                <w:rFonts w:ascii="Times New Roman" w:eastAsia="標楷體" w:hAnsi="Times New Roman" w:cs="Times New Roman"/>
                <w:szCs w:val="24"/>
              </w:rPr>
              <w:t xml:space="preserve">Blood Pressure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mmHg</w:t>
            </w:r>
          </w:p>
        </w:tc>
        <w:tc>
          <w:tcPr>
            <w:tcW w:w="5261" w:type="dxa"/>
            <w:vMerge w:val="restart"/>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視力</w:t>
            </w:r>
            <w:r w:rsidRPr="009E2093">
              <w:rPr>
                <w:rFonts w:ascii="Times New Roman" w:eastAsia="標楷體" w:hAnsi="Times New Roman" w:cs="Times New Roman"/>
                <w:szCs w:val="24"/>
              </w:rPr>
              <w:t>Eye sight(</w:t>
            </w:r>
            <w:r w:rsidRPr="009E2093">
              <w:rPr>
                <w:rFonts w:ascii="Times New Roman" w:eastAsia="標楷體" w:hAnsi="Times New Roman" w:cs="Times New Roman"/>
                <w:szCs w:val="24"/>
              </w:rPr>
              <w:t>矯正</w:t>
            </w:r>
            <w:r w:rsidRPr="009E2093">
              <w:rPr>
                <w:rFonts w:ascii="Times New Roman" w:eastAsia="標楷體" w:hAnsi="Times New Roman" w:cs="Times New Roman"/>
                <w:szCs w:val="24"/>
              </w:rPr>
              <w:t>Corrected)</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左</w:t>
            </w:r>
            <w:r w:rsidRPr="009E2093">
              <w:rPr>
                <w:rFonts w:ascii="Times New Roman" w:eastAsia="標楷體" w:hAnsi="Times New Roman" w:cs="Times New Roman"/>
                <w:szCs w:val="24"/>
              </w:rPr>
              <w:t>Left</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右</w:t>
            </w:r>
            <w:r w:rsidRPr="009E2093">
              <w:rPr>
                <w:rFonts w:ascii="Times New Roman" w:eastAsia="標楷體" w:hAnsi="Times New Roman" w:cs="Times New Roman"/>
                <w:szCs w:val="24"/>
              </w:rPr>
              <w:t>Right</w:t>
            </w:r>
            <w:r w:rsidRPr="009E2093">
              <w:rPr>
                <w:rFonts w:ascii="Times New Roman" w:eastAsia="標楷體" w:hAnsi="Times New Roman" w:cs="Times New Roman"/>
                <w:szCs w:val="24"/>
                <w:u w:val="single"/>
              </w:rPr>
              <w:t xml:space="preserve">       </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辨色力測試</w:t>
            </w:r>
            <w:r w:rsidRPr="009E2093">
              <w:rPr>
                <w:rFonts w:ascii="Times New Roman" w:eastAsia="標楷體" w:hAnsi="Times New Roman" w:cs="Times New Roman"/>
                <w:szCs w:val="24"/>
              </w:rPr>
              <w:t>Color vision test</w:t>
            </w:r>
            <w:r w:rsidRPr="009E2093">
              <w:rPr>
                <w:rFonts w:ascii="Times New Roman" w:eastAsia="標楷體" w:hAnsi="Times New Roman" w:cs="Times New Roman"/>
                <w:szCs w:val="24"/>
              </w:rPr>
              <w:t>：</w:t>
            </w:r>
          </w:p>
          <w:p w:rsidR="00DE7018" w:rsidRPr="009E2093" w:rsidRDefault="00DE7018">
            <w:pPr>
              <w:ind w:firstLineChars="100" w:firstLine="240"/>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正常</w:t>
            </w:r>
            <w:r w:rsidRPr="009E2093">
              <w:rPr>
                <w:rFonts w:ascii="Times New Roman" w:eastAsia="標楷體" w:hAnsi="Times New Roman" w:cs="Times New Roman"/>
                <w:szCs w:val="24"/>
              </w:rPr>
              <w:t>Normal  □</w:t>
            </w:r>
            <w:r w:rsidRPr="009E2093">
              <w:rPr>
                <w:rFonts w:ascii="Times New Roman" w:eastAsia="標楷體" w:hAnsi="Times New Roman" w:cs="Times New Roman"/>
                <w:szCs w:val="24"/>
              </w:rPr>
              <w:t>辨色力異常</w:t>
            </w:r>
            <w:r w:rsidRPr="009E2093">
              <w:rPr>
                <w:rFonts w:ascii="Times New Roman" w:eastAsia="標楷體" w:hAnsi="Times New Roman" w:cs="Times New Roman"/>
                <w:szCs w:val="24"/>
              </w:rPr>
              <w:t xml:space="preserve"> Abnormal</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5.</w:t>
            </w:r>
            <w:r w:rsidRPr="009E2093">
              <w:rPr>
                <w:rFonts w:ascii="Times New Roman" w:eastAsia="標楷體" w:hAnsi="Times New Roman" w:cs="Times New Roman"/>
                <w:szCs w:val="24"/>
              </w:rPr>
              <w:t>聽力檢查</w:t>
            </w:r>
            <w:r w:rsidRPr="009E2093">
              <w:rPr>
                <w:rFonts w:ascii="Times New Roman" w:eastAsia="標楷體" w:hAnsi="Times New Roman" w:cs="Times New Roman"/>
                <w:szCs w:val="24"/>
              </w:rPr>
              <w:t>Hearing test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pPr>
              <w:rPr>
                <w:rFonts w:ascii="Times New Roman" w:eastAsia="標楷體" w:hAnsi="Times New Roman" w:cs="Times New Roman"/>
                <w:szCs w:val="24"/>
                <w:u w:val="single"/>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正常</w:t>
            </w:r>
            <w:r w:rsidRPr="009E2093">
              <w:rPr>
                <w:rFonts w:ascii="Times New Roman" w:eastAsia="標楷體" w:hAnsi="Times New Roman" w:cs="Times New Roman"/>
                <w:szCs w:val="24"/>
              </w:rPr>
              <w:t xml:space="preserve"> Normal  □</w:t>
            </w:r>
            <w:r w:rsidRPr="009E2093">
              <w:rPr>
                <w:rFonts w:ascii="Times New Roman" w:eastAsia="標楷體" w:hAnsi="Times New Roman" w:cs="Times New Roman"/>
                <w:szCs w:val="24"/>
              </w:rPr>
              <w:t>異常</w:t>
            </w:r>
            <w:r w:rsidRPr="009E2093">
              <w:rPr>
                <w:rFonts w:ascii="Times New Roman" w:eastAsia="標楷體" w:hAnsi="Times New Roman" w:cs="Times New Roman"/>
                <w:szCs w:val="24"/>
              </w:rPr>
              <w:t xml:space="preserve"> Abnormal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018" w:rsidRPr="009E2093" w:rsidRDefault="00DE7018">
            <w:pPr>
              <w:widowControl/>
              <w:rPr>
                <w:rFonts w:ascii="Times New Roman" w:eastAsia="標楷體" w:hAnsi="Times New Roman" w:cs="Times New Roman"/>
                <w:szCs w:val="24"/>
              </w:rPr>
            </w:pP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6.</w:t>
            </w:r>
            <w:r w:rsidRPr="009E2093">
              <w:rPr>
                <w:rFonts w:ascii="Times New Roman" w:eastAsia="標楷體" w:hAnsi="Times New Roman" w:cs="Times New Roman"/>
                <w:szCs w:val="24"/>
              </w:rPr>
              <w:t>各系統部位理學檢查：</w:t>
            </w:r>
            <w:r w:rsidRPr="009E2093">
              <w:rPr>
                <w:rFonts w:ascii="Times New Roman" w:eastAsia="標楷體" w:hAnsi="Times New Roman" w:cs="Times New Roman"/>
                <w:szCs w:val="24"/>
              </w:rPr>
              <w:t>Physical examination of each body part: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頭頸部</w:t>
            </w:r>
            <w:r w:rsidRPr="009E2093">
              <w:rPr>
                <w:rFonts w:ascii="Times New Roman" w:eastAsia="標楷體" w:hAnsi="Times New Roman" w:cs="Times New Roman"/>
                <w:szCs w:val="24"/>
              </w:rPr>
              <w:t>Head and neck(</w:t>
            </w:r>
            <w:r w:rsidRPr="009E2093">
              <w:rPr>
                <w:rFonts w:ascii="Times New Roman" w:eastAsia="標楷體" w:hAnsi="Times New Roman" w:cs="Times New Roman"/>
                <w:szCs w:val="24"/>
              </w:rPr>
              <w:t>結膜、淋巴腺、甲狀腺</w:t>
            </w:r>
            <w:r w:rsidRPr="009E2093">
              <w:rPr>
                <w:rFonts w:ascii="Times New Roman" w:eastAsia="標楷體" w:hAnsi="Times New Roman" w:cs="Times New Roman"/>
                <w:szCs w:val="24"/>
                <w:shd w:val="clear" w:color="auto" w:fill="FFFFFF"/>
              </w:rPr>
              <w:t> </w:t>
            </w:r>
            <w:r w:rsidRPr="009E2093">
              <w:rPr>
                <w:rFonts w:ascii="Times New Roman" w:eastAsia="標楷體" w:hAnsi="Times New Roman" w:cs="Times New Roman"/>
                <w:szCs w:val="24"/>
              </w:rPr>
              <w:t>Conjunctiva, Glandula lymphatia, Thyroid)</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呼吸系統</w:t>
            </w:r>
            <w:r w:rsidRPr="009E2093">
              <w:rPr>
                <w:rFonts w:ascii="Times New Roman" w:eastAsia="標楷體" w:hAnsi="Times New Roman" w:cs="Times New Roman"/>
                <w:szCs w:val="24"/>
              </w:rPr>
              <w:t> Respiratory system</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pStyle w:val="HTML"/>
              <w:shd w:val="clear" w:color="auto" w:fill="FFFFFF"/>
              <w:ind w:firstLineChars="50" w:firstLine="120"/>
              <w:rPr>
                <w:rFonts w:ascii="Times New Roman" w:eastAsia="標楷體" w:hAnsi="Times New Roman" w:cs="Times New Roman"/>
              </w:rPr>
            </w:pPr>
            <w:r w:rsidRPr="009E2093">
              <w:rPr>
                <w:rFonts w:ascii="Times New Roman" w:eastAsia="標楷體" w:hAnsi="Times New Roman" w:cs="Times New Roman"/>
              </w:rPr>
              <w:t>(3)</w:t>
            </w:r>
            <w:r w:rsidRPr="009E2093">
              <w:rPr>
                <w:rFonts w:ascii="Times New Roman" w:eastAsia="標楷體" w:hAnsi="Times New Roman" w:cs="Times New Roman"/>
              </w:rPr>
              <w:t>心臟血管系統</w:t>
            </w:r>
            <w:r w:rsidRPr="009E2093">
              <w:rPr>
                <w:rFonts w:ascii="Times New Roman" w:eastAsia="標楷體" w:hAnsi="Times New Roman" w:cs="Times New Roman"/>
              </w:rPr>
              <w:t>(</w:t>
            </w:r>
            <w:r w:rsidRPr="009E2093">
              <w:rPr>
                <w:rFonts w:ascii="Times New Roman" w:eastAsia="標楷體" w:hAnsi="Times New Roman" w:cs="Times New Roman"/>
              </w:rPr>
              <w:t>心律、心雜音</w:t>
            </w:r>
            <w:r w:rsidRPr="009E2093">
              <w:rPr>
                <w:rFonts w:ascii="Times New Roman" w:eastAsia="標楷體" w:hAnsi="Times New Roman" w:cs="Times New Roman"/>
              </w:rPr>
              <w:t>) Cardiovascular system</w:t>
            </w:r>
            <w:r w:rsidRPr="009E2093">
              <w:rPr>
                <w:rFonts w:ascii="Times New Roman" w:eastAsia="標楷體" w:hAnsi="Times New Roman" w:cs="Times New Roman"/>
                <w:shd w:val="clear" w:color="auto" w:fill="FFFFFF"/>
              </w:rPr>
              <w:t xml:space="preserve"> </w:t>
            </w:r>
            <w:r w:rsidRPr="009E2093">
              <w:rPr>
                <w:rFonts w:ascii="Times New Roman" w:eastAsia="標楷體" w:hAnsi="Times New Roman" w:cs="Times New Roman"/>
              </w:rPr>
              <w:t>(Heart rhythm, Cardiac murmur)</w:t>
            </w:r>
            <w:r w:rsidRPr="009E2093">
              <w:rPr>
                <w:rFonts w:ascii="Times New Roman" w:eastAsia="標楷體" w:hAnsi="Times New Roman" w:cs="Times New Roman"/>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消化系統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黃疸、肝臟、腹部</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Digestive system (Jaundice, Liver, Abdomen)</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(5)</w:t>
            </w:r>
            <w:r w:rsidRPr="009E2093">
              <w:rPr>
                <w:rFonts w:ascii="Times New Roman" w:eastAsia="標楷體" w:hAnsi="Times New Roman" w:cs="Times New Roman"/>
                <w:szCs w:val="24"/>
              </w:rPr>
              <w:t>神經系統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感覺</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Nervous System (Senses)</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(6)</w:t>
            </w:r>
            <w:r w:rsidRPr="009E2093">
              <w:rPr>
                <w:rFonts w:ascii="Times New Roman" w:eastAsia="標楷體" w:hAnsi="Times New Roman" w:cs="Times New Roman"/>
                <w:szCs w:val="24"/>
              </w:rPr>
              <w:t>肌肉骨骼系統</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四肢</w:t>
            </w:r>
            <w:r w:rsidRPr="009E2093">
              <w:rPr>
                <w:rFonts w:ascii="Times New Roman" w:eastAsia="標楷體" w:hAnsi="Times New Roman" w:cs="Times New Roman"/>
                <w:szCs w:val="24"/>
              </w:rPr>
              <w:t>)</w:t>
            </w:r>
            <w:r w:rsidRPr="009E2093">
              <w:rPr>
                <w:rFonts w:ascii="Times New Roman" w:eastAsia="標楷體" w:hAnsi="Times New Roman" w:cs="Times New Roman"/>
                <w:szCs w:val="24"/>
                <w:shd w:val="clear" w:color="auto" w:fill="FFFFFF"/>
              </w:rPr>
              <w:t xml:space="preserve"> </w:t>
            </w:r>
            <w:r w:rsidRPr="009E2093">
              <w:rPr>
                <w:rFonts w:ascii="Times New Roman" w:eastAsia="標楷體" w:hAnsi="Times New Roman" w:cs="Times New Roman"/>
                <w:szCs w:val="24"/>
              </w:rPr>
              <w:t>Musculoskeletal system (Limbs)</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ind w:firstLineChars="50" w:firstLine="120"/>
              <w:rPr>
                <w:rFonts w:ascii="Times New Roman" w:eastAsia="標楷體" w:hAnsi="Times New Roman" w:cs="Times New Roman"/>
                <w:szCs w:val="24"/>
              </w:rPr>
            </w:pPr>
            <w:r w:rsidRPr="009E2093">
              <w:rPr>
                <w:rFonts w:ascii="Times New Roman" w:eastAsia="標楷體" w:hAnsi="Times New Roman" w:cs="Times New Roman"/>
                <w:szCs w:val="24"/>
              </w:rPr>
              <w:t>(7)</w:t>
            </w:r>
            <w:r w:rsidRPr="009E2093">
              <w:rPr>
                <w:rFonts w:ascii="Times New Roman" w:eastAsia="標楷體" w:hAnsi="Times New Roman" w:cs="Times New Roman"/>
                <w:szCs w:val="24"/>
              </w:rPr>
              <w:t>皮膚</w:t>
            </w:r>
            <w:r w:rsidRPr="009E2093">
              <w:rPr>
                <w:rFonts w:ascii="Times New Roman" w:eastAsia="標楷體" w:hAnsi="Times New Roman" w:cs="Times New Roman"/>
                <w:szCs w:val="24"/>
              </w:rPr>
              <w:t>Skin</w:t>
            </w:r>
            <w:r w:rsidRPr="009E2093">
              <w:rPr>
                <w:rFonts w:ascii="Times New Roman" w:eastAsia="標楷體" w:hAnsi="Times New Roman" w:cs="Times New Roman"/>
                <w:szCs w:val="24"/>
              </w:rPr>
              <w:t>：</w:t>
            </w:r>
          </w:p>
        </w:tc>
      </w:tr>
      <w:tr w:rsidR="004810F6" w:rsidRPr="009E2093" w:rsidTr="00DE7018">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7.</w:t>
            </w:r>
            <w:r w:rsidRPr="009E2093">
              <w:rPr>
                <w:rFonts w:ascii="Times New Roman" w:eastAsia="標楷體" w:hAnsi="Times New Roman" w:cs="Times New Roman"/>
                <w:szCs w:val="24"/>
              </w:rPr>
              <w:t>胸部</w:t>
            </w:r>
            <w:r w:rsidRPr="009E2093">
              <w:rPr>
                <w:rFonts w:ascii="Times New Roman" w:eastAsia="標楷體" w:hAnsi="Times New Roman" w:cs="Times New Roman"/>
                <w:szCs w:val="24"/>
              </w:rPr>
              <w:t>X</w:t>
            </w:r>
            <w:r w:rsidRPr="009E2093">
              <w:rPr>
                <w:rFonts w:ascii="Times New Roman" w:eastAsia="標楷體" w:hAnsi="Times New Roman" w:cs="Times New Roman"/>
                <w:szCs w:val="24"/>
              </w:rPr>
              <w:t>光</w:t>
            </w:r>
            <w:r w:rsidRPr="009E2093">
              <w:rPr>
                <w:rFonts w:ascii="Times New Roman" w:eastAsia="標楷體" w:hAnsi="Times New Roman" w:cs="Times New Roman"/>
                <w:szCs w:val="24"/>
              </w:rPr>
              <w:t>Chest X ray</w:t>
            </w:r>
            <w:r w:rsidRPr="009E2093">
              <w:rPr>
                <w:rFonts w:ascii="Times New Roman" w:eastAsia="標楷體" w:hAnsi="Times New Roman" w:cs="Times New Roman"/>
                <w:szCs w:val="24"/>
              </w:rPr>
              <w:t>：</w:t>
            </w:r>
          </w:p>
        </w:tc>
      </w:tr>
      <w:tr w:rsidR="004810F6" w:rsidRPr="009E2093" w:rsidTr="00DE7018">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u w:val="single"/>
              </w:rPr>
            </w:pPr>
            <w:r w:rsidRPr="009E2093">
              <w:rPr>
                <w:rFonts w:ascii="Times New Roman" w:eastAsia="標楷體" w:hAnsi="Times New Roman" w:cs="Times New Roman"/>
                <w:szCs w:val="24"/>
              </w:rPr>
              <w:t>8.</w:t>
            </w:r>
            <w:r w:rsidRPr="009E2093">
              <w:rPr>
                <w:rFonts w:ascii="Times New Roman" w:eastAsia="標楷體" w:hAnsi="Times New Roman" w:cs="Times New Roman"/>
                <w:szCs w:val="24"/>
              </w:rPr>
              <w:t>尿液檢查</w:t>
            </w:r>
            <w:r w:rsidRPr="009E2093">
              <w:rPr>
                <w:rFonts w:ascii="Times New Roman" w:eastAsia="標楷體" w:hAnsi="Times New Roman" w:cs="Times New Roman"/>
                <w:szCs w:val="24"/>
              </w:rPr>
              <w:t>Urine Examination</w:t>
            </w:r>
            <w:r w:rsidRPr="009E2093">
              <w:rPr>
                <w:rFonts w:ascii="Times New Roman" w:eastAsia="標楷體" w:hAnsi="Times New Roman" w:cs="Times New Roman"/>
                <w:szCs w:val="24"/>
              </w:rPr>
              <w:t>：尿蛋白</w:t>
            </w:r>
            <w:r w:rsidRPr="009E2093">
              <w:rPr>
                <w:rFonts w:ascii="Times New Roman" w:eastAsia="標楷體" w:hAnsi="Times New Roman" w:cs="Times New Roman"/>
                <w:szCs w:val="24"/>
              </w:rPr>
              <w:t>Protein</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尿潛血</w:t>
            </w:r>
            <w:r w:rsidRPr="009E2093">
              <w:rPr>
                <w:rFonts w:ascii="Times New Roman" w:eastAsia="標楷體" w:hAnsi="Times New Roman" w:cs="Times New Roman"/>
                <w:szCs w:val="24"/>
              </w:rPr>
              <w:t xml:space="preserve">Occult blood </w:t>
            </w:r>
            <w:r w:rsidRPr="009E2093">
              <w:rPr>
                <w:rFonts w:ascii="Times New Roman" w:eastAsia="標楷體" w:hAnsi="Times New Roman" w:cs="Times New Roman"/>
                <w:szCs w:val="24"/>
                <w:u w:val="single"/>
              </w:rPr>
              <w:t xml:space="preserve">      </w:t>
            </w:r>
          </w:p>
        </w:tc>
        <w:tc>
          <w:tcPr>
            <w:tcW w:w="5261" w:type="dxa"/>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9.</w:t>
            </w:r>
            <w:r w:rsidRPr="009E2093">
              <w:rPr>
                <w:rFonts w:ascii="Times New Roman" w:eastAsia="標楷體" w:hAnsi="Times New Roman" w:cs="Times New Roman"/>
                <w:szCs w:val="24"/>
              </w:rPr>
              <w:t>血液檢查</w:t>
            </w:r>
            <w:r w:rsidRPr="009E2093">
              <w:rPr>
                <w:rFonts w:ascii="Times New Roman" w:eastAsia="標楷體" w:hAnsi="Times New Roman" w:cs="Times New Roman"/>
                <w:szCs w:val="24"/>
              </w:rPr>
              <w:t>Blood test</w:t>
            </w:r>
            <w:r w:rsidRPr="009E2093">
              <w:rPr>
                <w:rFonts w:ascii="Times New Roman" w:eastAsia="標楷體" w:hAnsi="Times New Roman" w:cs="Times New Roman"/>
                <w:szCs w:val="24"/>
              </w:rPr>
              <w:t>：血色素</w:t>
            </w:r>
            <w:r w:rsidRPr="009E2093">
              <w:rPr>
                <w:rFonts w:ascii="Times New Roman" w:eastAsia="標楷體" w:hAnsi="Times New Roman" w:cs="Times New Roman"/>
                <w:szCs w:val="24"/>
              </w:rPr>
              <w:t>Hgb</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白血球</w:t>
            </w:r>
            <w:r w:rsidRPr="009E2093">
              <w:rPr>
                <w:rFonts w:ascii="Times New Roman" w:eastAsia="標楷體" w:hAnsi="Times New Roman" w:cs="Times New Roman"/>
                <w:szCs w:val="24"/>
              </w:rPr>
              <w:t>WBC</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w:t>
            </w:r>
          </w:p>
        </w:tc>
      </w:tr>
      <w:tr w:rsidR="004810F6" w:rsidRPr="009E2093" w:rsidTr="00DE7018">
        <w:trPr>
          <w:trHeight w:val="730"/>
        </w:trPr>
        <w:tc>
          <w:tcPr>
            <w:tcW w:w="10522" w:type="dxa"/>
            <w:gridSpan w:val="2"/>
            <w:tcBorders>
              <w:top w:val="single" w:sz="4" w:space="0" w:color="auto"/>
              <w:left w:val="single" w:sz="4" w:space="0" w:color="auto"/>
              <w:bottom w:val="single" w:sz="4" w:space="0" w:color="auto"/>
              <w:right w:val="single" w:sz="4" w:space="0" w:color="auto"/>
            </w:tcBorders>
            <w:hideMark/>
          </w:tcPr>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lastRenderedPageBreak/>
              <w:t xml:space="preserve">10. </w:t>
            </w:r>
            <w:r w:rsidRPr="009E2093">
              <w:rPr>
                <w:rFonts w:ascii="Times New Roman" w:eastAsia="標楷體" w:hAnsi="Times New Roman" w:cs="Times New Roman"/>
                <w:szCs w:val="24"/>
              </w:rPr>
              <w:t>生化血液檢查</w:t>
            </w:r>
            <w:r w:rsidRPr="009E2093">
              <w:rPr>
                <w:rFonts w:ascii="Times New Roman" w:eastAsia="標楷體" w:hAnsi="Times New Roman" w:cs="Times New Roman"/>
                <w:szCs w:val="24"/>
              </w:rPr>
              <w:t>Blood biochemical tests</w:t>
            </w:r>
            <w:r w:rsidRPr="009E2093">
              <w:rPr>
                <w:rFonts w:ascii="Times New Roman" w:eastAsia="標楷體" w:hAnsi="Times New Roman" w:cs="Times New Roman"/>
                <w:szCs w:val="24"/>
              </w:rPr>
              <w:t>：</w:t>
            </w:r>
          </w:p>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血糖</w:t>
            </w:r>
            <w:r w:rsidRPr="009E2093">
              <w:rPr>
                <w:rFonts w:ascii="Times New Roman" w:eastAsia="標楷體" w:hAnsi="Times New Roman" w:cs="Times New Roman"/>
                <w:szCs w:val="24"/>
              </w:rPr>
              <w:t>Blood sugar</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 xml:space="preserve">(ALT)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肌酸酐</w:t>
            </w:r>
            <w:r w:rsidRPr="009E2093">
              <w:rPr>
                <w:rFonts w:ascii="Times New Roman" w:eastAsia="標楷體" w:hAnsi="Times New Roman" w:cs="Times New Roman"/>
                <w:szCs w:val="24"/>
              </w:rPr>
              <w:t>(Creatinine)</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膽固醇</w:t>
            </w:r>
            <w:r w:rsidRPr="009E2093">
              <w:rPr>
                <w:rFonts w:ascii="Times New Roman" w:eastAsia="標楷體" w:hAnsi="Times New Roman" w:cs="Times New Roman"/>
                <w:szCs w:val="24"/>
              </w:rPr>
              <w:t>Cholesterol</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三酸甘油脂</w:t>
            </w:r>
            <w:r w:rsidRPr="009E2093">
              <w:rPr>
                <w:rFonts w:ascii="Times New Roman" w:eastAsia="標楷體" w:hAnsi="Times New Roman" w:cs="Times New Roman"/>
                <w:szCs w:val="24"/>
              </w:rPr>
              <w:t>Triglyceride</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高密度脂蛋白膽固醇</w:t>
            </w:r>
            <w:r w:rsidRPr="009E2093">
              <w:rPr>
                <w:rFonts w:ascii="Times New Roman" w:eastAsia="標楷體" w:hAnsi="Times New Roman" w:cs="Times New Roman"/>
                <w:szCs w:val="24"/>
              </w:rPr>
              <w:t xml:space="preserve">(HDL)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
          <w:p w:rsidR="00DE7018" w:rsidRPr="009E2093" w:rsidRDefault="00DE7018">
            <w:pPr>
              <w:tabs>
                <w:tab w:val="left" w:pos="480"/>
              </w:tabs>
              <w:rPr>
                <w:rFonts w:ascii="Times New Roman" w:eastAsia="標楷體" w:hAnsi="Times New Roman" w:cs="Times New Roman"/>
                <w:szCs w:val="24"/>
              </w:rPr>
            </w:pPr>
            <w:r w:rsidRPr="009E2093">
              <w:rPr>
                <w:rFonts w:ascii="Times New Roman" w:eastAsia="標楷體" w:hAnsi="Times New Roman" w:cs="Times New Roman"/>
                <w:szCs w:val="24"/>
              </w:rPr>
              <w:t>低密度脂蛋白膽固醇</w:t>
            </w:r>
            <w:r w:rsidRPr="009E2093">
              <w:rPr>
                <w:rFonts w:ascii="Times New Roman" w:eastAsia="標楷體" w:hAnsi="Times New Roman" w:cs="Times New Roman"/>
                <w:szCs w:val="24"/>
              </w:rPr>
              <w:t>(LDL)</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 xml:space="preserve"> </w:t>
            </w:r>
          </w:p>
        </w:tc>
      </w:tr>
    </w:tbl>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八、應處理及注意事項：</w:t>
      </w:r>
      <w:r w:rsidRPr="009E2093">
        <w:rPr>
          <w:rFonts w:ascii="Times New Roman" w:eastAsia="標楷體" w:hAnsi="Times New Roman" w:cs="Times New Roman"/>
          <w:szCs w:val="24"/>
        </w:rPr>
        <w:t xml:space="preserve">Items in need of further care and attention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1.□</w:t>
      </w:r>
      <w:r w:rsidRPr="009E2093">
        <w:rPr>
          <w:rFonts w:ascii="Times New Roman" w:eastAsia="標楷體" w:hAnsi="Times New Roman" w:cs="Times New Roman"/>
          <w:szCs w:val="24"/>
        </w:rPr>
        <w:t>檢查結果大致正常，請定期健康檢查。</w:t>
      </w:r>
      <w:r w:rsidRPr="009E2093">
        <w:rPr>
          <w:rFonts w:ascii="Times New Roman" w:eastAsia="標楷體" w:hAnsi="Times New Roman" w:cs="Times New Roman"/>
          <w:szCs w:val="24"/>
        </w:rPr>
        <w:t xml:space="preserve"> Results are normal; please continue with regular health checkups.</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2.□</w:t>
      </w:r>
      <w:r w:rsidRPr="009E2093">
        <w:rPr>
          <w:rFonts w:ascii="Times New Roman" w:eastAsia="標楷體" w:hAnsi="Times New Roman" w:cs="Times New Roman"/>
          <w:szCs w:val="24"/>
        </w:rPr>
        <w:t>檢查結果部分異常宜在</w:t>
      </w:r>
      <w:r w:rsidRPr="009E2093">
        <w:rPr>
          <w:rFonts w:ascii="Times New Roman" w:eastAsia="標楷體" w:hAnsi="Times New Roman" w:cs="Times New Roman"/>
          <w:szCs w:val="24"/>
        </w:rPr>
        <w:t>(       )</w:t>
      </w:r>
      <w:r w:rsidRPr="009E2093">
        <w:rPr>
          <w:rFonts w:ascii="Times New Roman" w:eastAsia="標楷體" w:hAnsi="Times New Roman" w:cs="Times New Roman"/>
          <w:szCs w:val="24"/>
        </w:rPr>
        <w:t>內至醫療機構</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科，實施健康追蹤檢查。</w:t>
      </w:r>
      <w:r w:rsidRPr="009E2093">
        <w:rPr>
          <w:rFonts w:ascii="Times New Roman" w:eastAsia="標楷體" w:hAnsi="Times New Roman" w:cs="Times New Roman"/>
          <w:szCs w:val="24"/>
        </w:rPr>
        <w:t>Abnormal results are found in one/some test(s), so a follow-up checkup is recommended at the ___________ division of a medical institution within (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3.□</w:t>
      </w:r>
      <w:r w:rsidRPr="009E2093">
        <w:rPr>
          <w:rFonts w:ascii="Times New Roman" w:eastAsia="標楷體" w:hAnsi="Times New Roman" w:cs="Times New Roman"/>
          <w:szCs w:val="24"/>
        </w:rPr>
        <w:t>檢查結果異常，建議不適宜從事</w:t>
      </w:r>
      <w:r w:rsidRPr="009E2093">
        <w:rPr>
          <w:rFonts w:ascii="Times New Roman" w:eastAsia="標楷體" w:hAnsi="Times New Roman" w:cs="Times New Roman"/>
          <w:szCs w:val="24"/>
          <w:u w:val="single"/>
        </w:rPr>
        <w:t xml:space="preserve">        </w:t>
      </w:r>
      <w:r w:rsidRPr="009E2093">
        <w:rPr>
          <w:rFonts w:ascii="Times New Roman" w:eastAsia="標楷體" w:hAnsi="Times New Roman" w:cs="Times New Roman"/>
          <w:szCs w:val="24"/>
        </w:rPr>
        <w:t>作業。</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Abnormal results are found and you are suggested not to work in _______________ operations. (State the reason(s)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4.□</w:t>
      </w:r>
      <w:r w:rsidRPr="009E2093">
        <w:rPr>
          <w:rFonts w:ascii="Times New Roman" w:eastAsia="標楷體" w:hAnsi="Times New Roman" w:cs="Times New Roman"/>
          <w:szCs w:val="24"/>
        </w:rPr>
        <w:t>檢查結果異常，建議調整工作。</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可複選</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Abnormal results are found and the following work adjustments are recommended (multiple selections accepted)</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縮短工作時間</w:t>
      </w:r>
      <w:r w:rsidRPr="009E2093">
        <w:rPr>
          <w:rFonts w:ascii="Times New Roman" w:eastAsia="標楷體" w:hAnsi="Times New Roman" w:cs="Times New Roman"/>
          <w:szCs w:val="24"/>
        </w:rPr>
        <w:t>Shorten working hours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更換工作內容</w:t>
      </w:r>
      <w:r w:rsidRPr="009E2093">
        <w:rPr>
          <w:rFonts w:ascii="Times New Roman" w:eastAsia="標楷體" w:hAnsi="Times New Roman" w:cs="Times New Roman"/>
          <w:szCs w:val="24"/>
        </w:rPr>
        <w:t>Change area of work responsibility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變更作業場所</w:t>
      </w:r>
      <w:r w:rsidRPr="009E2093">
        <w:rPr>
          <w:rFonts w:ascii="Times New Roman" w:eastAsia="標楷體" w:hAnsi="Times New Roman" w:cs="Times New Roman"/>
          <w:szCs w:val="24"/>
        </w:rPr>
        <w:t>Change work venue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其他</w:t>
      </w:r>
      <w:r w:rsidRPr="009E2093">
        <w:rPr>
          <w:rFonts w:ascii="Times New Roman" w:eastAsia="標楷體" w:hAnsi="Times New Roman" w:cs="Times New Roman"/>
          <w:szCs w:val="24"/>
        </w:rPr>
        <w:t>Other (</w:t>
      </w:r>
      <w:r w:rsidRPr="009E2093">
        <w:rPr>
          <w:rFonts w:ascii="Times New Roman" w:eastAsia="標楷體" w:hAnsi="Times New Roman" w:cs="Times New Roman"/>
          <w:szCs w:val="24"/>
        </w:rPr>
        <w:t>請說明原因</w:t>
      </w:r>
      <w:r w:rsidRPr="009E2093">
        <w:rPr>
          <w:rFonts w:ascii="Times New Roman" w:eastAsia="標楷體" w:hAnsi="Times New Roman" w:cs="Times New Roman"/>
          <w:szCs w:val="24"/>
        </w:rPr>
        <w:t>State the reasons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 xml:space="preserve">                      5.□</w:t>
      </w:r>
      <w:r w:rsidRPr="009E2093">
        <w:rPr>
          <w:rFonts w:ascii="Times New Roman" w:eastAsia="標楷體" w:hAnsi="Times New Roman" w:cs="Times New Roman"/>
          <w:szCs w:val="24"/>
        </w:rPr>
        <w:t>其他</w:t>
      </w:r>
      <w:r w:rsidRPr="009E2093">
        <w:rPr>
          <w:rFonts w:ascii="Times New Roman" w:eastAsia="標楷體" w:hAnsi="Times New Roman" w:cs="Times New Roman"/>
          <w:szCs w:val="24"/>
        </w:rPr>
        <w:t>Others</w:t>
      </w:r>
    </w:p>
    <w:p w:rsidR="00DE7018" w:rsidRPr="009E2093" w:rsidRDefault="00DE7018" w:rsidP="00DE7018">
      <w:pPr>
        <w:tabs>
          <w:tab w:val="left" w:pos="480"/>
        </w:tabs>
        <w:autoSpaceDE w:val="0"/>
        <w:autoSpaceDN w:val="0"/>
        <w:adjustRightInd w:val="0"/>
        <w:spacing w:before="100" w:beforeAutospacing="1"/>
        <w:rPr>
          <w:rFonts w:ascii="Times New Roman" w:eastAsia="標楷體" w:hAnsi="Times New Roman" w:cs="Times New Roman"/>
          <w:kern w:val="0"/>
          <w:szCs w:val="24"/>
        </w:rPr>
      </w:pPr>
      <w:r w:rsidRPr="009E2093">
        <w:rPr>
          <w:rFonts w:ascii="Times New Roman" w:eastAsia="標楷體" w:hAnsi="Times New Roman" w:cs="Times New Roman"/>
          <w:kern w:val="0"/>
          <w:szCs w:val="24"/>
        </w:rPr>
        <w:t>健檢醫師姓名</w:t>
      </w:r>
      <w:r w:rsidRPr="009E2093">
        <w:rPr>
          <w:rFonts w:ascii="Times New Roman" w:eastAsia="標楷體" w:hAnsi="Times New Roman" w:cs="Times New Roman"/>
          <w:kern w:val="0"/>
          <w:szCs w:val="24"/>
        </w:rPr>
        <w:t>(</w:t>
      </w:r>
      <w:r w:rsidRPr="009E2093">
        <w:rPr>
          <w:rFonts w:ascii="Times New Roman" w:eastAsia="標楷體" w:hAnsi="Times New Roman" w:cs="Times New Roman"/>
          <w:kern w:val="0"/>
          <w:szCs w:val="24"/>
        </w:rPr>
        <w:t>簽章</w:t>
      </w:r>
      <w:r w:rsidRPr="009E2093">
        <w:rPr>
          <w:rFonts w:ascii="Times New Roman" w:eastAsia="標楷體" w:hAnsi="Times New Roman" w:cs="Times New Roman"/>
          <w:kern w:val="0"/>
          <w:szCs w:val="24"/>
        </w:rPr>
        <w:t>)</w:t>
      </w:r>
      <w:r w:rsidRPr="009E2093">
        <w:rPr>
          <w:rFonts w:ascii="Times New Roman" w:eastAsia="標楷體" w:hAnsi="Times New Roman" w:cs="Times New Roman"/>
          <w:kern w:val="0"/>
          <w:szCs w:val="24"/>
        </w:rPr>
        <w:t>及證書字號</w:t>
      </w:r>
      <w:r w:rsidRPr="009E2093">
        <w:rPr>
          <w:rFonts w:ascii="Times New Roman" w:eastAsia="標楷體" w:hAnsi="Times New Roman" w:cs="Times New Roman"/>
          <w:szCs w:val="24"/>
        </w:rPr>
        <w:t>Doctor</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s name (signature) and certificate no.</w:t>
      </w:r>
      <w:r w:rsidRPr="009E2093">
        <w:rPr>
          <w:rFonts w:ascii="Times New Roman" w:eastAsia="標楷體" w:hAnsi="Times New Roman" w:cs="Times New Roman"/>
          <w:kern w:val="0"/>
          <w:szCs w:val="24"/>
        </w:rPr>
        <w:t>：</w:t>
      </w:r>
    </w:p>
    <w:p w:rsidR="009E2093" w:rsidRDefault="00DE7018" w:rsidP="003B1306">
      <w:pPr>
        <w:tabs>
          <w:tab w:val="left" w:pos="480"/>
        </w:tabs>
        <w:adjustRightInd w:val="0"/>
        <w:snapToGrid w:val="0"/>
        <w:spacing w:line="360" w:lineRule="auto"/>
        <w:rPr>
          <w:rFonts w:ascii="Times New Roman" w:eastAsia="標楷體" w:hAnsi="Times New Roman" w:cs="Times New Roman"/>
          <w:kern w:val="0"/>
          <w:szCs w:val="24"/>
        </w:rPr>
      </w:pPr>
      <w:r w:rsidRPr="009E2093">
        <w:rPr>
          <w:rFonts w:ascii="Times New Roman" w:eastAsia="標楷體" w:hAnsi="Times New Roman" w:cs="Times New Roman"/>
          <w:kern w:val="0"/>
          <w:szCs w:val="24"/>
        </w:rPr>
        <w:t>健檢機構名稱、電話、地址</w:t>
      </w:r>
      <w:r w:rsidRPr="009E2093">
        <w:rPr>
          <w:rFonts w:ascii="Times New Roman" w:eastAsia="標楷體" w:hAnsi="Times New Roman" w:cs="Times New Roman"/>
          <w:szCs w:val="24"/>
        </w:rPr>
        <w:t>Institution</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s name, telephone no. and address</w:t>
      </w:r>
      <w:r w:rsidRPr="009E2093">
        <w:rPr>
          <w:rFonts w:ascii="Times New Roman" w:eastAsia="標楷體" w:hAnsi="Times New Roman" w:cs="Times New Roman"/>
          <w:kern w:val="0"/>
          <w:szCs w:val="24"/>
        </w:rPr>
        <w:t>：</w:t>
      </w:r>
    </w:p>
    <w:p w:rsid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FB7DC1" w:rsidRDefault="00FB7DC1" w:rsidP="003B1306">
      <w:pPr>
        <w:tabs>
          <w:tab w:val="left" w:pos="480"/>
        </w:tabs>
        <w:adjustRightInd w:val="0"/>
        <w:snapToGrid w:val="0"/>
        <w:spacing w:line="360" w:lineRule="auto"/>
        <w:rPr>
          <w:rFonts w:ascii="Times New Roman" w:eastAsia="標楷體" w:hAnsi="Times New Roman" w:cs="Times New Roman"/>
          <w:kern w:val="0"/>
          <w:szCs w:val="24"/>
        </w:rPr>
      </w:pPr>
    </w:p>
    <w:p w:rsidR="00FB7DC1" w:rsidRDefault="00FB7DC1" w:rsidP="003B1306">
      <w:pPr>
        <w:tabs>
          <w:tab w:val="left" w:pos="480"/>
        </w:tabs>
        <w:adjustRightInd w:val="0"/>
        <w:snapToGrid w:val="0"/>
        <w:spacing w:line="360" w:lineRule="auto"/>
        <w:rPr>
          <w:rFonts w:ascii="Times New Roman" w:eastAsia="標楷體" w:hAnsi="Times New Roman" w:cs="Times New Roman"/>
          <w:kern w:val="0"/>
          <w:szCs w:val="24"/>
        </w:rPr>
      </w:pPr>
    </w:p>
    <w:p w:rsidR="00FB7DC1" w:rsidRDefault="00FB7DC1" w:rsidP="003B1306">
      <w:pPr>
        <w:tabs>
          <w:tab w:val="left" w:pos="480"/>
        </w:tabs>
        <w:adjustRightInd w:val="0"/>
        <w:snapToGrid w:val="0"/>
        <w:spacing w:line="360" w:lineRule="auto"/>
        <w:rPr>
          <w:rFonts w:ascii="Times New Roman" w:eastAsia="標楷體" w:hAnsi="Times New Roman" w:cs="Times New Roman"/>
          <w:kern w:val="0"/>
          <w:szCs w:val="24"/>
        </w:rPr>
      </w:pPr>
    </w:p>
    <w:p w:rsid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3B1306" w:rsidRPr="003B1306" w:rsidRDefault="003B1306" w:rsidP="003B1306">
      <w:pPr>
        <w:tabs>
          <w:tab w:val="left" w:pos="480"/>
        </w:tabs>
        <w:adjustRightInd w:val="0"/>
        <w:snapToGrid w:val="0"/>
        <w:spacing w:line="360" w:lineRule="auto"/>
        <w:rPr>
          <w:rFonts w:ascii="Times New Roman" w:eastAsia="標楷體" w:hAnsi="Times New Roman" w:cs="Times New Roman"/>
          <w:kern w:val="0"/>
          <w:szCs w:val="24"/>
        </w:rPr>
      </w:pPr>
    </w:p>
    <w:p w:rsidR="00DE7018" w:rsidRPr="009E2093" w:rsidRDefault="00DE7018"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lastRenderedPageBreak/>
        <w:t>附件四</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特殊健康檢查項目</w:t>
      </w:r>
    </w:p>
    <w:p w:rsidR="00DE7018" w:rsidRPr="009E2093" w:rsidRDefault="009E2093" w:rsidP="00DE7018">
      <w:pPr>
        <w:adjustRightInd w:val="0"/>
        <w:snapToGrid w:val="0"/>
        <w:spacing w:line="360" w:lineRule="auto"/>
        <w:rPr>
          <w:rFonts w:ascii="Times New Roman" w:eastAsia="標楷體" w:hAnsi="Times New Roman" w:cs="Times New Roman"/>
          <w:szCs w:val="24"/>
        </w:rPr>
      </w:pPr>
      <w:r w:rsidRPr="009E2093">
        <w:rPr>
          <w:rFonts w:ascii="Times New Roman" w:eastAsia="標楷體" w:hAnsi="Times New Roman" w:cs="Times New Roman"/>
          <w:szCs w:val="24"/>
        </w:rPr>
        <w:t>Appendix</w:t>
      </w:r>
      <w:r w:rsidR="00DE7018" w:rsidRPr="009E2093">
        <w:rPr>
          <w:rFonts w:ascii="Times New Roman" w:eastAsia="標楷體" w:hAnsi="Times New Roman" w:cs="Times New Roman"/>
          <w:szCs w:val="24"/>
        </w:rPr>
        <w:t xml:space="preserve"> 4. Categories of Particular Physical Checkups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
        <w:gridCol w:w="2189"/>
        <w:gridCol w:w="927"/>
        <w:gridCol w:w="6436"/>
      </w:tblGrid>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編號</w:t>
            </w: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作業</w:t>
            </w:r>
          </w:p>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類別</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定期檢查期限</w:t>
            </w:r>
          </w:p>
        </w:tc>
        <w:tc>
          <w:tcPr>
            <w:tcW w:w="6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特殊健康檢查項目</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No.</w:t>
            </w:r>
          </w:p>
        </w:tc>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 xml:space="preserve">Work Type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Checkup Period</w:t>
            </w:r>
          </w:p>
        </w:tc>
        <w:tc>
          <w:tcPr>
            <w:tcW w:w="6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7018" w:rsidRPr="009E2093" w:rsidRDefault="00DE7018">
            <w:pPr>
              <w:kinsoku w:val="0"/>
              <w:autoSpaceDE w:val="0"/>
              <w:autoSpaceDN w:val="0"/>
              <w:adjustRightInd w:val="0"/>
              <w:snapToGrid w:val="0"/>
              <w:spacing w:line="240" w:lineRule="atLeast"/>
              <w:jc w:val="center"/>
              <w:rPr>
                <w:rFonts w:ascii="Times New Roman" w:eastAsia="標楷體" w:hAnsi="Times New Roman" w:cs="Times New Roman"/>
                <w:szCs w:val="24"/>
              </w:rPr>
            </w:pPr>
            <w:r w:rsidRPr="009E2093">
              <w:rPr>
                <w:rFonts w:ascii="Times New Roman" w:eastAsia="標楷體" w:hAnsi="Times New Roman" w:cs="Times New Roman"/>
                <w:szCs w:val="24"/>
              </w:rPr>
              <w:t>Category of Particular Physical Checkup</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w:t>
            </w:r>
          </w:p>
        </w:tc>
        <w:tc>
          <w:tcPr>
            <w:tcW w:w="2191" w:type="dxa"/>
            <w:tcBorders>
              <w:top w:val="single" w:sz="4" w:space="0" w:color="auto"/>
              <w:left w:val="single" w:sz="4" w:space="0" w:color="auto"/>
              <w:bottom w:val="single" w:sz="4" w:space="0" w:color="auto"/>
              <w:right w:val="single" w:sz="4" w:space="0" w:color="auto"/>
            </w:tcBorders>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從事高溫作業勞工作息時間標準所稱高溫作業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High Temperature Operations: Workers who need to work in high temperature environment.</w:t>
            </w:r>
          </w:p>
          <w:p w:rsidR="00DE7018" w:rsidRPr="009E2093" w:rsidRDefault="00DE7018">
            <w:pPr>
              <w:kinsoku w:val="0"/>
              <w:autoSpaceDE w:val="0"/>
              <w:autoSpaceDN w:val="0"/>
              <w:adjustRightInd w:val="0"/>
              <w:rPr>
                <w:rFonts w:ascii="Times New Roman" w:eastAsia="標楷體" w:hAnsi="Times New Roman" w:cs="Times New Roman"/>
                <w:szCs w:val="24"/>
              </w:rPr>
            </w:pP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高血壓、冠狀動脈疾病、肺部疾病、糖尿病、腎臟病、皮膚病、內分泌疾病、</w:t>
            </w:r>
            <w:proofErr w:type="gramStart"/>
            <w:r w:rsidRPr="009E2093">
              <w:rPr>
                <w:rFonts w:ascii="Times New Roman" w:eastAsia="標楷體" w:hAnsi="Times New Roman" w:cs="Times New Roman"/>
                <w:szCs w:val="24"/>
              </w:rPr>
              <w:t>膠原病及</w:t>
            </w:r>
            <w:proofErr w:type="gramEnd"/>
            <w:r w:rsidRPr="009E2093">
              <w:rPr>
                <w:rFonts w:ascii="Times New Roman" w:eastAsia="標楷體" w:hAnsi="Times New Roman" w:cs="Times New Roman"/>
                <w:szCs w:val="24"/>
              </w:rPr>
              <w:t>生育能力</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hypertension, coronary artery disease, lung disease, diabetes, kidney disease, dermatosis, endocrine disease, collagen disease and fertility.</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目前服用之藥物，尤其著重利尿劑、降血壓藥物、鎮定劑、抗痙攣劑、抗血液凝固劑及抗膽鹼激素劑之調查。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drugs currently taken, especially diuretics, antihypertensive drugs, tranquilizers, anticonvulsants, anti-blood coagulants and anticholinergic agents.</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心臟血管、呼吸、神經、肌肉骨骼及皮膚系統之理學檢查。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Physiological checkup on cardiovascular, respiratory, neurological, musculoskeletal and dermal systems.</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飯前血糖</w:t>
            </w:r>
            <w:r w:rsidRPr="009E2093">
              <w:rPr>
                <w:rFonts w:ascii="Times New Roman" w:eastAsia="標楷體" w:hAnsi="Times New Roman" w:cs="Times New Roman"/>
                <w:szCs w:val="24"/>
              </w:rPr>
              <w:t>(sugar AC)</w:t>
            </w:r>
            <w:r w:rsidRPr="009E2093">
              <w:rPr>
                <w:rFonts w:ascii="Times New Roman" w:eastAsia="標楷體" w:hAnsi="Times New Roman" w:cs="Times New Roman"/>
                <w:szCs w:val="24"/>
              </w:rPr>
              <w:t>、血中尿素氮</w:t>
            </w:r>
            <w:r w:rsidRPr="009E2093">
              <w:rPr>
                <w:rFonts w:ascii="Times New Roman" w:eastAsia="標楷體" w:hAnsi="Times New Roman" w:cs="Times New Roman"/>
                <w:szCs w:val="24"/>
              </w:rPr>
              <w:t>(BUN)</w:t>
            </w:r>
            <w:r w:rsidRPr="009E2093">
              <w:rPr>
                <w:rFonts w:ascii="Times New Roman" w:eastAsia="標楷體" w:hAnsi="Times New Roman" w:cs="Times New Roman"/>
                <w:szCs w:val="24"/>
              </w:rPr>
              <w:t>、肌酸酐</w:t>
            </w:r>
            <w:r w:rsidRPr="009E2093">
              <w:rPr>
                <w:rFonts w:ascii="Times New Roman" w:eastAsia="標楷體" w:hAnsi="Times New Roman" w:cs="Times New Roman"/>
                <w:szCs w:val="24"/>
              </w:rPr>
              <w:t>(creatinine)</w:t>
            </w:r>
            <w:r w:rsidRPr="009E2093">
              <w:rPr>
                <w:rFonts w:ascii="Times New Roman" w:eastAsia="標楷體" w:hAnsi="Times New Roman" w:cs="Times New Roman"/>
                <w:szCs w:val="24"/>
              </w:rPr>
              <w:t>與鈉、</w:t>
            </w:r>
            <w:proofErr w:type="gramStart"/>
            <w:r w:rsidRPr="009E2093">
              <w:rPr>
                <w:rFonts w:ascii="Times New Roman" w:eastAsia="標楷體" w:hAnsi="Times New Roman" w:cs="Times New Roman"/>
                <w:szCs w:val="24"/>
              </w:rPr>
              <w:t>鉀及氯電解質</w:t>
            </w:r>
            <w:proofErr w:type="gramEnd"/>
            <w:r w:rsidRPr="009E2093">
              <w:rPr>
                <w:rFonts w:ascii="Times New Roman" w:eastAsia="標楷體" w:hAnsi="Times New Roman" w:cs="Times New Roman"/>
                <w:szCs w:val="24"/>
              </w:rPr>
              <w:t>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sugar AC before meals, BUN, creatinine and sodium, potassium and chloride electrolytes.</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血色素檢查。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hemoglobin.</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尿蛋白及尿潛血之檢查。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urinary protein and urinary occult blood.</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肺功能檢查（包括用力肺活量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 xml:space="preserve">(FEV </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 FVC</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p w:rsidR="00DE7018" w:rsidRPr="009E2093" w:rsidRDefault="00DE7018" w:rsidP="00861DC7">
            <w:pPr>
              <w:pStyle w:val="a3"/>
              <w:numPr>
                <w:ilvl w:val="0"/>
                <w:numId w:val="1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心電圖檢查。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Electrocardiogram examination.</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從事噪音暴露工作日八小時日時量平均音壓級在八十五分貝以上作業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lastRenderedPageBreak/>
              <w:t>Workers who work in environments with noise exposure 8 hours every working day, where average sound pressure level is above 85 dB.</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服用傷害聽覺神經藥物（如水楊酸或鏈黴素類）、外傷、</w:t>
            </w:r>
            <w:r w:rsidRPr="009E2093">
              <w:rPr>
                <w:rFonts w:ascii="Times New Roman" w:eastAsia="標楷體" w:hAnsi="Times New Roman" w:cs="Times New Roman"/>
                <w:szCs w:val="24"/>
              </w:rPr>
              <w:lastRenderedPageBreak/>
              <w:t>耳部感染及遺傳所引起之聽力障礙等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such as injury to auditory system, neurological drugs such as salicylic acid or streptomycins, traumatic injuries, ear infections and hereditary hearing disorders.</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耳道理學檢查。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Ear canal physical examination</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聽力檢查</w:t>
            </w:r>
            <w:r w:rsidRPr="009E2093">
              <w:rPr>
                <w:rFonts w:ascii="Times New Roman" w:eastAsia="標楷體" w:hAnsi="Times New Roman" w:cs="Times New Roman"/>
                <w:szCs w:val="24"/>
              </w:rPr>
              <w:t>(audiometry)</w:t>
            </w:r>
            <w:r w:rsidRPr="009E2093">
              <w:rPr>
                <w:rFonts w:ascii="Times New Roman" w:eastAsia="標楷體" w:hAnsi="Times New Roman" w:cs="Times New Roman"/>
                <w:szCs w:val="24"/>
              </w:rPr>
              <w:t>。（測試頻率至少為五百、一千、二千、三千、四千、六千及八千赫之純音，並建立聽力圖）。</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Audiometry. (Test tones: at least five hundred, one thousand, two thousand, three thousand, four thousand, six thousand and eight thousand kilohertz Audiograms will be created).</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3</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從事游離輻射作業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are responsible for free radiation operations</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血液、皮膚、胃腸、肺臟、眼睛、內分泌及生殖系統疾病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blood, skin, gastrointestinal, lung, eyes, endocrine and reproductive system diseases.</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頭、頸部、眼睛（含白內障）、皮膚、心臟、肺臟、甲狀腺、神經系統、消化系統、泌尿系統、骨、關節及肌肉系統之理學檢查。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the head, neck, eyes (including cataracts), skin, heart, lung, thyroid, nervous system, digestive system, urinary system, bone, joint and muscular system.</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心智及精神檢查。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Mental checkup.</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甲狀腺功能檢查</w:t>
            </w:r>
            <w:r w:rsidRPr="009E2093">
              <w:rPr>
                <w:rFonts w:ascii="Times New Roman" w:eastAsia="標楷體" w:hAnsi="Times New Roman" w:cs="Times New Roman"/>
                <w:szCs w:val="24"/>
              </w:rPr>
              <w:t xml:space="preserve"> (T3</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T4</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TSH)</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thyroid function (T3, T4, TSH)</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(which includes FVC, and 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p>
          <w:p w:rsidR="00DE7018" w:rsidRPr="009E2093" w:rsidRDefault="00DE7018" w:rsidP="00861DC7">
            <w:pPr>
              <w:pStyle w:val="a3"/>
              <w:numPr>
                <w:ilvl w:val="0"/>
                <w:numId w:val="17"/>
              </w:numPr>
              <w:kinsoku w:val="0"/>
              <w:autoSpaceDE w:val="0"/>
              <w:autoSpaceDN w:val="0"/>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及肌酸酐</w:t>
            </w:r>
            <w:r w:rsidRPr="009E2093">
              <w:rPr>
                <w:rFonts w:ascii="Times New Roman" w:eastAsia="標楷體" w:hAnsi="Times New Roman" w:cs="Times New Roman"/>
                <w:spacing w:val="-24"/>
                <w:szCs w:val="24"/>
              </w:rPr>
              <w:t xml:space="preserve"> (Creatinine)</w:t>
            </w:r>
            <w:r w:rsidRPr="009E2093">
              <w:rPr>
                <w:rFonts w:ascii="Times New Roman" w:eastAsia="標楷體" w:hAnsi="Times New Roman" w:cs="Times New Roman"/>
                <w:szCs w:val="24"/>
              </w:rPr>
              <w:t>之檢查。</w:t>
            </w:r>
          </w:p>
          <w:p w:rsidR="00DE7018" w:rsidRPr="009E2093" w:rsidRDefault="00DE7018">
            <w:pPr>
              <w:pStyle w:val="a3"/>
              <w:kinsoku w:val="0"/>
              <w:autoSpaceDE w:val="0"/>
              <w:autoSpaceDN w:val="0"/>
              <w:adjustRightInd w:val="0"/>
              <w:ind w:leftChars="0" w:left="375"/>
              <w:rPr>
                <w:rFonts w:ascii="Times New Roman" w:eastAsia="標楷體" w:hAnsi="Times New Roman" w:cs="Times New Roman"/>
                <w:szCs w:val="24"/>
              </w:rPr>
            </w:pPr>
            <w:r w:rsidRPr="009E2093">
              <w:rPr>
                <w:rFonts w:ascii="Times New Roman" w:eastAsia="標楷體" w:hAnsi="Times New Roman" w:cs="Times New Roman"/>
                <w:szCs w:val="24"/>
              </w:rPr>
              <w:t>Checkup on Serum Glutamic-Pyruvic Transaminase (ALT) and Creatinine.</w:t>
            </w:r>
          </w:p>
          <w:p w:rsidR="00DE7018" w:rsidRPr="009E2093" w:rsidRDefault="00DE7018" w:rsidP="00861DC7">
            <w:pPr>
              <w:pStyle w:val="a3"/>
              <w:numPr>
                <w:ilvl w:val="0"/>
                <w:numId w:val="1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紅血球數、血色素、</w:t>
            </w:r>
            <w:proofErr w:type="gramStart"/>
            <w:r w:rsidRPr="009E2093">
              <w:rPr>
                <w:rFonts w:ascii="Times New Roman" w:eastAsia="標楷體" w:hAnsi="Times New Roman" w:cs="Times New Roman"/>
                <w:szCs w:val="24"/>
              </w:rPr>
              <w:t>血球比容值</w:t>
            </w:r>
            <w:proofErr w:type="gramEnd"/>
            <w:r w:rsidRPr="009E2093">
              <w:rPr>
                <w:rFonts w:ascii="Times New Roman" w:eastAsia="標楷體" w:hAnsi="Times New Roman" w:cs="Times New Roman"/>
                <w:szCs w:val="24"/>
              </w:rPr>
              <w:t>、白血球數、白血球分類及血小板數之檢查。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Checkup on red blood cells, hemoglobin, hematocrit values, white </w:t>
            </w:r>
            <w:r w:rsidRPr="009E2093">
              <w:rPr>
                <w:rFonts w:ascii="Times New Roman" w:eastAsia="標楷體" w:hAnsi="Times New Roman" w:cs="Times New Roman"/>
                <w:szCs w:val="24"/>
              </w:rPr>
              <w:lastRenderedPageBreak/>
              <w:t>blood cell count, white blood cell classification and the number of platelets.</w:t>
            </w:r>
          </w:p>
          <w:p w:rsidR="00DE7018" w:rsidRPr="009E2093" w:rsidRDefault="00DE7018">
            <w:pPr>
              <w:kinsoku w:val="0"/>
              <w:autoSpaceDE w:val="0"/>
              <w:autoSpaceDN w:val="0"/>
              <w:adjustRightInd w:val="0"/>
              <w:ind w:left="714" w:hanging="714"/>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１０</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尿蛋白、尿糖、尿潛血及尿</w:t>
            </w:r>
            <w:proofErr w:type="gramStart"/>
            <w:r w:rsidRPr="009E2093">
              <w:rPr>
                <w:rFonts w:ascii="Times New Roman" w:eastAsia="標楷體" w:hAnsi="Times New Roman" w:cs="Times New Roman"/>
                <w:szCs w:val="24"/>
              </w:rPr>
              <w:t>沉渣鏡檢</w:t>
            </w:r>
            <w:proofErr w:type="gramEnd"/>
            <w:r w:rsidRPr="009E2093">
              <w:rPr>
                <w:rFonts w:ascii="Times New Roman" w:eastAsia="標楷體" w:hAnsi="Times New Roman" w:cs="Times New Roman"/>
                <w:szCs w:val="24"/>
              </w:rPr>
              <w:t>。</w:t>
            </w:r>
          </w:p>
          <w:p w:rsidR="00DE7018" w:rsidRPr="009E2093" w:rsidRDefault="00DE7018">
            <w:pPr>
              <w:kinsoku w:val="0"/>
              <w:autoSpaceDE w:val="0"/>
              <w:autoSpaceDN w:val="0"/>
              <w:adjustRightInd w:val="0"/>
              <w:ind w:left="714" w:hanging="714"/>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urine sugar, urinary occult blood and urine sediment microscopy</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4</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從事異常氣壓危害預防標準所稱異常氣壓作業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Abnormal Pressure Operations: Workers who handle abnormal air pressure hazards.</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自發性氣胸、耳部手術、活動性氣喘、酒癮、毒癮、癲癇、胰臟炎、精神病、糖尿病、高血壓、開胸手術、偏頭痛、肱骨或</w:t>
            </w:r>
            <w:proofErr w:type="gramStart"/>
            <w:r w:rsidRPr="009E2093">
              <w:rPr>
                <w:rFonts w:ascii="Times New Roman" w:eastAsia="標楷體" w:hAnsi="Times New Roman" w:cs="Times New Roman"/>
                <w:szCs w:val="24"/>
              </w:rPr>
              <w:t>骰</w:t>
            </w:r>
            <w:proofErr w:type="gramEnd"/>
            <w:r w:rsidRPr="009E2093">
              <w:rPr>
                <w:rFonts w:ascii="Times New Roman" w:eastAsia="標楷體" w:hAnsi="Times New Roman" w:cs="Times New Roman"/>
                <w:szCs w:val="24"/>
              </w:rPr>
              <w:t>骨曾有骨折及長期服用類固醇等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 on previous medical history which include spontaneous pneumothorax, ear surgery, active asthma, alcohol addiction, drug addiction, epilepsy, pancreatitis, psychosis, diabetes, hypertension, thoracotomy, migraine, humerus or cuboid bone fractures and long-term taking of steroids.</w:t>
            </w:r>
          </w:p>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rsidP="00861DC7">
            <w:pPr>
              <w:pStyle w:val="a3"/>
              <w:numPr>
                <w:ilvl w:val="0"/>
                <w:numId w:val="18"/>
              </w:numPr>
              <w:kinsoku w:val="0"/>
              <w:autoSpaceDE w:val="0"/>
              <w:autoSpaceDN w:val="0"/>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 xml:space="preserve">1.0 </w:t>
            </w:r>
            <w:r w:rsidRPr="009E2093">
              <w:rPr>
                <w:rFonts w:ascii="Times New Roman" w:eastAsia="標楷體" w:hAnsi="Times New Roman" w:cs="Times New Roman"/>
                <w:szCs w:val="24"/>
              </w:rPr>
              <w:t>/ FVC</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(which include FVC, FEV1.0, and FEV</w:t>
            </w:r>
            <w:r w:rsidRPr="009E2093">
              <w:rPr>
                <w:rFonts w:ascii="Times New Roman" w:eastAsia="標楷體" w:hAnsi="Times New Roman" w:cs="Times New Roman"/>
                <w:szCs w:val="24"/>
                <w:vertAlign w:val="subscript"/>
              </w:rPr>
              <w:t xml:space="preserve">1.0 </w:t>
            </w:r>
            <w:r w:rsidRPr="009E2093">
              <w:rPr>
                <w:rFonts w:ascii="Times New Roman" w:eastAsia="標楷體" w:hAnsi="Times New Roman" w:cs="Times New Roman"/>
                <w:szCs w:val="24"/>
              </w:rPr>
              <w:t>/ FVC).</w:t>
            </w:r>
          </w:p>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年齡在四十歲以上或懷疑有心臟疾病者，應做心電圖檢查。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People over the age of 40 or suspected of having a heart disease should take the electrocardiogram examination.</w:t>
            </w:r>
          </w:p>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耳道、心臟血管、呼吸系統、骨骼、關節、神經精神及皮膚之理學檢查。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ear canal, cardiovascular, respiratory system, bone, joint, neuropsychiatric and skin condition.</w:t>
            </w:r>
          </w:p>
          <w:p w:rsidR="00DE7018" w:rsidRPr="009E2093" w:rsidRDefault="00DE7018" w:rsidP="00861DC7">
            <w:pPr>
              <w:pStyle w:val="a3"/>
              <w:numPr>
                <w:ilvl w:val="0"/>
                <w:numId w:val="1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從事異常氣壓作業經驗達</w:t>
            </w:r>
            <w:r w:rsidRPr="009E2093">
              <w:rPr>
                <w:rFonts w:ascii="Times New Roman" w:eastAsia="標楷體" w:hAnsi="Times New Roman" w:cs="Times New Roman"/>
                <w:szCs w:val="24"/>
              </w:rPr>
              <w:t>5</w:t>
            </w:r>
            <w:r w:rsidRPr="009E2093">
              <w:rPr>
                <w:rFonts w:ascii="Times New Roman" w:eastAsia="標楷體" w:hAnsi="Times New Roman" w:cs="Times New Roman"/>
                <w:szCs w:val="24"/>
              </w:rPr>
              <w:t>年，</w:t>
            </w:r>
            <w:proofErr w:type="gramStart"/>
            <w:r w:rsidRPr="009E2093">
              <w:rPr>
                <w:rFonts w:ascii="Times New Roman" w:eastAsia="標楷體" w:hAnsi="Times New Roman" w:cs="Times New Roman"/>
                <w:szCs w:val="24"/>
              </w:rPr>
              <w:t>且肩、</w:t>
            </w:r>
            <w:proofErr w:type="gramEnd"/>
            <w:r w:rsidRPr="009E2093">
              <w:rPr>
                <w:rFonts w:ascii="Times New Roman" w:eastAsia="標楷體" w:hAnsi="Times New Roman" w:cs="Times New Roman"/>
                <w:szCs w:val="24"/>
              </w:rPr>
              <w:t>髖關節有問題者，應做關節部之長骨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光檢查</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變更作業者無須檢測</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Those who have worked under abnormal air pressure for 5 years and have problems with shoulder and hip joint should have joint long-bone X-</w:t>
            </w:r>
            <w:proofErr w:type="gramStart"/>
            <w:r w:rsidRPr="009E2093">
              <w:rPr>
                <w:rFonts w:ascii="Times New Roman" w:eastAsia="標楷體" w:hAnsi="Times New Roman" w:cs="Times New Roman"/>
                <w:szCs w:val="24"/>
              </w:rPr>
              <w:t>ray  (</w:t>
            </w:r>
            <w:proofErr w:type="gramEnd"/>
            <w:r w:rsidRPr="009E2093">
              <w:rPr>
                <w:rFonts w:ascii="Times New Roman" w:eastAsia="標楷體" w:hAnsi="Times New Roman" w:cs="Times New Roman"/>
                <w:szCs w:val="24"/>
              </w:rPr>
              <w:t>excluding workers who change their responsible operation).</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proofErr w:type="gramStart"/>
            <w:r w:rsidRPr="009E2093">
              <w:rPr>
                <w:rFonts w:ascii="Times New Roman" w:eastAsia="標楷體" w:hAnsi="Times New Roman" w:cs="Times New Roman"/>
                <w:szCs w:val="24"/>
              </w:rPr>
              <w:t>註</w:t>
            </w:r>
            <w:proofErr w:type="gramEnd"/>
            <w:r w:rsidRPr="009E2093">
              <w:rPr>
                <w:rFonts w:ascii="Times New Roman" w:eastAsia="標楷體" w:hAnsi="Times New Roman" w:cs="Times New Roman"/>
                <w:szCs w:val="24"/>
              </w:rPr>
              <w:t>：變更作業者應增列抗壓力檢查、</w:t>
            </w:r>
            <w:proofErr w:type="gramStart"/>
            <w:r w:rsidRPr="009E2093">
              <w:rPr>
                <w:rFonts w:ascii="Times New Roman" w:eastAsia="標楷體" w:hAnsi="Times New Roman" w:cs="Times New Roman"/>
                <w:szCs w:val="24"/>
              </w:rPr>
              <w:t>耐氧試驗</w:t>
            </w:r>
            <w:proofErr w:type="gramEnd"/>
            <w:r w:rsidRPr="009E2093">
              <w:rPr>
                <w:rFonts w:ascii="Times New Roman" w:eastAsia="標楷體" w:hAnsi="Times New Roman" w:cs="Times New Roman"/>
                <w:szCs w:val="24"/>
              </w:rPr>
              <w:t>。</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Note: Workers who change their area of operations should take checkup on anti-stress and oxygen tolerance.</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5</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從事鉛中毒預防規</w:t>
            </w:r>
            <w:r w:rsidRPr="009E2093">
              <w:rPr>
                <w:rFonts w:ascii="Times New Roman" w:eastAsia="標楷體" w:hAnsi="Times New Roman" w:cs="Times New Roman"/>
                <w:szCs w:val="24"/>
              </w:rPr>
              <w:lastRenderedPageBreak/>
              <w:t>則</w:t>
            </w:r>
            <w:proofErr w:type="gramStart"/>
            <w:r w:rsidRPr="009E2093">
              <w:rPr>
                <w:rFonts w:ascii="Times New Roman" w:eastAsia="標楷體" w:hAnsi="Times New Roman" w:cs="Times New Roman"/>
                <w:szCs w:val="24"/>
              </w:rPr>
              <w:t>所稱鉛</w:t>
            </w:r>
            <w:proofErr w:type="gramEnd"/>
            <w:r w:rsidRPr="009E2093">
              <w:rPr>
                <w:rFonts w:ascii="Times New Roman" w:eastAsia="標楷體" w:hAnsi="Times New Roman" w:cs="Times New Roman"/>
                <w:szCs w:val="24"/>
              </w:rPr>
              <w:t>(lead)</w:t>
            </w:r>
            <w:r w:rsidRPr="009E2093">
              <w:rPr>
                <w:rFonts w:ascii="Times New Roman" w:eastAsia="標楷體" w:hAnsi="Times New Roman" w:cs="Times New Roman"/>
                <w:szCs w:val="24"/>
              </w:rPr>
              <w:t>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Lead Operation: Workers who handle lead under lead poisoning prevention regulations.</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Check on work experiences, daily schedule, and self-reported symptoms.</w:t>
            </w:r>
          </w:p>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生育狀況與消化道症狀、心臟血管症狀及神經症狀等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such as fertility and gastrointestinal symptoms, cardiovascular symptoms and neurological symptoms.</w:t>
            </w:r>
          </w:p>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proofErr w:type="gramStart"/>
            <w:r w:rsidRPr="009E2093">
              <w:rPr>
                <w:rFonts w:ascii="Times New Roman" w:eastAsia="標楷體" w:hAnsi="Times New Roman" w:cs="Times New Roman"/>
                <w:szCs w:val="24"/>
              </w:rPr>
              <w:t>齒齦鉛緣之</w:t>
            </w:r>
            <w:proofErr w:type="gramEnd"/>
            <w:r w:rsidRPr="009E2093">
              <w:rPr>
                <w:rFonts w:ascii="Times New Roman" w:eastAsia="標楷體" w:hAnsi="Times New Roman" w:cs="Times New Roman"/>
                <w:szCs w:val="24"/>
              </w:rPr>
              <w:t>有無與血液系統、消化系統、腎臟系統及神經系統之理學檢查。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Physicalcheckup of the presence of gingival margin and the blood system, digestive system, kidney system and the nervous system.</w:t>
            </w:r>
          </w:p>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血球比容量值、血色素及紅血球數之檢查。</w:t>
            </w:r>
          </w:p>
          <w:p w:rsidR="00DE7018" w:rsidRPr="009E2093" w:rsidRDefault="00DE7018">
            <w:pPr>
              <w:rPr>
                <w:rFonts w:ascii="Times New Roman" w:eastAsia="標楷體" w:hAnsi="Times New Roman" w:cs="Times New Roman"/>
                <w:szCs w:val="24"/>
              </w:rPr>
            </w:pPr>
            <w:r w:rsidRPr="009E2093">
              <w:rPr>
                <w:rFonts w:ascii="Times New Roman" w:eastAsia="標楷體" w:hAnsi="Times New Roman" w:cs="Times New Roman"/>
                <w:szCs w:val="24"/>
              </w:rPr>
              <w:t>Checkup on hematocrit value, hemoglobin and red blood cell count</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尿蛋白及尿潛血之檢查。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血中鉛之檢查。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blood lead.</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6</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從事四烷基鉛中毒預防規則所稱四烷基鉛</w:t>
            </w:r>
            <w:r w:rsidRPr="009E2093">
              <w:rPr>
                <w:rFonts w:ascii="Times New Roman" w:eastAsia="標楷體" w:hAnsi="Times New Roman" w:cs="Times New Roman"/>
                <w:szCs w:val="24"/>
              </w:rPr>
              <w:t>(tetraalkyl lead)</w:t>
            </w:r>
            <w:r w:rsidRPr="009E2093">
              <w:rPr>
                <w:rFonts w:ascii="Times New Roman" w:eastAsia="標楷體" w:hAnsi="Times New Roman" w:cs="Times New Roman"/>
                <w:szCs w:val="24"/>
              </w:rPr>
              <w:t>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Tetraalkyl Lead Operation: Workers who handle tetraalkyl lead under poisoning prevention regulations.</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神經、精神及心臟血管疾病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neurological, psychiatric and cardiovascular diseases.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３</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神經、精神及心臟血管及皮膚之理學檢查。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neurological, mental and cardiovascular and skin systems.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尿蛋白及尿潛血之檢查。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尿中鉛檢查（變更作業者無需檢測）。</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lead (excluding workers who have changed there are of responsible operations)</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7</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1</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四氯乙烷</w:t>
            </w:r>
            <w:r w:rsidRPr="009E2093">
              <w:rPr>
                <w:rFonts w:ascii="Times New Roman" w:eastAsia="標楷體" w:hAnsi="Times New Roman" w:cs="Times New Roman"/>
                <w:szCs w:val="24"/>
              </w:rPr>
              <w:t>(1,1</w:t>
            </w:r>
            <w:r w:rsidRPr="009E2093">
              <w:rPr>
                <w:rFonts w:ascii="Times New Roman" w:eastAsia="標楷體" w:hAnsi="Times New Roman" w:cs="Times New Roman"/>
                <w:spacing w:val="-10"/>
                <w:szCs w:val="24"/>
              </w:rPr>
              <w:t>,</w:t>
            </w:r>
            <w:r w:rsidRPr="009E2093">
              <w:rPr>
                <w:rFonts w:ascii="Times New Roman" w:eastAsia="標楷體" w:hAnsi="Times New Roman" w:cs="Times New Roman"/>
                <w:spacing w:val="-8"/>
                <w:szCs w:val="24"/>
              </w:rPr>
              <w:t>2,2 tetrachloroe</w:t>
            </w:r>
            <w:r w:rsidRPr="009E2093">
              <w:rPr>
                <w:rFonts w:ascii="Times New Roman" w:eastAsia="標楷體" w:hAnsi="Times New Roman" w:cs="Times New Roman"/>
                <w:szCs w:val="24"/>
              </w:rPr>
              <w:t>t-hane)</w:t>
            </w:r>
            <w:r w:rsidRPr="009E2093">
              <w:rPr>
                <w:rFonts w:ascii="Times New Roman" w:eastAsia="標楷體" w:hAnsi="Times New Roman" w:cs="Times New Roman"/>
                <w:szCs w:val="24"/>
              </w:rPr>
              <w:t>之製造或處置作業</w:t>
            </w:r>
          </w:p>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w:t>
            </w:r>
            <w:r w:rsidRPr="009E2093">
              <w:rPr>
                <w:rFonts w:ascii="Times New Roman" w:eastAsia="標楷體" w:hAnsi="Times New Roman" w:cs="Times New Roman"/>
                <w:spacing w:val="-8"/>
                <w:szCs w:val="24"/>
              </w:rPr>
              <w:t>tetrachloroe</w:t>
            </w:r>
            <w:r w:rsidRPr="009E2093">
              <w:rPr>
                <w:rFonts w:ascii="Times New Roman" w:eastAsia="標楷體" w:hAnsi="Times New Roman" w:cs="Times New Roman"/>
                <w:szCs w:val="24"/>
              </w:rPr>
              <w:t>t-hane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1"/>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1"/>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神經、肝臟及皮膚疾病等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such as nerve, liver and skin diseases.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３</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神經、肝臟、腎臟及皮膚之理學檢查。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nerves, liver, kidney and skin.</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 xml:space="preserve"> (</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尿蛋白及尿潛血之檢查。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rsidP="00861DC7">
            <w:pPr>
              <w:pStyle w:val="a3"/>
              <w:numPr>
                <w:ilvl w:val="0"/>
                <w:numId w:val="22"/>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8</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從事四氯化碳</w:t>
            </w:r>
          </w:p>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pacing w:val="-6"/>
                <w:szCs w:val="24"/>
              </w:rPr>
              <w:t>(carbon tetrachlo-</w:t>
            </w:r>
            <w:r w:rsidRPr="009E2093">
              <w:rPr>
                <w:rFonts w:ascii="Times New Roman" w:eastAsia="標楷體" w:hAnsi="Times New Roman" w:cs="Times New Roman"/>
                <w:szCs w:val="24"/>
              </w:rPr>
              <w:t>ride)</w:t>
            </w:r>
            <w:r w:rsidRPr="009E2093">
              <w:rPr>
                <w:rFonts w:ascii="Times New Roman" w:eastAsia="標楷體" w:hAnsi="Times New Roman" w:cs="Times New Roman"/>
                <w:szCs w:val="24"/>
              </w:rPr>
              <w:t>之製造或處置作業</w:t>
            </w:r>
          </w:p>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w:t>
            </w:r>
            <w:r w:rsidRPr="009E2093">
              <w:rPr>
                <w:rFonts w:ascii="Times New Roman" w:eastAsia="標楷體" w:hAnsi="Times New Roman" w:cs="Times New Roman"/>
                <w:spacing w:val="-6"/>
                <w:szCs w:val="24"/>
              </w:rPr>
              <w:t>carbon tetrachlo-</w:t>
            </w:r>
            <w:r w:rsidRPr="009E2093">
              <w:rPr>
                <w:rFonts w:ascii="Times New Roman" w:eastAsia="標楷體" w:hAnsi="Times New Roman" w:cs="Times New Roman"/>
                <w:szCs w:val="24"/>
              </w:rPr>
              <w:t>ride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腎臟及肝臟疾病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kidney and liver diseases.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３</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腎臟、肝臟及皮膚之理學檢查。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nephrology, liver and skin</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尿蛋白及尿潛血之檢查。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rsidP="00861DC7">
            <w:pPr>
              <w:pStyle w:val="a3"/>
              <w:numPr>
                <w:ilvl w:val="0"/>
                <w:numId w:val="1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9</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從事二硫化碳</w:t>
            </w:r>
          </w:p>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(carbon disulfide)</w:t>
            </w:r>
            <w:r w:rsidRPr="009E2093">
              <w:rPr>
                <w:rFonts w:ascii="Times New Roman" w:eastAsia="標楷體" w:hAnsi="Times New Roman" w:cs="Times New Roman"/>
                <w:szCs w:val="24"/>
              </w:rPr>
              <w:t>之製造或處置作業</w:t>
            </w:r>
          </w:p>
          <w:p w:rsidR="00DE7018" w:rsidRPr="009E2093" w:rsidRDefault="00DE7018">
            <w:pPr>
              <w:kinsoku w:val="0"/>
              <w:overflowPunct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w:t>
            </w:r>
            <w:r w:rsidRPr="009E2093">
              <w:rPr>
                <w:rFonts w:ascii="Times New Roman" w:eastAsia="標楷體" w:hAnsi="Times New Roman" w:cs="Times New Roman"/>
                <w:spacing w:val="-6"/>
                <w:szCs w:val="24"/>
              </w:rPr>
              <w:t>carbon disulfide</w:t>
            </w:r>
            <w:r w:rsidRPr="009E2093">
              <w:rPr>
                <w:rFonts w:ascii="Times New Roman" w:eastAsia="標楷體" w:hAnsi="Times New Roman" w:cs="Times New Roman"/>
                <w:szCs w:val="24"/>
              </w:rPr>
              <w:t xml:space="preserv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神經系統、心臟血管、腎臟、肝臟、皮膚及眼睛疾病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nervous system, cardiovascular, kidney, liver, skin and eye diseases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３</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神經系統、心臟血管、腎臟、肝臟、皮膚及眼睛之理學檢查。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Checkup on nephrology system, cardiovascular, kidney, liver, skin and eyes.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尿蛋白及尿潛血之檢查。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心電圖檢查。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Electrocardiogram examination.</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10</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w:t>
            </w:r>
            <w:proofErr w:type="gramStart"/>
            <w:r w:rsidRPr="009E2093">
              <w:rPr>
                <w:rFonts w:ascii="Times New Roman" w:eastAsia="標楷體" w:hAnsi="Times New Roman" w:cs="Times New Roman"/>
                <w:szCs w:val="24"/>
              </w:rPr>
              <w:t>三</w:t>
            </w:r>
            <w:proofErr w:type="gramEnd"/>
            <w:r w:rsidRPr="009E2093">
              <w:rPr>
                <w:rFonts w:ascii="Times New Roman" w:eastAsia="標楷體" w:hAnsi="Times New Roman" w:cs="Times New Roman"/>
                <w:szCs w:val="24"/>
              </w:rPr>
              <w:t>氯乙烯</w:t>
            </w:r>
            <w:r w:rsidRPr="009E2093">
              <w:rPr>
                <w:rFonts w:ascii="Times New Roman" w:eastAsia="標楷體" w:hAnsi="Times New Roman" w:cs="Times New Roman"/>
                <w:spacing w:val="-8"/>
                <w:szCs w:val="24"/>
              </w:rPr>
              <w:t>(trichloroethylen</w:t>
            </w:r>
            <w:r w:rsidRPr="009E2093">
              <w:rPr>
                <w:rFonts w:ascii="Times New Roman" w:eastAsia="標楷體" w:hAnsi="Times New Roman" w:cs="Times New Roman"/>
                <w:szCs w:val="24"/>
              </w:rPr>
              <w:t>e)</w:t>
            </w:r>
            <w:r w:rsidRPr="009E2093">
              <w:rPr>
                <w:rFonts w:ascii="Times New Roman" w:eastAsia="標楷體" w:hAnsi="Times New Roman" w:cs="Times New Roman"/>
                <w:szCs w:val="24"/>
              </w:rPr>
              <w:t>、四氯乙烯</w:t>
            </w:r>
            <w:r w:rsidRPr="009E2093">
              <w:rPr>
                <w:rFonts w:ascii="Times New Roman" w:eastAsia="標楷體" w:hAnsi="Times New Roman" w:cs="Times New Roman"/>
                <w:szCs w:val="24"/>
              </w:rPr>
              <w:t>(tetrachloroeth- ylene)</w:t>
            </w:r>
            <w:r w:rsidRPr="009E2093">
              <w:rPr>
                <w:rFonts w:ascii="Times New Roman" w:eastAsia="標楷體" w:hAnsi="Times New Roman" w:cs="Times New Roman"/>
                <w:szCs w:val="24"/>
              </w:rPr>
              <w:t>之製造或處置作業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lastRenderedPageBreak/>
              <w:t xml:space="preserve">Workers who handle </w:t>
            </w:r>
            <w:r w:rsidRPr="009E2093">
              <w:rPr>
                <w:rFonts w:ascii="Times New Roman" w:eastAsia="標楷體" w:hAnsi="Times New Roman" w:cs="Times New Roman"/>
                <w:spacing w:val="-6"/>
                <w:szCs w:val="24"/>
              </w:rPr>
              <w:t xml:space="preserve">trichloroethylene and </w:t>
            </w:r>
            <w:r w:rsidRPr="009E2093">
              <w:rPr>
                <w:rFonts w:ascii="Times New Roman" w:eastAsia="標楷體" w:hAnsi="Times New Roman" w:cs="Times New Roman"/>
                <w:szCs w:val="24"/>
              </w:rPr>
              <w:t>tetrachloroethylene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神經、肝臟、腎臟、心臟及皮膚疾病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nerve, liver, kidney, heart and skin diseases.</w:t>
            </w:r>
          </w:p>
          <w:p w:rsidR="00DE7018" w:rsidRPr="009E2093" w:rsidRDefault="00DE7018" w:rsidP="00861DC7">
            <w:pPr>
              <w:pStyle w:val="a3"/>
              <w:numPr>
                <w:ilvl w:val="0"/>
                <w:numId w:val="2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神經、肝臟、腎臟、心臟及皮膚之理學檢查。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neuro system, liver, kidney, heart and skin.</w:t>
            </w:r>
          </w:p>
          <w:p w:rsidR="00DE7018" w:rsidRPr="009E2093" w:rsidRDefault="00DE7018" w:rsidP="00861DC7">
            <w:pPr>
              <w:pStyle w:val="a3"/>
              <w:numPr>
                <w:ilvl w:val="0"/>
                <w:numId w:val="2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尿蛋白及尿潛血之檢查。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urine protein and urinary occult blood.</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11</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從事二甲基甲醯胺</w:t>
            </w:r>
            <w:r w:rsidRPr="009E2093">
              <w:rPr>
                <w:rFonts w:ascii="Times New Roman" w:eastAsia="標楷體" w:hAnsi="Times New Roman" w:cs="Times New Roman"/>
                <w:spacing w:val="-6"/>
                <w:szCs w:val="24"/>
              </w:rPr>
              <w:t>(dimethyl formamid</w:t>
            </w:r>
            <w:r w:rsidRPr="009E2093">
              <w:rPr>
                <w:rFonts w:ascii="Times New Roman" w:eastAsia="標楷體" w:hAnsi="Times New Roman" w:cs="Times New Roman"/>
                <w:szCs w:val="24"/>
              </w:rPr>
              <w:t xml:space="preserve">e) </w:t>
            </w:r>
            <w:r w:rsidRPr="009E2093">
              <w:rPr>
                <w:rFonts w:ascii="Times New Roman" w:eastAsia="標楷體" w:hAnsi="Times New Roman" w:cs="Times New Roman"/>
                <w:szCs w:val="24"/>
              </w:rPr>
              <w:t>之製造或處置作業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w:t>
            </w:r>
            <w:r w:rsidRPr="009E2093">
              <w:rPr>
                <w:rFonts w:ascii="Times New Roman" w:eastAsia="標楷體" w:hAnsi="Times New Roman" w:cs="Times New Roman"/>
                <w:spacing w:val="-6"/>
                <w:szCs w:val="24"/>
              </w:rPr>
              <w:t>dimethyl formamide</w:t>
            </w:r>
            <w:r w:rsidRPr="009E2093">
              <w:rPr>
                <w:rFonts w:ascii="Times New Roman" w:eastAsia="標楷體" w:hAnsi="Times New Roman" w:cs="Times New Roman"/>
                <w:szCs w:val="24"/>
              </w:rPr>
              <w:t xml:space="preserv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酗酒及肝臟疾病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alcoholism and liver diseases.</w:t>
            </w:r>
          </w:p>
          <w:p w:rsidR="00DE7018" w:rsidRPr="009E2093" w:rsidRDefault="00DE7018" w:rsidP="00861DC7">
            <w:pPr>
              <w:pStyle w:val="a3"/>
              <w:numPr>
                <w:ilvl w:val="0"/>
                <w:numId w:val="2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肝臟、腎臟、心臟血管及皮膚之理學檢查。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liver, kidney, heart blood vessels and skin.</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12</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從事正己烷</w:t>
            </w:r>
            <w:r w:rsidRPr="009E2093">
              <w:rPr>
                <w:rFonts w:ascii="Times New Roman" w:eastAsia="標楷體" w:hAnsi="Times New Roman" w:cs="Times New Roman"/>
                <w:szCs w:val="24"/>
              </w:rPr>
              <w:t>(n-hexane)</w:t>
            </w:r>
            <w:r w:rsidRPr="009E2093">
              <w:rPr>
                <w:rFonts w:ascii="Times New Roman" w:eastAsia="標楷體" w:hAnsi="Times New Roman" w:cs="Times New Roman"/>
                <w:szCs w:val="24"/>
              </w:rPr>
              <w:t>之製造或處置作業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n-hexane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皮膚、呼吸器官、肝臟、腎臟及神經系統疾病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 on past medical history of skin, respiratory organs, liver, kidneys and nervous system diseases</w:t>
            </w:r>
          </w:p>
          <w:p w:rsidR="00DE7018" w:rsidRPr="009E2093" w:rsidRDefault="00DE7018" w:rsidP="00861DC7">
            <w:pPr>
              <w:pStyle w:val="a3"/>
              <w:numPr>
                <w:ilvl w:val="0"/>
                <w:numId w:val="2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神經及皮膚之理學檢查。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Physiology checkup of neuro and skin </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13</w:t>
            </w:r>
          </w:p>
        </w:tc>
        <w:tc>
          <w:tcPr>
            <w:tcW w:w="2191" w:type="dxa"/>
            <w:tcBorders>
              <w:top w:val="single" w:sz="4" w:space="0" w:color="auto"/>
              <w:left w:val="single" w:sz="4" w:space="0" w:color="auto"/>
              <w:bottom w:val="single" w:sz="4" w:space="0" w:color="auto"/>
              <w:right w:val="single" w:sz="4" w:space="0" w:color="auto"/>
            </w:tcBorders>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從事聯苯胺及其鹽類</w:t>
            </w:r>
            <w:r w:rsidRPr="009E2093">
              <w:rPr>
                <w:rFonts w:ascii="Times New Roman" w:eastAsia="標楷體" w:hAnsi="Times New Roman" w:cs="Times New Roman"/>
                <w:szCs w:val="24"/>
              </w:rPr>
              <w:t>(benzidine &amp; its salts)</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胺基聯苯及其鹽類</w:t>
            </w:r>
            <w:r w:rsidRPr="009E2093">
              <w:rPr>
                <w:rFonts w:ascii="Times New Roman" w:eastAsia="標楷體" w:hAnsi="Times New Roman" w:cs="Times New Roman"/>
                <w:szCs w:val="24"/>
              </w:rPr>
              <w:t>(4-aminodiphenyl &amp; its salts)</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硝基聯苯及其鹽類</w:t>
            </w:r>
            <w:r w:rsidRPr="009E2093">
              <w:rPr>
                <w:rFonts w:ascii="Times New Roman" w:eastAsia="標楷體" w:hAnsi="Times New Roman" w:cs="Times New Roman"/>
                <w:szCs w:val="24"/>
              </w:rPr>
              <w:t>(4-nitrodiphenyl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β-</w:t>
            </w:r>
            <w:r w:rsidRPr="009E2093">
              <w:rPr>
                <w:rFonts w:ascii="Times New Roman" w:eastAsia="標楷體" w:hAnsi="Times New Roman" w:cs="Times New Roman"/>
                <w:szCs w:val="24"/>
                <w:lang w:eastAsia="zh-CN"/>
              </w:rPr>
              <w:t>萘</w:t>
            </w:r>
            <w:r w:rsidRPr="009E2093">
              <w:rPr>
                <w:rFonts w:ascii="Times New Roman" w:eastAsia="標楷體" w:hAnsi="Times New Roman" w:cs="Times New Roman"/>
                <w:szCs w:val="24"/>
              </w:rPr>
              <w:t>胺及其鹽類</w:t>
            </w:r>
            <w:r w:rsidRPr="009E2093">
              <w:rPr>
                <w:rFonts w:ascii="Times New Roman" w:eastAsia="標楷體" w:hAnsi="Times New Roman" w:cs="Times New Roman"/>
                <w:szCs w:val="24"/>
              </w:rPr>
              <w:t>(β-naphthylamine &amp; its salts)</w:t>
            </w:r>
            <w:r w:rsidRPr="009E2093">
              <w:rPr>
                <w:rFonts w:ascii="Times New Roman" w:eastAsia="標楷體" w:hAnsi="Times New Roman" w:cs="Times New Roman"/>
                <w:szCs w:val="24"/>
              </w:rPr>
              <w:t>、二氯聯苯胺及其鹽類</w:t>
            </w:r>
            <w:r w:rsidRPr="009E2093">
              <w:rPr>
                <w:rFonts w:ascii="Times New Roman" w:eastAsia="標楷體" w:hAnsi="Times New Roman" w:cs="Times New Roman"/>
                <w:spacing w:val="-6"/>
                <w:szCs w:val="24"/>
              </w:rPr>
              <w:lastRenderedPageBreak/>
              <w:t>(dichlorobenzidine</w:t>
            </w:r>
            <w:r w:rsidRPr="009E2093">
              <w:rPr>
                <w:rFonts w:ascii="Times New Roman" w:eastAsia="標楷體" w:hAnsi="Times New Roman" w:cs="Times New Roman"/>
                <w:spacing w:val="-20"/>
                <w:szCs w:val="24"/>
              </w:rPr>
              <w:t xml:space="preserve"> &amp; its salts)</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α-</w:t>
            </w:r>
            <w:r w:rsidRPr="009E2093">
              <w:rPr>
                <w:rFonts w:ascii="Times New Roman" w:eastAsia="標楷體" w:hAnsi="Times New Roman" w:cs="Times New Roman"/>
                <w:szCs w:val="24"/>
                <w:lang w:eastAsia="zh-CN"/>
              </w:rPr>
              <w:t>萘</w:t>
            </w:r>
            <w:r w:rsidRPr="009E2093">
              <w:rPr>
                <w:rFonts w:ascii="Times New Roman" w:eastAsia="標楷體" w:hAnsi="Times New Roman" w:cs="Times New Roman"/>
                <w:szCs w:val="24"/>
              </w:rPr>
              <w:t>胺及其鹽類</w:t>
            </w:r>
            <w:r w:rsidRPr="009E2093">
              <w:rPr>
                <w:rFonts w:ascii="Times New Roman" w:eastAsia="標楷體" w:hAnsi="Times New Roman" w:cs="Times New Roman"/>
                <w:szCs w:val="24"/>
              </w:rPr>
              <w:t>(α-naphthylamine &amp; its salts)</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benzidine &amp; its salts, 4-aminodiphenyl &amp; its salts, 4-nitrodiphenyl &amp; its salts, β-naphthylamine &amp; its salts, dichlorobenzidine &amp; its salts, and α-naphthylamine &amp; its salts production and management.</w:t>
            </w:r>
          </w:p>
          <w:p w:rsidR="00DE7018" w:rsidRPr="009E2093" w:rsidRDefault="00DE7018">
            <w:pPr>
              <w:kinsoku w:val="0"/>
              <w:autoSpaceDE w:val="0"/>
              <w:autoSpaceDN w:val="0"/>
              <w:adjustRightInd w:val="0"/>
              <w:rPr>
                <w:rFonts w:ascii="Times New Roman" w:eastAsia="標楷體" w:hAnsi="Times New Roman" w:cs="Times New Roman"/>
                <w:szCs w:val="24"/>
              </w:rPr>
            </w:pP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tcPr>
          <w:p w:rsidR="00DE7018" w:rsidRPr="009E2093" w:rsidRDefault="00DE7018" w:rsidP="00861DC7">
            <w:pPr>
              <w:pStyle w:val="a3"/>
              <w:numPr>
                <w:ilvl w:val="0"/>
                <w:numId w:val="2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藥品服用狀況、腎臟疾病及家族</w:t>
            </w:r>
            <w:proofErr w:type="gramStart"/>
            <w:r w:rsidRPr="009E2093">
              <w:rPr>
                <w:rFonts w:ascii="Times New Roman" w:eastAsia="標楷體" w:hAnsi="Times New Roman" w:cs="Times New Roman"/>
                <w:szCs w:val="24"/>
              </w:rPr>
              <w:t>史既往病</w:t>
            </w:r>
            <w:proofErr w:type="gramEnd"/>
            <w:r w:rsidRPr="009E2093">
              <w:rPr>
                <w:rFonts w:ascii="Times New Roman" w:eastAsia="標楷體" w:hAnsi="Times New Roman" w:cs="Times New Roman"/>
                <w:szCs w:val="24"/>
              </w:rPr>
              <w:t>史之調查。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Medical history check on drug use status, kidney disease and family history.</w:t>
            </w:r>
          </w:p>
          <w:p w:rsidR="00DE7018" w:rsidRPr="009E2093" w:rsidRDefault="00DE7018" w:rsidP="00861DC7">
            <w:pPr>
              <w:pStyle w:val="a3"/>
              <w:numPr>
                <w:ilvl w:val="0"/>
                <w:numId w:val="2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泌尿系統及皮膚之理學檢查。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Physiology checkup of urology and skin.</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尿蛋白、尿潛血及尿</w:t>
            </w:r>
            <w:proofErr w:type="gramStart"/>
            <w:r w:rsidRPr="009E2093">
              <w:rPr>
                <w:rFonts w:ascii="Times New Roman" w:eastAsia="標楷體" w:hAnsi="Times New Roman" w:cs="Times New Roman"/>
                <w:szCs w:val="24"/>
              </w:rPr>
              <w:t>沉渣鏡檢</w:t>
            </w:r>
            <w:proofErr w:type="gramEnd"/>
            <w:r w:rsidRPr="009E2093">
              <w:rPr>
                <w:rFonts w:ascii="Times New Roman" w:eastAsia="標楷體" w:hAnsi="Times New Roman" w:cs="Times New Roman"/>
                <w:szCs w:val="24"/>
              </w:rPr>
              <w:t>。醫師認有必要時，得實施細胞診斷檢查。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Checkup on urinary protein, urinary occult blood and urine sediment microscopy. Diagnostic cytology may be required </w:t>
            </w:r>
            <w:r w:rsidRPr="009E2093">
              <w:rPr>
                <w:rFonts w:ascii="Times New Roman" w:eastAsia="標楷體" w:hAnsi="Times New Roman" w:cs="Times New Roman"/>
                <w:szCs w:val="24"/>
              </w:rPr>
              <w:lastRenderedPageBreak/>
              <w:t>according to doctor’s orders.</w:t>
            </w:r>
          </w:p>
          <w:p w:rsidR="00DE7018" w:rsidRPr="009E2093" w:rsidRDefault="00DE7018">
            <w:pPr>
              <w:kinsoku w:val="0"/>
              <w:autoSpaceDE w:val="0"/>
              <w:autoSpaceDN w:val="0"/>
              <w:adjustRightInd w:val="0"/>
              <w:jc w:val="both"/>
              <w:rPr>
                <w:rFonts w:ascii="Times New Roman" w:eastAsia="標楷體" w:hAnsi="Times New Roman" w:cs="Times New Roman"/>
                <w:szCs w:val="24"/>
              </w:rPr>
            </w:pP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14</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從事鈹及其</w:t>
            </w:r>
            <w:proofErr w:type="gramEnd"/>
            <w:r w:rsidRPr="009E2093">
              <w:rPr>
                <w:rFonts w:ascii="Times New Roman" w:eastAsia="標楷體" w:hAnsi="Times New Roman" w:cs="Times New Roman"/>
                <w:szCs w:val="24"/>
              </w:rPr>
              <w:t>化合物</w:t>
            </w:r>
            <w:r w:rsidRPr="009E2093">
              <w:rPr>
                <w:rFonts w:ascii="Times New Roman" w:eastAsia="標楷體" w:hAnsi="Times New Roman" w:cs="Times New Roman"/>
                <w:szCs w:val="24"/>
              </w:rPr>
              <w:t xml:space="preserve">(beryllium &amp; its compounds) </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beryllium &amp; its compounds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2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2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咳嗽、呼吸困難等呼吸器官症狀、體重減輕、皮膚炎、肝及關節病變</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cough, dyspnea, weight loss, dermatitis, past history of liver and joint diseases.</w:t>
            </w:r>
          </w:p>
          <w:p w:rsidR="00DE7018" w:rsidRPr="009E2093" w:rsidRDefault="00DE7018" w:rsidP="00861DC7">
            <w:pPr>
              <w:pStyle w:val="a3"/>
              <w:numPr>
                <w:ilvl w:val="0"/>
                <w:numId w:val="2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呼吸系統、肝臟、腎臟及皮膚之理學檢查。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respiratory, liver, kidney and skin.</w:t>
            </w:r>
          </w:p>
          <w:p w:rsidR="00DE7018" w:rsidRPr="009E2093" w:rsidRDefault="00DE7018" w:rsidP="00861DC7">
            <w:pPr>
              <w:pStyle w:val="a3"/>
              <w:numPr>
                <w:ilvl w:val="0"/>
                <w:numId w:val="2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pPr>
              <w:kinsoku w:val="0"/>
              <w:autoSpaceDE w:val="0"/>
              <w:autoSpaceDN w:val="0"/>
              <w:adjustRightInd w:val="0"/>
              <w:ind w:left="476" w:hanging="476"/>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15</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從事氯乙烯</w:t>
            </w:r>
            <w:r w:rsidRPr="009E2093">
              <w:rPr>
                <w:rFonts w:ascii="Times New Roman" w:eastAsia="標楷體" w:hAnsi="Times New Roman" w:cs="Times New Roman"/>
                <w:spacing w:val="-10"/>
                <w:szCs w:val="24"/>
              </w:rPr>
              <w:t>(vinyl chloride)</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vinyl chloride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肝炎、輸血、服用肝毒性藥物及</w:t>
            </w:r>
            <w:proofErr w:type="gramStart"/>
            <w:r w:rsidRPr="009E2093">
              <w:rPr>
                <w:rFonts w:ascii="Times New Roman" w:eastAsia="標楷體" w:hAnsi="Times New Roman" w:cs="Times New Roman"/>
                <w:szCs w:val="24"/>
              </w:rPr>
              <w:t>接觸肝</w:t>
            </w:r>
            <w:proofErr w:type="gramEnd"/>
            <w:r w:rsidRPr="009E2093">
              <w:rPr>
                <w:rFonts w:ascii="Times New Roman" w:eastAsia="標楷體" w:hAnsi="Times New Roman" w:cs="Times New Roman"/>
                <w:szCs w:val="24"/>
              </w:rPr>
              <w:t>毒性之化學物等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 on medical history of hepatitis, blood transfusion, administration of hepatotoxic drugs and chemicals that are </w:t>
            </w:r>
            <w:r w:rsidRPr="009E2093">
              <w:rPr>
                <w:rFonts w:ascii="Times New Roman" w:eastAsia="標楷體" w:hAnsi="Times New Roman" w:cs="Times New Roman"/>
                <w:szCs w:val="24"/>
              </w:rPr>
              <w:lastRenderedPageBreak/>
              <w:t>related to hepatotoxicity.</w:t>
            </w:r>
          </w:p>
          <w:p w:rsidR="00DE7018" w:rsidRPr="009E2093" w:rsidRDefault="00DE7018" w:rsidP="00861DC7">
            <w:pPr>
              <w:pStyle w:val="a3"/>
              <w:numPr>
                <w:ilvl w:val="0"/>
                <w:numId w:val="3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肝臟、脾臟、腎臟、手部皮膚及呼吸系統之理學檢查。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liver, spleen, kidney, hand skin and respiratory system.</w:t>
            </w:r>
          </w:p>
          <w:p w:rsidR="00DE7018" w:rsidRPr="009E2093" w:rsidRDefault="00DE7018" w:rsidP="00861DC7">
            <w:pPr>
              <w:pStyle w:val="a3"/>
              <w:numPr>
                <w:ilvl w:val="0"/>
                <w:numId w:val="30"/>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16</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從事苯</w:t>
            </w:r>
            <w:r w:rsidRPr="009E2093">
              <w:rPr>
                <w:rFonts w:ascii="Times New Roman" w:eastAsia="標楷體" w:hAnsi="Times New Roman" w:cs="Times New Roman"/>
                <w:szCs w:val="24"/>
              </w:rPr>
              <w:t>(benzene)</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benzene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1"/>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1"/>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血液疾病、腎臟疾病、肝臟疾病及長期服藥等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blood diseases, kidney diseases, liver diseases and long-term medication.</w:t>
            </w:r>
          </w:p>
          <w:p w:rsidR="00DE7018" w:rsidRPr="009E2093" w:rsidRDefault="00DE7018" w:rsidP="00861DC7">
            <w:pPr>
              <w:pStyle w:val="a3"/>
              <w:numPr>
                <w:ilvl w:val="0"/>
                <w:numId w:val="31"/>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血液系統、皮膚黏膜（含口腔）及結膜之理學檢查。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blood system, mucocutaneous (including oral cavity) and conjunctiva.</w:t>
            </w:r>
          </w:p>
          <w:p w:rsidR="00DE7018" w:rsidRPr="009E2093" w:rsidRDefault="00DE7018" w:rsidP="00861DC7">
            <w:pPr>
              <w:pStyle w:val="a3"/>
              <w:numPr>
                <w:ilvl w:val="0"/>
                <w:numId w:val="31"/>
              </w:numPr>
              <w:kinsoku w:val="0"/>
              <w:autoSpaceDE w:val="0"/>
              <w:autoSpaceDN w:val="0"/>
              <w:adjustRightInd w:val="0"/>
              <w:ind w:leftChars="0"/>
              <w:jc w:val="both"/>
              <w:rPr>
                <w:rFonts w:ascii="Times New Roman" w:eastAsia="標楷體" w:hAnsi="Times New Roman" w:cs="Times New Roman"/>
                <w:szCs w:val="24"/>
              </w:rPr>
            </w:pPr>
            <w:proofErr w:type="gramStart"/>
            <w:r w:rsidRPr="009E2093">
              <w:rPr>
                <w:rFonts w:ascii="Times New Roman" w:eastAsia="標楷體" w:hAnsi="Times New Roman" w:cs="Times New Roman"/>
                <w:szCs w:val="24"/>
              </w:rPr>
              <w:t>血球比容值</w:t>
            </w:r>
            <w:proofErr w:type="gramEnd"/>
            <w:r w:rsidRPr="009E2093">
              <w:rPr>
                <w:rFonts w:ascii="Times New Roman" w:eastAsia="標楷體" w:hAnsi="Times New Roman" w:cs="Times New Roman"/>
                <w:szCs w:val="24"/>
              </w:rPr>
              <w:t>、血色素、紅血球數、白血球數及血小板數之檢查。</w:t>
            </w:r>
          </w:p>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Checkup on hematocrit, hemoglobin, red blood cell count, white blood cell count, and platelet count</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17</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4-</w:t>
            </w:r>
            <w:r w:rsidRPr="009E2093">
              <w:rPr>
                <w:rFonts w:ascii="Times New Roman" w:eastAsia="標楷體" w:hAnsi="Times New Roman" w:cs="Times New Roman"/>
                <w:szCs w:val="24"/>
              </w:rPr>
              <w:t>二異氰酸甲苯</w:t>
            </w:r>
            <w:r w:rsidRPr="009E2093">
              <w:rPr>
                <w:rFonts w:ascii="Times New Roman" w:eastAsia="標楷體" w:hAnsi="Times New Roman" w:cs="Times New Roman"/>
                <w:szCs w:val="24"/>
              </w:rPr>
              <w:t xml:space="preserve"> (2,4-toluene diisocy-anate; TDI) </w:t>
            </w:r>
            <w:r w:rsidRPr="009E2093">
              <w:rPr>
                <w:rFonts w:ascii="Times New Roman" w:eastAsia="標楷體" w:hAnsi="Times New Roman" w:cs="Times New Roman"/>
                <w:szCs w:val="24"/>
              </w:rPr>
              <w:t>或</w:t>
            </w:r>
            <w:r w:rsidRPr="009E2093">
              <w:rPr>
                <w:rFonts w:ascii="Times New Roman" w:eastAsia="標楷體" w:hAnsi="Times New Roman" w:cs="Times New Roman"/>
                <w:szCs w:val="24"/>
              </w:rPr>
              <w:t>2</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6-</w:t>
            </w:r>
            <w:r w:rsidRPr="009E2093">
              <w:rPr>
                <w:rFonts w:ascii="Times New Roman" w:eastAsia="標楷體" w:hAnsi="Times New Roman" w:cs="Times New Roman"/>
                <w:szCs w:val="24"/>
              </w:rPr>
              <w:t>二異氰酸甲苯</w:t>
            </w:r>
            <w:r w:rsidRPr="009E2093">
              <w:rPr>
                <w:rFonts w:ascii="Times New Roman" w:eastAsia="標楷體" w:hAnsi="Times New Roman" w:cs="Times New Roman"/>
                <w:szCs w:val="24"/>
              </w:rPr>
              <w:t>(2,6-toluene diisocyanate; TDI)</w:t>
            </w:r>
            <w:r w:rsidRPr="009E2093">
              <w:rPr>
                <w:rFonts w:ascii="Times New Roman" w:eastAsia="標楷體" w:hAnsi="Times New Roman" w:cs="Times New Roman"/>
                <w:szCs w:val="24"/>
              </w:rPr>
              <w:t>、４，４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二異氰酸二苯甲烷</w:t>
            </w:r>
            <w:r w:rsidRPr="009E2093">
              <w:rPr>
                <w:rFonts w:ascii="Times New Roman" w:eastAsia="標楷體" w:hAnsi="Times New Roman" w:cs="Times New Roman"/>
                <w:spacing w:val="-10"/>
                <w:szCs w:val="24"/>
              </w:rPr>
              <w:t xml:space="preserve">(4,4-methylene </w:t>
            </w:r>
            <w:r w:rsidRPr="009E2093">
              <w:rPr>
                <w:rFonts w:ascii="Times New Roman" w:eastAsia="標楷體" w:hAnsi="Times New Roman" w:cs="Times New Roman"/>
                <w:szCs w:val="24"/>
              </w:rPr>
              <w:t>bisphenyl diisocyanate; MDI)</w:t>
            </w:r>
            <w:r w:rsidRPr="009E2093">
              <w:rPr>
                <w:rFonts w:ascii="Times New Roman" w:eastAsia="標楷體" w:hAnsi="Times New Roman" w:cs="Times New Roman"/>
                <w:szCs w:val="24"/>
              </w:rPr>
              <w:t>、二異氰酸</w:t>
            </w:r>
            <w:proofErr w:type="gramStart"/>
            <w:r w:rsidRPr="009E2093">
              <w:rPr>
                <w:rFonts w:ascii="Times New Roman" w:eastAsia="標楷體" w:hAnsi="Times New Roman" w:cs="Times New Roman"/>
                <w:szCs w:val="24"/>
              </w:rPr>
              <w:t>異佛爾酮</w:t>
            </w:r>
            <w:proofErr w:type="gramEnd"/>
            <w:r w:rsidRPr="009E2093">
              <w:rPr>
                <w:rFonts w:ascii="Times New Roman" w:eastAsia="標楷體" w:hAnsi="Times New Roman" w:cs="Times New Roman"/>
                <w:spacing w:val="-6"/>
                <w:szCs w:val="24"/>
              </w:rPr>
              <w:t>(isophorone diiso</w:t>
            </w:r>
            <w:r w:rsidRPr="009E2093">
              <w:rPr>
                <w:rFonts w:ascii="Times New Roman" w:eastAsia="標楷體" w:hAnsi="Times New Roman" w:cs="Times New Roman"/>
                <w:szCs w:val="24"/>
              </w:rPr>
              <w:t>cyanate; IPDI)</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2,4-toluene diisocy-anate; TDI, </w:t>
            </w:r>
            <w:r w:rsidRPr="009E2093">
              <w:rPr>
                <w:rFonts w:ascii="Times New Roman" w:eastAsia="標楷體" w:hAnsi="Times New Roman" w:cs="Times New Roman"/>
                <w:szCs w:val="24"/>
              </w:rPr>
              <w:lastRenderedPageBreak/>
              <w:t>2,6-toluene diisocyanate; TDI, 4,4-methylene bisphenyl diisocyanate; MDI, and isophorone diisocyanate; IPDI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2"/>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2"/>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氣喘、慢性氣管炎及過敏</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asthma, chronic bronchitis and allergy.</w:t>
            </w:r>
          </w:p>
          <w:p w:rsidR="00DE7018" w:rsidRPr="009E2093" w:rsidRDefault="00DE7018" w:rsidP="00861DC7">
            <w:pPr>
              <w:pStyle w:val="a3"/>
              <w:numPr>
                <w:ilvl w:val="0"/>
                <w:numId w:val="32"/>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respiratory system and skin</w:t>
            </w:r>
          </w:p>
          <w:p w:rsidR="00DE7018" w:rsidRPr="009E2093" w:rsidRDefault="00DE7018">
            <w:pPr>
              <w:kinsoku w:val="0"/>
              <w:autoSpaceDE w:val="0"/>
              <w:autoSpaceDN w:val="0"/>
              <w:adjustRightInd w:val="0"/>
              <w:ind w:left="476" w:hanging="476"/>
              <w:rPr>
                <w:rFonts w:ascii="Times New Roman" w:eastAsia="標楷體" w:hAnsi="Times New Roman" w:cs="Times New Roman"/>
                <w:szCs w:val="24"/>
              </w:rPr>
            </w:pP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p w:rsidR="00DE7018" w:rsidRPr="009E2093" w:rsidRDefault="00DE7018">
            <w:pPr>
              <w:pStyle w:val="Default"/>
              <w:rPr>
                <w:rFonts w:ascii="Times New Roman" w:hAnsi="Times New Roman" w:cs="Times New Roman"/>
                <w:color w:val="auto"/>
                <w:kern w:val="2"/>
              </w:rPr>
            </w:pPr>
            <w:proofErr w:type="gramStart"/>
            <w:r w:rsidRPr="009E2093">
              <w:rPr>
                <w:rFonts w:ascii="Times New Roman" w:hAnsi="Times New Roman" w:cs="Times New Roman"/>
                <w:color w:val="auto"/>
                <w:kern w:val="2"/>
              </w:rPr>
              <w:t>註</w:t>
            </w:r>
            <w:proofErr w:type="gramEnd"/>
            <w:r w:rsidRPr="009E2093">
              <w:rPr>
                <w:rFonts w:ascii="Times New Roman" w:hAnsi="Times New Roman" w:cs="Times New Roman"/>
                <w:color w:val="auto"/>
                <w:kern w:val="2"/>
              </w:rPr>
              <w:t>：變更作業者應增列胸部</w:t>
            </w:r>
            <w:proofErr w:type="gramStart"/>
            <w:r w:rsidRPr="009E2093">
              <w:rPr>
                <w:rFonts w:ascii="Times New Roman" w:hAnsi="Times New Roman" w:cs="Times New Roman"/>
                <w:color w:val="auto"/>
                <w:kern w:val="2"/>
              </w:rPr>
              <w:t>Ｘ</w:t>
            </w:r>
            <w:proofErr w:type="gramEnd"/>
            <w:r w:rsidRPr="009E2093">
              <w:rPr>
                <w:rFonts w:ascii="Times New Roman" w:hAnsi="Times New Roman" w:cs="Times New Roman"/>
                <w:color w:val="auto"/>
                <w:kern w:val="2"/>
              </w:rPr>
              <w:t>光</w:t>
            </w:r>
            <w:r w:rsidRPr="009E2093">
              <w:rPr>
                <w:rFonts w:ascii="Times New Roman" w:hAnsi="Times New Roman" w:cs="Times New Roman"/>
                <w:color w:val="auto"/>
                <w:kern w:val="2"/>
              </w:rPr>
              <w:t>(</w:t>
            </w:r>
            <w:r w:rsidRPr="009E2093">
              <w:rPr>
                <w:rFonts w:ascii="Times New Roman" w:hAnsi="Times New Roman" w:cs="Times New Roman"/>
                <w:color w:val="auto"/>
                <w:kern w:val="2"/>
              </w:rPr>
              <w:t>大片</w:t>
            </w:r>
            <w:r w:rsidRPr="009E2093">
              <w:rPr>
                <w:rFonts w:ascii="Times New Roman" w:hAnsi="Times New Roman" w:cs="Times New Roman"/>
                <w:color w:val="auto"/>
                <w:kern w:val="2"/>
              </w:rPr>
              <w:t>)</w:t>
            </w:r>
            <w:r w:rsidRPr="009E2093">
              <w:rPr>
                <w:rFonts w:ascii="Times New Roman" w:hAnsi="Times New Roman" w:cs="Times New Roman"/>
                <w:color w:val="auto"/>
                <w:kern w:val="2"/>
              </w:rPr>
              <w:t>攝影檢查。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Workers who change there are of responsible operation should take chest X-ray (standard film).</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18</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w:t>
            </w:r>
            <w:proofErr w:type="gramStart"/>
            <w:r w:rsidRPr="009E2093">
              <w:rPr>
                <w:rFonts w:ascii="Times New Roman" w:eastAsia="標楷體" w:hAnsi="Times New Roman" w:cs="Times New Roman"/>
                <w:szCs w:val="24"/>
              </w:rPr>
              <w:t>石綿</w:t>
            </w:r>
            <w:proofErr w:type="gramEnd"/>
            <w:r w:rsidRPr="009E2093">
              <w:rPr>
                <w:rFonts w:ascii="Times New Roman" w:eastAsia="標楷體" w:hAnsi="Times New Roman" w:cs="Times New Roman"/>
                <w:szCs w:val="24"/>
              </w:rPr>
              <w:t>(asbestos)</w:t>
            </w:r>
            <w:r w:rsidRPr="009E2093">
              <w:rPr>
                <w:rFonts w:ascii="Times New Roman" w:eastAsia="標楷體" w:hAnsi="Times New Roman" w:cs="Times New Roman"/>
                <w:szCs w:val="24"/>
              </w:rPr>
              <w:t>之處置或使用作業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asbestos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呼吸系統症狀</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respiratory symptoms.</w:t>
            </w:r>
          </w:p>
          <w:p w:rsidR="00DE7018" w:rsidRPr="009E2093" w:rsidRDefault="00DE7018" w:rsidP="00861DC7">
            <w:pPr>
              <w:pStyle w:val="a3"/>
              <w:numPr>
                <w:ilvl w:val="0"/>
                <w:numId w:val="3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呼吸系統（含杵狀指）及皮膚之理學檢查。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respiratory system (including clubbing) and the skin.</w:t>
            </w:r>
          </w:p>
          <w:p w:rsidR="00DE7018" w:rsidRPr="009E2093" w:rsidRDefault="00DE7018" w:rsidP="00861DC7">
            <w:pPr>
              <w:pStyle w:val="a3"/>
              <w:numPr>
                <w:ilvl w:val="0"/>
                <w:numId w:val="33"/>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 FVC)</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19</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從事砷及其化合物</w:t>
            </w:r>
            <w:r w:rsidRPr="009E2093">
              <w:rPr>
                <w:rFonts w:ascii="Times New Roman" w:eastAsia="標楷體" w:hAnsi="Times New Roman" w:cs="Times New Roman"/>
                <w:szCs w:val="24"/>
              </w:rPr>
              <w:t>(arsenic &amp; its compounds)</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arsenic &amp; its compounds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呼吸系統症狀</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respiratory symptoms.</w:t>
            </w:r>
          </w:p>
          <w:p w:rsidR="00DE7018" w:rsidRPr="009E2093" w:rsidRDefault="00DE7018" w:rsidP="00861DC7">
            <w:pPr>
              <w:pStyle w:val="a3"/>
              <w:numPr>
                <w:ilvl w:val="0"/>
                <w:numId w:val="3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鼻腔、皮膚、呼吸道、腸胃及神經系統之理學檢查。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nasal, skin, respiratory, gastrointestinal and nervous system.</w:t>
            </w:r>
          </w:p>
          <w:p w:rsidR="00DE7018" w:rsidRPr="009E2093" w:rsidRDefault="00DE7018" w:rsidP="00861DC7">
            <w:pPr>
              <w:pStyle w:val="a3"/>
              <w:numPr>
                <w:ilvl w:val="0"/>
                <w:numId w:val="34"/>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尿蛋白、尿潛血及尿</w:t>
            </w:r>
            <w:proofErr w:type="gramStart"/>
            <w:r w:rsidRPr="009E2093">
              <w:rPr>
                <w:rFonts w:ascii="Times New Roman" w:eastAsia="標楷體" w:hAnsi="Times New Roman" w:cs="Times New Roman"/>
                <w:szCs w:val="24"/>
              </w:rPr>
              <w:t>沉渣鏡檢之</w:t>
            </w:r>
            <w:proofErr w:type="gramEnd"/>
            <w:r w:rsidRPr="009E2093">
              <w:rPr>
                <w:rFonts w:ascii="Times New Roman" w:eastAsia="標楷體" w:hAnsi="Times New Roman" w:cs="Times New Roman"/>
                <w:szCs w:val="24"/>
              </w:rPr>
              <w:t>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urine protein, urinary occult blood and urinary sediment microscopic.</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６</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proofErr w:type="gramStart"/>
            <w:r w:rsidRPr="009E2093">
              <w:rPr>
                <w:rFonts w:ascii="Times New Roman" w:eastAsia="標楷體" w:hAnsi="Times New Roman" w:cs="Times New Roman"/>
                <w:szCs w:val="24"/>
              </w:rPr>
              <w:t>血球比容值</w:t>
            </w:r>
            <w:proofErr w:type="gramEnd"/>
            <w:r w:rsidRPr="009E2093">
              <w:rPr>
                <w:rFonts w:ascii="Times New Roman" w:eastAsia="標楷體" w:hAnsi="Times New Roman" w:cs="Times New Roman"/>
                <w:szCs w:val="24"/>
              </w:rPr>
              <w:t>、血色素、紅血球數及白血球數之檢查。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Checkup on hematocrit values, hemoglobin, red blood cells </w:t>
            </w:r>
            <w:r w:rsidRPr="009E2093">
              <w:rPr>
                <w:rFonts w:ascii="Times New Roman" w:eastAsia="標楷體" w:hAnsi="Times New Roman" w:cs="Times New Roman"/>
                <w:szCs w:val="24"/>
              </w:rPr>
              <w:lastRenderedPageBreak/>
              <w:t>and white blood cells number.</w:t>
            </w:r>
          </w:p>
          <w:p w:rsidR="00DE7018" w:rsidRPr="009E2093" w:rsidRDefault="00DE7018" w:rsidP="00861DC7">
            <w:pPr>
              <w:pStyle w:val="Default"/>
              <w:numPr>
                <w:ilvl w:val="0"/>
                <w:numId w:val="16"/>
              </w:numPr>
              <w:jc w:val="both"/>
              <w:rPr>
                <w:rFonts w:ascii="Times New Roman" w:hAnsi="Times New Roman" w:cs="Times New Roman"/>
                <w:color w:val="auto"/>
                <w:kern w:val="2"/>
              </w:rPr>
            </w:pPr>
            <w:r w:rsidRPr="009E2093">
              <w:rPr>
                <w:rFonts w:ascii="Times New Roman" w:hAnsi="Times New Roman" w:cs="Times New Roman"/>
                <w:color w:val="auto"/>
                <w:kern w:val="2"/>
              </w:rPr>
              <w:t>尿中無機</w:t>
            </w:r>
            <w:proofErr w:type="gramStart"/>
            <w:r w:rsidRPr="009E2093">
              <w:rPr>
                <w:rFonts w:ascii="Times New Roman" w:hAnsi="Times New Roman" w:cs="Times New Roman"/>
                <w:color w:val="auto"/>
                <w:kern w:val="2"/>
              </w:rPr>
              <w:t>砷</w:t>
            </w:r>
            <w:proofErr w:type="gramEnd"/>
            <w:r w:rsidRPr="009E2093">
              <w:rPr>
                <w:rFonts w:ascii="Times New Roman" w:hAnsi="Times New Roman" w:cs="Times New Roman"/>
                <w:color w:val="auto"/>
                <w:kern w:val="2"/>
              </w:rPr>
              <w:t>檢查</w:t>
            </w:r>
            <w:r w:rsidRPr="009E2093">
              <w:rPr>
                <w:rFonts w:ascii="Times New Roman" w:hAnsi="Times New Roman" w:cs="Times New Roman"/>
                <w:color w:val="auto"/>
                <w:kern w:val="2"/>
              </w:rPr>
              <w:t>(</w:t>
            </w:r>
            <w:r w:rsidRPr="009E2093">
              <w:rPr>
                <w:rFonts w:ascii="Times New Roman" w:hAnsi="Times New Roman" w:cs="Times New Roman"/>
                <w:color w:val="auto"/>
                <w:kern w:val="2"/>
              </w:rPr>
              <w:t>包括三價砷、五價砷、單甲基砷、雙甲基砷及尿液</w:t>
            </w:r>
            <w:proofErr w:type="gramStart"/>
            <w:r w:rsidRPr="009E2093">
              <w:rPr>
                <w:rFonts w:ascii="Times New Roman" w:hAnsi="Times New Roman" w:cs="Times New Roman"/>
                <w:color w:val="auto"/>
                <w:kern w:val="2"/>
              </w:rPr>
              <w:t>肌</w:t>
            </w:r>
            <w:proofErr w:type="gramEnd"/>
            <w:r w:rsidRPr="009E2093">
              <w:rPr>
                <w:rFonts w:ascii="Times New Roman" w:hAnsi="Times New Roman" w:cs="Times New Roman"/>
                <w:color w:val="auto"/>
                <w:kern w:val="2"/>
              </w:rPr>
              <w:t>酸酐</w:t>
            </w:r>
            <w:r w:rsidRPr="009E2093">
              <w:rPr>
                <w:rFonts w:ascii="Times New Roman" w:hAnsi="Times New Roman" w:cs="Times New Roman"/>
                <w:color w:val="auto"/>
                <w:kern w:val="2"/>
              </w:rPr>
              <w:t>(</w:t>
            </w:r>
            <w:r w:rsidRPr="009E2093">
              <w:rPr>
                <w:rFonts w:ascii="Times New Roman" w:hAnsi="Times New Roman" w:cs="Times New Roman"/>
                <w:color w:val="auto"/>
                <w:kern w:val="2"/>
              </w:rPr>
              <w:t>變更作業者無須檢測</w:t>
            </w:r>
            <w:r w:rsidRPr="009E2093">
              <w:rPr>
                <w:rFonts w:ascii="Times New Roman" w:hAnsi="Times New Roman" w:cs="Times New Roman"/>
                <w:color w:val="auto"/>
                <w:kern w:val="2"/>
              </w:rPr>
              <w:t>))</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Checkup on inorganic arsenic in urine (including trivalent arsenic, pentavalent arsenic, monomethyl arsenic, dimethyl arsenic and urine creatinine) (exclude workers who change their responsible operation).</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20</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從事錳及其化合物（</w:t>
            </w:r>
            <w:proofErr w:type="gramStart"/>
            <w:r w:rsidRPr="009E2093">
              <w:rPr>
                <w:rFonts w:ascii="Times New Roman" w:eastAsia="標楷體" w:hAnsi="Times New Roman" w:cs="Times New Roman"/>
                <w:szCs w:val="24"/>
              </w:rPr>
              <w:t>一</w:t>
            </w:r>
            <w:proofErr w:type="gramEnd"/>
            <w:r w:rsidRPr="009E2093">
              <w:rPr>
                <w:rFonts w:ascii="Times New Roman" w:eastAsia="標楷體" w:hAnsi="Times New Roman" w:cs="Times New Roman"/>
                <w:szCs w:val="24"/>
              </w:rPr>
              <w:t>氧化錳及三氧化錳除外）</w:t>
            </w:r>
            <w:r w:rsidRPr="009E2093">
              <w:rPr>
                <w:rFonts w:ascii="Times New Roman" w:eastAsia="標楷體" w:hAnsi="Times New Roman" w:cs="Times New Roman"/>
                <w:szCs w:val="24"/>
              </w:rPr>
              <w:t>(manganese &amp; its compounds(except manganese monooxide, manganese trioxide))</w:t>
            </w:r>
            <w:r w:rsidRPr="009E2093">
              <w:rPr>
                <w:rFonts w:ascii="Times New Roman" w:eastAsia="標楷體" w:hAnsi="Times New Roman" w:cs="Times New Roman"/>
                <w:szCs w:val="24"/>
              </w:rPr>
              <w:t>之製造、處置或使用作業</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酗酒、精神、神經、肝臟及腎臟疾病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alcoholism, mental, nervous, liver and kidney diseases.</w:t>
            </w:r>
          </w:p>
          <w:p w:rsidR="00DE7018" w:rsidRPr="009E2093" w:rsidRDefault="00DE7018" w:rsidP="00861DC7">
            <w:pPr>
              <w:pStyle w:val="a3"/>
              <w:numPr>
                <w:ilvl w:val="0"/>
                <w:numId w:val="3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肺臟、神經（含巴金森症候群）及精神之理學檢查。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Physicalcheckup of lungs, nerves (including Parkinson's syndrome) and mental.</w:t>
            </w:r>
          </w:p>
          <w:p w:rsidR="00DE7018" w:rsidRPr="009E2093" w:rsidRDefault="00DE7018" w:rsidP="00861DC7">
            <w:pPr>
              <w:pStyle w:val="a3"/>
              <w:numPr>
                <w:ilvl w:val="0"/>
                <w:numId w:val="35"/>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21</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從事黃磷</w:t>
            </w:r>
            <w:r w:rsidRPr="009E2093">
              <w:rPr>
                <w:rFonts w:ascii="Times New Roman" w:eastAsia="標楷體" w:hAnsi="Times New Roman" w:cs="Times New Roman"/>
                <w:szCs w:val="24"/>
              </w:rPr>
              <w:t>(phosphorus)</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manganese &amp; its compounds (except manganese monooxide, manganese trioxide)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倦怠、貧血、食慾不振、胃部、肝臟、腎臟、眼睛及呼吸系統疾病</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fatigue, anemia, loss of appetite, gastric, liver, kidney, eyes and respiratory diseases.</w:t>
            </w:r>
          </w:p>
          <w:p w:rsidR="00DE7018" w:rsidRPr="009E2093" w:rsidRDefault="00DE7018" w:rsidP="00861DC7">
            <w:pPr>
              <w:pStyle w:val="a3"/>
              <w:numPr>
                <w:ilvl w:val="0"/>
                <w:numId w:val="3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眼睛、呼吸器官、肝臟、腎臟、皮膚、牙齒及下顎之理學檢查。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Physical checkup of eyes, respiratory organs, liver, kidneys, skin, teeth and jaws.</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４</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血清丙胺</w:t>
            </w:r>
            <w:proofErr w:type="gramStart"/>
            <w:r w:rsidRPr="009E2093">
              <w:rPr>
                <w:rFonts w:ascii="Times New Roman" w:eastAsia="標楷體" w:hAnsi="Times New Roman" w:cs="Times New Roman"/>
                <w:szCs w:val="24"/>
              </w:rPr>
              <w:t>酸轉胺</w:t>
            </w:r>
            <w:proofErr w:type="gramEnd"/>
            <w:r w:rsidRPr="009E2093">
              <w:rPr>
                <w:rFonts w:ascii="Times New Roman" w:eastAsia="標楷體" w:hAnsi="Times New Roman" w:cs="Times New Roman"/>
                <w:szCs w:val="24"/>
              </w:rPr>
              <w:t>酶</w:t>
            </w:r>
            <w:r w:rsidRPr="009E2093">
              <w:rPr>
                <w:rFonts w:ascii="Times New Roman" w:eastAsia="標楷體" w:hAnsi="Times New Roman" w:cs="Times New Roman"/>
                <w:szCs w:val="24"/>
              </w:rPr>
              <w:t>(ALT)</w:t>
            </w:r>
            <w:r w:rsidRPr="009E2093">
              <w:rPr>
                <w:rFonts w:ascii="Times New Roman" w:eastAsia="標楷體" w:hAnsi="Times New Roman" w:cs="Times New Roman"/>
                <w:szCs w:val="24"/>
              </w:rPr>
              <w:t>及加瑪麩胺醯轉移酶</w:t>
            </w:r>
            <w:r w:rsidRPr="009E2093">
              <w:rPr>
                <w:rFonts w:ascii="Times New Roman" w:eastAsia="標楷體" w:hAnsi="Times New Roman" w:cs="Times New Roman"/>
                <w:szCs w:val="24"/>
              </w:rPr>
              <w:t>(r-GT)</w:t>
            </w:r>
            <w:r w:rsidRPr="009E2093">
              <w:rPr>
                <w:rFonts w:ascii="Times New Roman" w:eastAsia="標楷體" w:hAnsi="Times New Roman" w:cs="Times New Roman"/>
                <w:szCs w:val="24"/>
              </w:rPr>
              <w:t>之檢查。</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Checkup on ALT and r-GT.</w:t>
            </w:r>
          </w:p>
          <w:p w:rsidR="00DE7018" w:rsidRPr="009E2093" w:rsidRDefault="00DE7018" w:rsidP="00861DC7">
            <w:pPr>
              <w:pStyle w:val="a3"/>
              <w:numPr>
                <w:ilvl w:val="0"/>
                <w:numId w:val="36"/>
              </w:numPr>
              <w:kinsoku w:val="0"/>
              <w:autoSpaceDE w:val="0"/>
              <w:autoSpaceDN w:val="0"/>
              <w:adjustRightInd w:val="0"/>
              <w:ind w:leftChars="0"/>
              <w:jc w:val="both"/>
              <w:rPr>
                <w:rFonts w:ascii="Times New Roman" w:eastAsia="標楷體" w:hAnsi="Times New Roman" w:cs="Times New Roman"/>
                <w:szCs w:val="24"/>
              </w:rPr>
            </w:pPr>
            <w:proofErr w:type="gramStart"/>
            <w:r w:rsidRPr="009E2093">
              <w:rPr>
                <w:rFonts w:ascii="Times New Roman" w:eastAsia="標楷體" w:hAnsi="Times New Roman" w:cs="Times New Roman"/>
                <w:szCs w:val="24"/>
              </w:rPr>
              <w:t>血球比容值</w:t>
            </w:r>
            <w:proofErr w:type="gramEnd"/>
            <w:r w:rsidRPr="009E2093">
              <w:rPr>
                <w:rFonts w:ascii="Times New Roman" w:eastAsia="標楷體" w:hAnsi="Times New Roman" w:cs="Times New Roman"/>
                <w:szCs w:val="24"/>
              </w:rPr>
              <w:t>、血色素、紅血球數、白血球數及白血球分類之檢查。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hematocrit, hemoglobin, red blood cell count, white blood cell count and white blood cell classification.</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22</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從事聯吡啶或巴拉刈</w:t>
            </w:r>
            <w:r w:rsidRPr="009E2093">
              <w:rPr>
                <w:rFonts w:ascii="Times New Roman" w:eastAsia="標楷體" w:hAnsi="Times New Roman" w:cs="Times New Roman"/>
                <w:szCs w:val="24"/>
              </w:rPr>
              <w:t>(paraquat)</w:t>
            </w:r>
            <w:r w:rsidRPr="009E2093">
              <w:rPr>
                <w:rFonts w:ascii="Times New Roman" w:eastAsia="標楷體" w:hAnsi="Times New Roman" w:cs="Times New Roman"/>
                <w:szCs w:val="24"/>
              </w:rPr>
              <w:t>之製造作業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who handle paraquat production </w:t>
            </w:r>
            <w:r w:rsidRPr="009E2093">
              <w:rPr>
                <w:rFonts w:ascii="Times New Roman" w:eastAsia="標楷體" w:hAnsi="Times New Roman" w:cs="Times New Roman"/>
                <w:szCs w:val="24"/>
              </w:rPr>
              <w:lastRenderedPageBreak/>
              <w:t>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皮膚角化、黑斑及疑似皮膚癌症病變</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 on medical history of skin keratosis, dark spots and </w:t>
            </w:r>
            <w:r w:rsidRPr="009E2093">
              <w:rPr>
                <w:rFonts w:ascii="Times New Roman" w:eastAsia="標楷體" w:hAnsi="Times New Roman" w:cs="Times New Roman"/>
                <w:szCs w:val="24"/>
              </w:rPr>
              <w:lastRenderedPageBreak/>
              <w:t>suspected skin cancer lesions.</w:t>
            </w:r>
          </w:p>
          <w:p w:rsidR="00DE7018" w:rsidRPr="009E2093" w:rsidRDefault="00DE7018" w:rsidP="00861DC7">
            <w:pPr>
              <w:pStyle w:val="a3"/>
              <w:numPr>
                <w:ilvl w:val="0"/>
                <w:numId w:val="37"/>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皮膚及指甲之理學檢查。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skin and nails.</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23</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從事粉塵危害預防標準所稱之粉塵作業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Dust Operation: Workers who handle Dust hazard prevention standard.</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肺結核、哮喘、塵肺症、心臟疾病等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tuberculosis, asthma, pneumoconiosis, heart disease.</w:t>
            </w:r>
          </w:p>
          <w:p w:rsidR="00DE7018" w:rsidRPr="009E2093" w:rsidRDefault="00DE7018" w:rsidP="00861DC7">
            <w:pPr>
              <w:pStyle w:val="a3"/>
              <w:numPr>
                <w:ilvl w:val="0"/>
                <w:numId w:val="3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呼吸系統及心臟循環之理學檢查。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respiratory system and cardio-circulation.</w:t>
            </w:r>
          </w:p>
          <w:p w:rsidR="00DE7018" w:rsidRPr="009E2093" w:rsidRDefault="00DE7018" w:rsidP="00861DC7">
            <w:pPr>
              <w:pStyle w:val="a3"/>
              <w:numPr>
                <w:ilvl w:val="0"/>
                <w:numId w:val="38"/>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光（大片）攝影檢查。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Chest X-ray (standard film).</w:t>
            </w:r>
          </w:p>
          <w:p w:rsidR="00DE7018" w:rsidRPr="009E2093" w:rsidRDefault="00DE7018">
            <w:pPr>
              <w:kinsoku w:val="0"/>
              <w:autoSpaceDE w:val="0"/>
              <w:autoSpaceDN w:val="0"/>
              <w:adjustRightInd w:val="0"/>
              <w:ind w:left="476" w:hanging="476"/>
              <w:jc w:val="both"/>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５</w:t>
            </w:r>
            <w:r w:rsidRPr="009E2093">
              <w:rPr>
                <w:rFonts w:ascii="Times New Roman" w:eastAsia="標楷體" w:hAnsi="Times New Roman" w:cs="Times New Roman"/>
                <w:szCs w:val="24"/>
              </w:rPr>
              <w:t xml:space="preserve">) </w:t>
            </w:r>
            <w:r w:rsidRPr="009E2093">
              <w:rPr>
                <w:rFonts w:ascii="Times New Roman" w:eastAsia="標楷體" w:hAnsi="Times New Roman" w:cs="Times New Roman"/>
                <w:szCs w:val="24"/>
              </w:rPr>
              <w:t>肺功能檢查</w:t>
            </w:r>
            <w:proofErr w:type="gramStart"/>
            <w:r w:rsidRPr="009E2093">
              <w:rPr>
                <w:rFonts w:ascii="Times New Roman" w:eastAsia="標楷體" w:hAnsi="Times New Roman" w:cs="Times New Roman"/>
                <w:szCs w:val="24"/>
              </w:rPr>
              <w:t>（</w:t>
            </w:r>
            <w:proofErr w:type="gramEnd"/>
            <w:r w:rsidRPr="009E2093">
              <w:rPr>
                <w:rFonts w:ascii="Times New Roman" w:eastAsia="標楷體" w:hAnsi="Times New Roman" w:cs="Times New Roman"/>
                <w:szCs w:val="24"/>
              </w:rPr>
              <w:t>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w:t>
            </w:r>
            <w:r w:rsidRPr="009E2093">
              <w:rPr>
                <w:rFonts w:ascii="Times New Roman" w:eastAsia="標楷體" w:hAnsi="Times New Roman" w:cs="Times New Roman"/>
                <w:szCs w:val="24"/>
                <w:vertAlign w:val="subscript"/>
              </w:rPr>
              <w:t>1.0</w:t>
            </w:r>
            <w:r w:rsidRPr="009E2093">
              <w:rPr>
                <w:rFonts w:ascii="Times New Roman" w:eastAsia="標楷體" w:hAnsi="Times New Roman" w:cs="Times New Roman"/>
                <w:szCs w:val="24"/>
              </w:rPr>
              <w:t>/ FVC)</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tc>
      </w:tr>
      <w:tr w:rsidR="003B1306" w:rsidRPr="009E2093" w:rsidTr="00DE7018">
        <w:trPr>
          <w:trHeight w:val="136"/>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24</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從事鉻酸及其鹽類</w:t>
            </w:r>
            <w:r w:rsidRPr="009E2093">
              <w:rPr>
                <w:rFonts w:ascii="Times New Roman" w:eastAsia="標楷體" w:hAnsi="Times New Roman" w:cs="Times New Roman"/>
                <w:szCs w:val="24"/>
              </w:rPr>
              <w:t>(chromic acid and chromate)</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chromic acid and chromate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39"/>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39"/>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咳嗽、咳痰、胸痛、鼻腔異常、皮膚症狀等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cough, sputum, chest pain, nasal abnormalities and skin symptoms.</w:t>
            </w:r>
          </w:p>
          <w:p w:rsidR="00DE7018" w:rsidRPr="009E2093" w:rsidRDefault="00DE7018" w:rsidP="00861DC7">
            <w:pPr>
              <w:pStyle w:val="a3"/>
              <w:numPr>
                <w:ilvl w:val="0"/>
                <w:numId w:val="39"/>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呼吸系統（鼻黏膜異常、鼻中膈穿孔）及皮膚（皮膚炎、潰瘍）之理學檢查。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Physical checkup of respiratory system (abnormal nasal mucosa, nasal septum perforation) and skin (dermatitis, ulcer).</w:t>
            </w:r>
          </w:p>
          <w:p w:rsidR="00DE7018" w:rsidRPr="009E2093" w:rsidRDefault="00DE7018" w:rsidP="00861DC7">
            <w:pPr>
              <w:pStyle w:val="a3"/>
              <w:numPr>
                <w:ilvl w:val="0"/>
                <w:numId w:val="39"/>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從事工作四年以上者，應實施胸部</w:t>
            </w:r>
            <w:proofErr w:type="gramStart"/>
            <w:r w:rsidRPr="009E2093">
              <w:rPr>
                <w:rFonts w:ascii="Times New Roman" w:eastAsia="標楷體" w:hAnsi="Times New Roman" w:cs="Times New Roman"/>
                <w:szCs w:val="24"/>
              </w:rPr>
              <w:t>Ｘ</w:t>
            </w:r>
            <w:proofErr w:type="gramEnd"/>
            <w:r w:rsidRPr="009E2093">
              <w:rPr>
                <w:rFonts w:ascii="Times New Roman" w:eastAsia="標楷體" w:hAnsi="Times New Roman" w:cs="Times New Roman"/>
                <w:szCs w:val="24"/>
              </w:rPr>
              <w:t>光攝影檢查。</w:t>
            </w:r>
          </w:p>
          <w:p w:rsidR="00DE7018" w:rsidRPr="009E2093" w:rsidRDefault="00DE7018">
            <w:pPr>
              <w:pStyle w:val="a3"/>
              <w:kinsoku w:val="0"/>
              <w:autoSpaceDE w:val="0"/>
              <w:autoSpaceDN w:val="0"/>
              <w:adjustRightInd w:val="0"/>
              <w:ind w:leftChars="0" w:left="720"/>
              <w:jc w:val="both"/>
              <w:rPr>
                <w:rFonts w:ascii="Times New Roman" w:eastAsia="標楷體" w:hAnsi="Times New Roman" w:cs="Times New Roman"/>
                <w:szCs w:val="24"/>
              </w:rPr>
            </w:pPr>
            <w:r w:rsidRPr="009E2093">
              <w:rPr>
                <w:rFonts w:ascii="Times New Roman" w:eastAsia="標楷體" w:hAnsi="Times New Roman" w:cs="Times New Roman"/>
                <w:szCs w:val="24"/>
              </w:rPr>
              <w:t>Workers who have 4 years of work experiences should have chest X-ray.</w:t>
            </w:r>
          </w:p>
        </w:tc>
      </w:tr>
      <w:tr w:rsidR="003B1306" w:rsidRPr="009E2093" w:rsidTr="00DE7018">
        <w:trPr>
          <w:trHeight w:val="2887"/>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25</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從事鎘及其</w:t>
            </w:r>
            <w:proofErr w:type="gramEnd"/>
            <w:r w:rsidRPr="009E2093">
              <w:rPr>
                <w:rFonts w:ascii="Times New Roman" w:eastAsia="標楷體" w:hAnsi="Times New Roman" w:cs="Times New Roman"/>
                <w:szCs w:val="24"/>
              </w:rPr>
              <w:t>化合物</w:t>
            </w:r>
            <w:r w:rsidRPr="009E2093">
              <w:rPr>
                <w:rFonts w:ascii="Times New Roman" w:eastAsia="標楷體" w:hAnsi="Times New Roman" w:cs="Times New Roman"/>
                <w:szCs w:val="24"/>
              </w:rPr>
              <w:t>(cadmium and its compounds)</w:t>
            </w:r>
            <w:r w:rsidRPr="009E2093">
              <w:rPr>
                <w:rFonts w:ascii="Times New Roman" w:eastAsia="標楷體" w:hAnsi="Times New Roman" w:cs="Times New Roman"/>
                <w:szCs w:val="24"/>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cadmium and its compounds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a3"/>
              <w:numPr>
                <w:ilvl w:val="0"/>
                <w:numId w:val="40"/>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作業經歷、生活習慣及自覺症狀之調查。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Check on work experiences, daily schedule, and self-reported symptoms.</w:t>
            </w:r>
          </w:p>
          <w:p w:rsidR="00DE7018" w:rsidRPr="009E2093" w:rsidRDefault="00DE7018" w:rsidP="00861DC7">
            <w:pPr>
              <w:pStyle w:val="a3"/>
              <w:numPr>
                <w:ilvl w:val="0"/>
                <w:numId w:val="40"/>
              </w:numPr>
              <w:tabs>
                <w:tab w:val="left" w:pos="9330"/>
                <w:tab w:val="right" w:pos="14002"/>
              </w:tabs>
              <w:adjustRightInd w:val="0"/>
              <w:ind w:leftChars="0"/>
              <w:rPr>
                <w:rFonts w:ascii="Times New Roman" w:eastAsia="標楷體" w:hAnsi="Times New Roman" w:cs="Times New Roman"/>
                <w:szCs w:val="24"/>
              </w:rPr>
            </w:pPr>
            <w:proofErr w:type="gramStart"/>
            <w:r w:rsidRPr="009E2093">
              <w:rPr>
                <w:rFonts w:ascii="Times New Roman" w:eastAsia="標楷體" w:hAnsi="Times New Roman" w:cs="Times New Roman"/>
                <w:szCs w:val="24"/>
              </w:rPr>
              <w:t>鎘或其</w:t>
            </w:r>
            <w:proofErr w:type="gramEnd"/>
            <w:r w:rsidRPr="009E2093">
              <w:rPr>
                <w:rFonts w:ascii="Times New Roman" w:eastAsia="標楷體" w:hAnsi="Times New Roman" w:cs="Times New Roman"/>
                <w:szCs w:val="24"/>
              </w:rPr>
              <w:t>化合物引起之呼吸器官症狀、胃腸症狀等</w:t>
            </w:r>
            <w:proofErr w:type="gramStart"/>
            <w:r w:rsidRPr="009E2093">
              <w:rPr>
                <w:rFonts w:ascii="Times New Roman" w:eastAsia="標楷體" w:hAnsi="Times New Roman" w:cs="Times New Roman"/>
                <w:szCs w:val="24"/>
              </w:rPr>
              <w:t>既往病史</w:t>
            </w:r>
            <w:proofErr w:type="gramEnd"/>
            <w:r w:rsidRPr="009E2093">
              <w:rPr>
                <w:rFonts w:ascii="Times New Roman" w:eastAsia="標楷體" w:hAnsi="Times New Roman" w:cs="Times New Roman"/>
                <w:szCs w:val="24"/>
              </w:rPr>
              <w:t>之調查。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Check on medical history of respiratory symptoms and gastrointestinal symptoms caused by cadmium or its compounds.</w:t>
            </w:r>
          </w:p>
          <w:p w:rsidR="00DE7018" w:rsidRPr="009E2093" w:rsidRDefault="00DE7018" w:rsidP="00861DC7">
            <w:pPr>
              <w:pStyle w:val="a3"/>
              <w:numPr>
                <w:ilvl w:val="0"/>
                <w:numId w:val="40"/>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體重測量。</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lastRenderedPageBreak/>
              <w:t>Weight measurement</w:t>
            </w:r>
          </w:p>
          <w:p w:rsidR="00DE7018" w:rsidRPr="009E2093" w:rsidRDefault="00DE7018" w:rsidP="00861DC7">
            <w:pPr>
              <w:pStyle w:val="a3"/>
              <w:numPr>
                <w:ilvl w:val="0"/>
                <w:numId w:val="40"/>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門齒或大齒鎘黃色環、鼻黏膜及貧血之理學檢查。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 xml:space="preserve">Physical checkup of incisors or large teeth cadmium ring, nasal mucosa and anemia </w:t>
            </w:r>
          </w:p>
          <w:p w:rsidR="00DE7018" w:rsidRPr="009E2093" w:rsidRDefault="00DE7018" w:rsidP="00861DC7">
            <w:pPr>
              <w:pStyle w:val="a3"/>
              <w:numPr>
                <w:ilvl w:val="0"/>
                <w:numId w:val="40"/>
              </w:numPr>
              <w:tabs>
                <w:tab w:val="left" w:pos="9330"/>
                <w:tab w:val="right" w:pos="14002"/>
              </w:tabs>
              <w:adjustRightInd w:val="0"/>
              <w:ind w:leftChars="0"/>
              <w:rPr>
                <w:rFonts w:ascii="Times New Roman" w:eastAsia="標楷體" w:hAnsi="Times New Roman" w:cs="Times New Roman"/>
                <w:szCs w:val="24"/>
              </w:rPr>
            </w:pPr>
            <w:r w:rsidRPr="009E2093">
              <w:rPr>
                <w:rFonts w:ascii="Times New Roman" w:eastAsia="標楷體" w:hAnsi="Times New Roman" w:cs="Times New Roman"/>
                <w:szCs w:val="24"/>
              </w:rPr>
              <w:t>尿蛋白檢查。</w:t>
            </w:r>
          </w:p>
          <w:p w:rsidR="00DE7018" w:rsidRPr="009E2093" w:rsidRDefault="00DE7018">
            <w:pPr>
              <w:pStyle w:val="a3"/>
              <w:tabs>
                <w:tab w:val="left" w:pos="9330"/>
                <w:tab w:val="right" w:pos="14002"/>
              </w:tabs>
              <w:adjustRightInd w:val="0"/>
              <w:ind w:leftChars="0" w:left="720"/>
              <w:rPr>
                <w:rFonts w:ascii="Times New Roman" w:eastAsia="標楷體" w:hAnsi="Times New Roman" w:cs="Times New Roman"/>
                <w:szCs w:val="24"/>
              </w:rPr>
            </w:pPr>
            <w:r w:rsidRPr="009E2093">
              <w:rPr>
                <w:rFonts w:ascii="Times New Roman" w:eastAsia="標楷體" w:hAnsi="Times New Roman" w:cs="Times New Roman"/>
                <w:szCs w:val="24"/>
              </w:rPr>
              <w:t>Checkup on urine protein.</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6</w:t>
            </w:r>
            <w:r w:rsidRPr="009E2093">
              <w:rPr>
                <w:rFonts w:ascii="Times New Roman" w:hAnsi="Times New Roman" w:cs="Times New Roman"/>
                <w:color w:val="auto"/>
                <w:kern w:val="2"/>
              </w:rPr>
              <w:t>）尿中鎘檢查</w:t>
            </w:r>
            <w:r w:rsidRPr="009E2093">
              <w:rPr>
                <w:rFonts w:ascii="Times New Roman" w:hAnsi="Times New Roman" w:cs="Times New Roman"/>
                <w:color w:val="auto"/>
                <w:kern w:val="2"/>
              </w:rPr>
              <w:t>(</w:t>
            </w:r>
            <w:r w:rsidRPr="009E2093">
              <w:rPr>
                <w:rFonts w:ascii="Times New Roman" w:hAnsi="Times New Roman" w:cs="Times New Roman"/>
                <w:color w:val="auto"/>
                <w:kern w:val="2"/>
              </w:rPr>
              <w:t>變更作業者無須檢測</w:t>
            </w:r>
            <w:r w:rsidRPr="009E2093">
              <w:rPr>
                <w:rFonts w:ascii="Times New Roman" w:hAnsi="Times New Roman" w:cs="Times New Roman"/>
                <w:color w:val="auto"/>
                <w:kern w:val="2"/>
              </w:rPr>
              <w:t>)</w:t>
            </w:r>
            <w:r w:rsidRPr="009E2093">
              <w:rPr>
                <w:rFonts w:ascii="Times New Roman" w:hAnsi="Times New Roman" w:cs="Times New Roman"/>
                <w:color w:val="auto"/>
                <w:kern w:val="2"/>
              </w:rPr>
              <w:t>。</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Checkup on urine cadmium (excluding workers who have changed their area of responsible operation).</w:t>
            </w:r>
          </w:p>
          <w:p w:rsidR="00DE7018" w:rsidRPr="009E2093" w:rsidRDefault="00DE7018">
            <w:pPr>
              <w:tabs>
                <w:tab w:val="left" w:pos="9330"/>
                <w:tab w:val="right" w:pos="14002"/>
              </w:tabs>
              <w:adjustRightInd w:val="0"/>
              <w:rPr>
                <w:rFonts w:ascii="Times New Roman" w:eastAsia="標楷體" w:hAnsi="Times New Roman" w:cs="Times New Roman"/>
                <w:szCs w:val="24"/>
              </w:rPr>
            </w:pPr>
            <w:r w:rsidRPr="009E2093">
              <w:rPr>
                <w:rFonts w:ascii="Times New Roman" w:eastAsia="標楷體" w:hAnsi="Times New Roman" w:cs="Times New Roman"/>
                <w:szCs w:val="24"/>
              </w:rPr>
              <w:t>（</w:t>
            </w:r>
            <w:r w:rsidRPr="009E2093">
              <w:rPr>
                <w:rFonts w:ascii="Times New Roman" w:eastAsia="標楷體" w:hAnsi="Times New Roman" w:cs="Times New Roman"/>
                <w:szCs w:val="24"/>
              </w:rPr>
              <w:t>7</w:t>
            </w:r>
            <w:r w:rsidRPr="009E2093">
              <w:rPr>
                <w:rFonts w:ascii="Times New Roman" w:eastAsia="標楷體" w:hAnsi="Times New Roman" w:cs="Times New Roman"/>
                <w:szCs w:val="24"/>
              </w:rPr>
              <w:t>）呼吸器官有自覺症狀時，應實施胸部理學檢查及肺</w:t>
            </w:r>
            <w:proofErr w:type="gramStart"/>
            <w:r w:rsidRPr="009E2093">
              <w:rPr>
                <w:rFonts w:ascii="Times New Roman" w:eastAsia="標楷體" w:hAnsi="Times New Roman" w:cs="Times New Roman"/>
                <w:szCs w:val="24"/>
              </w:rPr>
              <w:t>功</w:t>
            </w:r>
            <w:proofErr w:type="gramEnd"/>
            <w:r w:rsidRPr="009E2093">
              <w:rPr>
                <w:rFonts w:ascii="Times New Roman" w:eastAsia="標楷體" w:hAnsi="Times New Roman" w:cs="Times New Roman"/>
                <w:szCs w:val="24"/>
              </w:rPr>
              <w:t>功能</w:t>
            </w:r>
          </w:p>
          <w:p w:rsidR="00DE7018" w:rsidRPr="009E2093" w:rsidRDefault="00DE7018">
            <w:pPr>
              <w:tabs>
                <w:tab w:val="left" w:pos="9330"/>
                <w:tab w:val="right" w:pos="14002"/>
              </w:tabs>
              <w:adjustRightInd w:val="0"/>
              <w:ind w:leftChars="250" w:left="600"/>
              <w:rPr>
                <w:rFonts w:ascii="Times New Roman" w:eastAsia="標楷體" w:hAnsi="Times New Roman" w:cs="Times New Roman"/>
                <w:szCs w:val="24"/>
              </w:rPr>
            </w:pPr>
            <w:r w:rsidRPr="009E2093">
              <w:rPr>
                <w:rFonts w:ascii="Times New Roman" w:eastAsia="標楷體" w:hAnsi="Times New Roman" w:cs="Times New Roman"/>
                <w:szCs w:val="24"/>
              </w:rPr>
              <w:t>檢查（包括用力肺活量</w:t>
            </w:r>
            <w:r w:rsidRPr="009E2093">
              <w:rPr>
                <w:rFonts w:ascii="Times New Roman" w:eastAsia="標楷體" w:hAnsi="Times New Roman" w:cs="Times New Roman"/>
                <w:szCs w:val="24"/>
              </w:rPr>
              <w:t>(FVC)</w:t>
            </w:r>
            <w:r w:rsidRPr="009E2093">
              <w:rPr>
                <w:rFonts w:ascii="Times New Roman" w:eastAsia="標楷體" w:hAnsi="Times New Roman" w:cs="Times New Roman"/>
                <w:szCs w:val="24"/>
              </w:rPr>
              <w:t>、一秒最大呼氣量</w:t>
            </w:r>
            <w:r w:rsidRPr="009E2093">
              <w:rPr>
                <w:rFonts w:ascii="Times New Roman" w:eastAsia="標楷體" w:hAnsi="Times New Roman" w:cs="Times New Roman"/>
                <w:szCs w:val="24"/>
              </w:rPr>
              <w:t>(FEV1.0)</w:t>
            </w:r>
            <w:r w:rsidRPr="009E2093">
              <w:rPr>
                <w:rFonts w:ascii="Times New Roman" w:eastAsia="標楷體" w:hAnsi="Times New Roman" w:cs="Times New Roman"/>
                <w:szCs w:val="24"/>
              </w:rPr>
              <w:t>及</w:t>
            </w:r>
            <w:r w:rsidRPr="009E2093">
              <w:rPr>
                <w:rFonts w:ascii="Times New Roman" w:eastAsia="標楷體" w:hAnsi="Times New Roman" w:cs="Times New Roman"/>
                <w:szCs w:val="24"/>
              </w:rPr>
              <w:t>FEV1.0/FVC</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變更作業者無須檢測</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pPr>
              <w:tabs>
                <w:tab w:val="left" w:pos="9330"/>
                <w:tab w:val="right" w:pos="14002"/>
              </w:tabs>
              <w:adjustRightInd w:val="0"/>
              <w:ind w:leftChars="250" w:left="600"/>
              <w:rPr>
                <w:rFonts w:ascii="Times New Roman" w:eastAsia="標楷體" w:hAnsi="Times New Roman" w:cs="Times New Roman"/>
                <w:szCs w:val="24"/>
              </w:rPr>
            </w:pPr>
            <w:r w:rsidRPr="009E2093">
              <w:rPr>
                <w:rFonts w:ascii="Times New Roman" w:eastAsia="標楷體" w:hAnsi="Times New Roman" w:cs="Times New Roman"/>
                <w:szCs w:val="24"/>
              </w:rPr>
              <w:t xml:space="preserve">Workers should take checkup on chest physiology and pulmonary function (including FVC, FEV 1.0 and FEV1.0 / FVC), when respiratory symptoms are present (excluding workers who have changed there area of responsible operation). </w:t>
            </w:r>
          </w:p>
        </w:tc>
      </w:tr>
      <w:tr w:rsidR="003B1306" w:rsidRPr="009E2093" w:rsidTr="00DE7018">
        <w:trPr>
          <w:trHeight w:val="847"/>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u w:val="single"/>
              </w:rPr>
            </w:pPr>
            <w:r w:rsidRPr="009E2093">
              <w:rPr>
                <w:rFonts w:ascii="Times New Roman" w:eastAsia="標楷體" w:hAnsi="Times New Roman" w:cs="Times New Roman"/>
                <w:szCs w:val="24"/>
              </w:rPr>
              <w:lastRenderedPageBreak/>
              <w:t>26</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pStyle w:val="Default"/>
              <w:rPr>
                <w:rFonts w:ascii="Times New Roman" w:hAnsi="Times New Roman" w:cs="Times New Roman"/>
                <w:color w:val="auto"/>
                <w:kern w:val="2"/>
              </w:rPr>
            </w:pPr>
            <w:proofErr w:type="gramStart"/>
            <w:r w:rsidRPr="009E2093">
              <w:rPr>
                <w:rFonts w:ascii="Times New Roman" w:hAnsi="Times New Roman" w:cs="Times New Roman"/>
                <w:color w:val="auto"/>
                <w:kern w:val="2"/>
              </w:rPr>
              <w:t>從事鎳及其</w:t>
            </w:r>
            <w:proofErr w:type="gramEnd"/>
            <w:r w:rsidRPr="009E2093">
              <w:rPr>
                <w:rFonts w:ascii="Times New Roman" w:hAnsi="Times New Roman" w:cs="Times New Roman"/>
                <w:color w:val="auto"/>
                <w:kern w:val="2"/>
              </w:rPr>
              <w:t>化合物</w:t>
            </w:r>
            <w:r w:rsidRPr="009E2093">
              <w:rPr>
                <w:rFonts w:ascii="Times New Roman" w:hAnsi="Times New Roman" w:cs="Times New Roman"/>
                <w:color w:val="auto"/>
                <w:kern w:val="2"/>
              </w:rPr>
              <w:t>(Nickel &amp; its compounds)</w:t>
            </w:r>
            <w:r w:rsidRPr="009E2093">
              <w:rPr>
                <w:rFonts w:ascii="Times New Roman" w:hAnsi="Times New Roman" w:cs="Times New Roman"/>
                <w:color w:val="auto"/>
                <w:kern w:val="2"/>
              </w:rPr>
              <w:t>之製造、處置或使用作業</w:t>
            </w:r>
          </w:p>
          <w:p w:rsidR="00DE7018" w:rsidRPr="009E2093" w:rsidRDefault="00DE7018">
            <w:pPr>
              <w:kinsoku w:val="0"/>
              <w:autoSpaceDE w:val="0"/>
              <w:autoSpaceDN w:val="0"/>
              <w:adjustRightInd w:val="0"/>
              <w:rPr>
                <w:rFonts w:ascii="Times New Roman" w:eastAsia="標楷體" w:hAnsi="Times New Roman" w:cs="Times New Roman"/>
                <w:szCs w:val="24"/>
              </w:rPr>
            </w:pPr>
            <w:r w:rsidRPr="009E2093">
              <w:rPr>
                <w:rFonts w:ascii="Times New Roman" w:eastAsia="標楷體" w:hAnsi="Times New Roman" w:cs="Times New Roman"/>
                <w:szCs w:val="24"/>
              </w:rPr>
              <w:t>Workers who handle Nickel &amp; its compounds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u w:val="single"/>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1"/>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1"/>
              </w:numPr>
              <w:jc w:val="both"/>
              <w:rPr>
                <w:rFonts w:ascii="Times New Roman" w:hAnsi="Times New Roman" w:cs="Times New Roman"/>
                <w:color w:val="auto"/>
                <w:kern w:val="2"/>
              </w:rPr>
            </w:pPr>
            <w:r w:rsidRPr="009E2093">
              <w:rPr>
                <w:rFonts w:ascii="Times New Roman" w:hAnsi="Times New Roman" w:cs="Times New Roman"/>
                <w:color w:val="auto"/>
                <w:kern w:val="2"/>
              </w:rPr>
              <w:t>呼吸系統、皮膚系統等</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Check on medical history of respiratory system and skin system.</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３</w:t>
            </w:r>
            <w:r w:rsidRPr="009E2093">
              <w:rPr>
                <w:rFonts w:ascii="Times New Roman" w:hAnsi="Times New Roman" w:cs="Times New Roman"/>
                <w:color w:val="auto"/>
                <w:kern w:val="2"/>
              </w:rPr>
              <w:t>)</w:t>
            </w:r>
            <w:r w:rsidRPr="009E2093">
              <w:rPr>
                <w:rFonts w:ascii="Times New Roman" w:hAnsi="Times New Roman" w:cs="Times New Roman"/>
                <w:color w:val="auto"/>
                <w:kern w:val="2"/>
              </w:rPr>
              <w:t>鼻腔、皮膚、呼吸道、腸胃及神經系統之理學檢查。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Physical checkup of nasal, skin, respiratory, gastrointestinal and nervous systems.</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４</w:t>
            </w:r>
            <w:r w:rsidRPr="009E2093">
              <w:rPr>
                <w:rFonts w:ascii="Times New Roman" w:hAnsi="Times New Roman" w:cs="Times New Roman"/>
                <w:color w:val="auto"/>
                <w:kern w:val="2"/>
              </w:rPr>
              <w:t>)</w:t>
            </w:r>
            <w:r w:rsidRPr="009E2093">
              <w:rPr>
                <w:rFonts w:ascii="Times New Roman" w:hAnsi="Times New Roman" w:cs="Times New Roman"/>
                <w:color w:val="auto"/>
                <w:kern w:val="2"/>
              </w:rPr>
              <w:t>胸部</w:t>
            </w:r>
            <w:proofErr w:type="gramStart"/>
            <w:r w:rsidRPr="009E2093">
              <w:rPr>
                <w:rFonts w:ascii="Times New Roman" w:hAnsi="Times New Roman" w:cs="Times New Roman"/>
                <w:color w:val="auto"/>
                <w:kern w:val="2"/>
              </w:rPr>
              <w:t>Ｘ</w:t>
            </w:r>
            <w:proofErr w:type="gramEnd"/>
            <w:r w:rsidRPr="009E2093">
              <w:rPr>
                <w:rFonts w:ascii="Times New Roman" w:hAnsi="Times New Roman" w:cs="Times New Roman"/>
                <w:color w:val="auto"/>
                <w:kern w:val="2"/>
              </w:rPr>
              <w:t>光</w:t>
            </w:r>
            <w:r w:rsidRPr="009E2093">
              <w:rPr>
                <w:rFonts w:ascii="Times New Roman" w:hAnsi="Times New Roman" w:cs="Times New Roman"/>
                <w:color w:val="auto"/>
                <w:kern w:val="2"/>
              </w:rPr>
              <w:t>(</w:t>
            </w:r>
            <w:r w:rsidRPr="009E2093">
              <w:rPr>
                <w:rFonts w:ascii="Times New Roman" w:hAnsi="Times New Roman" w:cs="Times New Roman"/>
                <w:color w:val="auto"/>
                <w:kern w:val="2"/>
              </w:rPr>
              <w:t>大片</w:t>
            </w:r>
            <w:r w:rsidRPr="009E2093">
              <w:rPr>
                <w:rFonts w:ascii="Times New Roman" w:hAnsi="Times New Roman" w:cs="Times New Roman"/>
                <w:color w:val="auto"/>
                <w:kern w:val="2"/>
              </w:rPr>
              <w:t>)</w:t>
            </w:r>
            <w:r w:rsidRPr="009E2093">
              <w:rPr>
                <w:rFonts w:ascii="Times New Roman" w:hAnsi="Times New Roman" w:cs="Times New Roman"/>
                <w:color w:val="auto"/>
                <w:kern w:val="2"/>
              </w:rPr>
              <w:t>攝影檢查。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Chest X-ray (Standard Film).</w:t>
            </w:r>
          </w:p>
          <w:p w:rsidR="00DE7018" w:rsidRPr="009E2093" w:rsidRDefault="00DE7018" w:rsidP="00861DC7">
            <w:pPr>
              <w:pStyle w:val="Default"/>
              <w:numPr>
                <w:ilvl w:val="0"/>
                <w:numId w:val="28"/>
              </w:numPr>
              <w:jc w:val="both"/>
              <w:rPr>
                <w:rFonts w:ascii="Times New Roman" w:hAnsi="Times New Roman" w:cs="Times New Roman"/>
                <w:color w:val="auto"/>
                <w:kern w:val="2"/>
              </w:rPr>
            </w:pPr>
            <w:r w:rsidRPr="009E2093">
              <w:rPr>
                <w:rFonts w:ascii="Times New Roman" w:hAnsi="Times New Roman" w:cs="Times New Roman"/>
                <w:color w:val="auto"/>
                <w:kern w:val="2"/>
              </w:rPr>
              <w:t>尿蛋白、尿潛血及尿</w:t>
            </w:r>
            <w:proofErr w:type="gramStart"/>
            <w:r w:rsidRPr="009E2093">
              <w:rPr>
                <w:rFonts w:ascii="Times New Roman" w:hAnsi="Times New Roman" w:cs="Times New Roman"/>
                <w:color w:val="auto"/>
                <w:kern w:val="2"/>
              </w:rPr>
              <w:t>沉渣鏡檢之</w:t>
            </w:r>
            <w:proofErr w:type="gramEnd"/>
            <w:r w:rsidRPr="009E2093">
              <w:rPr>
                <w:rFonts w:ascii="Times New Roman" w:hAnsi="Times New Roman" w:cs="Times New Roman"/>
                <w:color w:val="auto"/>
                <w:kern w:val="2"/>
              </w:rPr>
              <w:t>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urine protein, urinary occult blood and urinary sediment microscopic.</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６</w:t>
            </w:r>
            <w:r w:rsidRPr="009E2093">
              <w:rPr>
                <w:rFonts w:ascii="Times New Roman" w:hAnsi="Times New Roman" w:cs="Times New Roman"/>
                <w:color w:val="auto"/>
                <w:kern w:val="2"/>
              </w:rPr>
              <w:t>)</w:t>
            </w:r>
            <w:r w:rsidRPr="009E2093">
              <w:rPr>
                <w:rFonts w:ascii="Times New Roman" w:hAnsi="Times New Roman" w:cs="Times New Roman"/>
                <w:color w:val="auto"/>
                <w:kern w:val="2"/>
              </w:rPr>
              <w:t>肌酸酐</w:t>
            </w:r>
            <w:r w:rsidRPr="009E2093">
              <w:rPr>
                <w:rFonts w:ascii="Times New Roman" w:hAnsi="Times New Roman" w:cs="Times New Roman"/>
                <w:color w:val="auto"/>
                <w:kern w:val="2"/>
              </w:rPr>
              <w:t>(creatinine)</w:t>
            </w:r>
            <w:r w:rsidRPr="009E2093">
              <w:rPr>
                <w:rFonts w:ascii="Times New Roman" w:hAnsi="Times New Roman" w:cs="Times New Roman"/>
                <w:color w:val="auto"/>
                <w:kern w:val="2"/>
              </w:rPr>
              <w:t>之檢查。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７</w:t>
            </w:r>
            <w:r w:rsidRPr="009E2093">
              <w:rPr>
                <w:rFonts w:ascii="Times New Roman" w:hAnsi="Times New Roman" w:cs="Times New Roman"/>
                <w:color w:val="auto"/>
                <w:kern w:val="2"/>
              </w:rPr>
              <w:t>)</w:t>
            </w:r>
            <w:proofErr w:type="gramStart"/>
            <w:r w:rsidRPr="009E2093">
              <w:rPr>
                <w:rFonts w:ascii="Times New Roman" w:hAnsi="Times New Roman" w:cs="Times New Roman"/>
                <w:color w:val="auto"/>
                <w:kern w:val="2"/>
              </w:rPr>
              <w:t>血球比容</w:t>
            </w:r>
            <w:proofErr w:type="gramEnd"/>
            <w:r w:rsidRPr="009E2093">
              <w:rPr>
                <w:rFonts w:ascii="Times New Roman" w:hAnsi="Times New Roman" w:cs="Times New Roman"/>
                <w:color w:val="auto"/>
                <w:kern w:val="2"/>
              </w:rPr>
              <w:t>値、血色素、紅血球數及白血球數之檢查。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hematocrit values, hemoglobin, red blood cells and white blood cells.</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８</w:t>
            </w:r>
            <w:r w:rsidRPr="009E2093">
              <w:rPr>
                <w:rFonts w:ascii="Times New Roman" w:hAnsi="Times New Roman" w:cs="Times New Roman"/>
                <w:color w:val="auto"/>
                <w:kern w:val="2"/>
              </w:rPr>
              <w:t>)</w:t>
            </w:r>
            <w:r w:rsidRPr="009E2093">
              <w:rPr>
                <w:rFonts w:ascii="Times New Roman" w:hAnsi="Times New Roman" w:cs="Times New Roman"/>
                <w:color w:val="auto"/>
                <w:kern w:val="2"/>
              </w:rPr>
              <w:t>肺功能檢查</w:t>
            </w:r>
            <w:proofErr w:type="gramStart"/>
            <w:r w:rsidRPr="009E2093">
              <w:rPr>
                <w:rFonts w:ascii="Times New Roman" w:hAnsi="Times New Roman" w:cs="Times New Roman"/>
                <w:color w:val="auto"/>
                <w:kern w:val="2"/>
              </w:rPr>
              <w:t>（</w:t>
            </w:r>
            <w:proofErr w:type="gramEnd"/>
            <w:r w:rsidRPr="009E2093">
              <w:rPr>
                <w:rFonts w:ascii="Times New Roman" w:hAnsi="Times New Roman" w:cs="Times New Roman"/>
                <w:color w:val="auto"/>
                <w:kern w:val="2"/>
              </w:rPr>
              <w:t>包括用力肺活量</w:t>
            </w:r>
            <w:r w:rsidRPr="009E2093">
              <w:rPr>
                <w:rFonts w:ascii="Times New Roman" w:hAnsi="Times New Roman" w:cs="Times New Roman"/>
                <w:color w:val="auto"/>
                <w:kern w:val="2"/>
              </w:rPr>
              <w:t>(FVC)</w:t>
            </w:r>
            <w:r w:rsidRPr="009E2093">
              <w:rPr>
                <w:rFonts w:ascii="Times New Roman" w:hAnsi="Times New Roman" w:cs="Times New Roman"/>
                <w:color w:val="auto"/>
                <w:kern w:val="2"/>
              </w:rPr>
              <w:t>、一秒最大呼氣量</w:t>
            </w:r>
          </w:p>
          <w:p w:rsidR="00DE7018" w:rsidRPr="009E2093" w:rsidRDefault="00DE7018">
            <w:pPr>
              <w:pStyle w:val="Default"/>
              <w:ind w:leftChars="150" w:left="360"/>
              <w:jc w:val="both"/>
              <w:rPr>
                <w:rFonts w:ascii="Times New Roman" w:hAnsi="Times New Roman" w:cs="Times New Roman"/>
                <w:color w:val="auto"/>
                <w:kern w:val="2"/>
              </w:rPr>
            </w:pPr>
            <w:r w:rsidRPr="009E2093">
              <w:rPr>
                <w:rFonts w:ascii="Times New Roman" w:hAnsi="Times New Roman" w:cs="Times New Roman"/>
                <w:color w:val="auto"/>
                <w:kern w:val="2"/>
              </w:rPr>
              <w:t>(FEV1.0)</w:t>
            </w:r>
            <w:r w:rsidRPr="009E2093">
              <w:rPr>
                <w:rFonts w:ascii="Times New Roman" w:hAnsi="Times New Roman" w:cs="Times New Roman"/>
                <w:color w:val="auto"/>
                <w:kern w:val="2"/>
              </w:rPr>
              <w:t>及</w:t>
            </w:r>
            <w:r w:rsidRPr="009E2093">
              <w:rPr>
                <w:rFonts w:ascii="Times New Roman" w:hAnsi="Times New Roman" w:cs="Times New Roman"/>
                <w:color w:val="auto"/>
                <w:kern w:val="2"/>
              </w:rPr>
              <w:t>FEV1.0/FVC)</w:t>
            </w:r>
            <w:r w:rsidRPr="009E2093">
              <w:rPr>
                <w:rFonts w:ascii="Times New Roman" w:hAnsi="Times New Roman" w:cs="Times New Roman"/>
                <w:color w:val="auto"/>
                <w:kern w:val="2"/>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p w:rsidR="00DE7018" w:rsidRPr="009E2093" w:rsidRDefault="00DE7018" w:rsidP="00861DC7">
            <w:pPr>
              <w:pStyle w:val="a3"/>
              <w:numPr>
                <w:ilvl w:val="0"/>
                <w:numId w:val="16"/>
              </w:numPr>
              <w:kinsoku w:val="0"/>
              <w:autoSpaceDE w:val="0"/>
              <w:autoSpaceDN w:val="0"/>
              <w:adjustRightInd w:val="0"/>
              <w:ind w:leftChars="0"/>
              <w:jc w:val="both"/>
              <w:rPr>
                <w:rFonts w:ascii="Times New Roman" w:eastAsia="標楷體" w:hAnsi="Times New Roman" w:cs="Times New Roman"/>
                <w:szCs w:val="24"/>
              </w:rPr>
            </w:pPr>
            <w:r w:rsidRPr="009E2093">
              <w:rPr>
                <w:rFonts w:ascii="Times New Roman" w:eastAsia="標楷體" w:hAnsi="Times New Roman" w:cs="Times New Roman"/>
                <w:szCs w:val="24"/>
              </w:rPr>
              <w:t>尿</w:t>
            </w:r>
            <w:proofErr w:type="gramStart"/>
            <w:r w:rsidRPr="009E2093">
              <w:rPr>
                <w:rFonts w:ascii="Times New Roman" w:eastAsia="標楷體" w:hAnsi="Times New Roman" w:cs="Times New Roman"/>
                <w:szCs w:val="24"/>
              </w:rPr>
              <w:t>中鎳檢查</w:t>
            </w:r>
            <w:proofErr w:type="gramEnd"/>
            <w:r w:rsidRPr="009E2093">
              <w:rPr>
                <w:rFonts w:ascii="Times New Roman" w:eastAsia="標楷體" w:hAnsi="Times New Roman" w:cs="Times New Roman"/>
                <w:szCs w:val="24"/>
              </w:rPr>
              <w:t>(</w:t>
            </w:r>
            <w:r w:rsidRPr="009E2093">
              <w:rPr>
                <w:rFonts w:ascii="Times New Roman" w:eastAsia="標楷體" w:hAnsi="Times New Roman" w:cs="Times New Roman"/>
                <w:szCs w:val="24"/>
              </w:rPr>
              <w:t>變更作業者無須檢測</w:t>
            </w:r>
            <w:r w:rsidRPr="009E2093">
              <w:rPr>
                <w:rFonts w:ascii="Times New Roman" w:eastAsia="標楷體" w:hAnsi="Times New Roman" w:cs="Times New Roman"/>
                <w:szCs w:val="24"/>
              </w:rPr>
              <w:t>)</w:t>
            </w:r>
            <w:r w:rsidRPr="009E2093">
              <w:rPr>
                <w:rFonts w:ascii="Times New Roman" w:eastAsia="標楷體" w:hAnsi="Times New Roman" w:cs="Times New Roman"/>
                <w:szCs w:val="24"/>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 xml:space="preserve">Checkup on urine nickel. (excluding workers who changed </w:t>
            </w:r>
            <w:r w:rsidRPr="009E2093">
              <w:rPr>
                <w:rFonts w:ascii="Times New Roman" w:eastAsia="標楷體" w:hAnsi="Times New Roman" w:cs="Times New Roman"/>
                <w:szCs w:val="24"/>
              </w:rPr>
              <w:lastRenderedPageBreak/>
              <w:t>there area of responsible operation)</w:t>
            </w:r>
          </w:p>
        </w:tc>
      </w:tr>
      <w:tr w:rsidR="003B1306" w:rsidRPr="009E2093" w:rsidTr="00DE7018">
        <w:trPr>
          <w:trHeight w:val="841"/>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27</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從事</w:t>
            </w:r>
            <w:proofErr w:type="gramStart"/>
            <w:r w:rsidRPr="009E2093">
              <w:rPr>
                <w:rFonts w:ascii="Times New Roman" w:hAnsi="Times New Roman" w:cs="Times New Roman"/>
                <w:color w:val="auto"/>
                <w:kern w:val="2"/>
              </w:rPr>
              <w:t>乙基汞化合物</w:t>
            </w:r>
            <w:proofErr w:type="gramEnd"/>
            <w:r w:rsidRPr="009E2093">
              <w:rPr>
                <w:rFonts w:ascii="Times New Roman" w:hAnsi="Times New Roman" w:cs="Times New Roman"/>
                <w:color w:val="auto"/>
                <w:kern w:val="2"/>
              </w:rPr>
              <w:t>(Ethyl mercury compounds)</w:t>
            </w:r>
            <w:r w:rsidRPr="009E2093">
              <w:rPr>
                <w:rFonts w:ascii="Times New Roman" w:hAnsi="Times New Roman" w:cs="Times New Roman"/>
                <w:color w:val="auto"/>
                <w:kern w:val="2"/>
              </w:rPr>
              <w:t>、</w:t>
            </w:r>
            <w:proofErr w:type="gramStart"/>
            <w:r w:rsidRPr="009E2093">
              <w:rPr>
                <w:rFonts w:ascii="Times New Roman" w:hAnsi="Times New Roman" w:cs="Times New Roman"/>
                <w:color w:val="auto"/>
                <w:kern w:val="2"/>
              </w:rPr>
              <w:t>汞及其</w:t>
            </w:r>
            <w:proofErr w:type="gramEnd"/>
            <w:r w:rsidRPr="009E2093">
              <w:rPr>
                <w:rFonts w:ascii="Times New Roman" w:hAnsi="Times New Roman" w:cs="Times New Roman"/>
                <w:color w:val="auto"/>
                <w:kern w:val="2"/>
              </w:rPr>
              <w:t>無機化合物</w:t>
            </w:r>
            <w:r w:rsidRPr="009E2093">
              <w:rPr>
                <w:rFonts w:ascii="Times New Roman" w:hAnsi="Times New Roman" w:cs="Times New Roman"/>
                <w:color w:val="auto"/>
                <w:kern w:val="2"/>
              </w:rPr>
              <w:t>(Mercury &amp; its compounds)</w:t>
            </w:r>
            <w:r w:rsidRPr="009E2093">
              <w:rPr>
                <w:rFonts w:ascii="Times New Roman" w:hAnsi="Times New Roman" w:cs="Times New Roman"/>
                <w:color w:val="auto"/>
                <w:kern w:val="2"/>
              </w:rPr>
              <w:t>之製造、處置或使用作業</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Workers who handle Ethyl mercury compounds, and mercury &amp; its compounds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2"/>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2"/>
              </w:numPr>
              <w:jc w:val="both"/>
              <w:rPr>
                <w:rFonts w:ascii="Times New Roman" w:hAnsi="Times New Roman" w:cs="Times New Roman"/>
                <w:color w:val="auto"/>
                <w:kern w:val="2"/>
              </w:rPr>
            </w:pPr>
            <w:r w:rsidRPr="009E2093">
              <w:rPr>
                <w:rFonts w:ascii="Times New Roman" w:hAnsi="Times New Roman" w:cs="Times New Roman"/>
                <w:color w:val="auto"/>
                <w:kern w:val="2"/>
              </w:rPr>
              <w:t>酗酒、精神、神經、肝臟及腎臟疾病等</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The past medical history checkup of alcoholism, mental, neurological, liver and kidney disease.</w:t>
            </w:r>
          </w:p>
          <w:p w:rsidR="00DE7018" w:rsidRPr="009E2093" w:rsidRDefault="00DE7018" w:rsidP="00861DC7">
            <w:pPr>
              <w:pStyle w:val="Default"/>
              <w:numPr>
                <w:ilvl w:val="0"/>
                <w:numId w:val="42"/>
              </w:numPr>
              <w:jc w:val="both"/>
              <w:rPr>
                <w:rFonts w:ascii="Times New Roman" w:hAnsi="Times New Roman" w:cs="Times New Roman"/>
                <w:color w:val="auto"/>
                <w:kern w:val="2"/>
              </w:rPr>
            </w:pPr>
            <w:r w:rsidRPr="009E2093">
              <w:rPr>
                <w:rFonts w:ascii="Times New Roman" w:hAnsi="Times New Roman" w:cs="Times New Roman"/>
                <w:color w:val="auto"/>
                <w:kern w:val="2"/>
              </w:rPr>
              <w:t>口腔鼻腔、皮膚、呼吸系統、腸胃、腎臟、眼睛、神經系統及精神之理學檢查。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oral nasal cavity, skin, respiratory system, stomach, kidney, eyes, nervous and mental systems.</w:t>
            </w:r>
          </w:p>
          <w:p w:rsidR="00DE7018" w:rsidRPr="009E2093" w:rsidRDefault="00DE7018" w:rsidP="00861DC7">
            <w:pPr>
              <w:pStyle w:val="Default"/>
              <w:numPr>
                <w:ilvl w:val="0"/>
                <w:numId w:val="42"/>
              </w:numPr>
              <w:jc w:val="both"/>
              <w:rPr>
                <w:rFonts w:ascii="Times New Roman" w:hAnsi="Times New Roman" w:cs="Times New Roman"/>
                <w:color w:val="auto"/>
                <w:kern w:val="2"/>
              </w:rPr>
            </w:pPr>
            <w:r w:rsidRPr="009E2093">
              <w:rPr>
                <w:rFonts w:ascii="Times New Roman" w:hAnsi="Times New Roman" w:cs="Times New Roman"/>
                <w:color w:val="auto"/>
                <w:kern w:val="2"/>
              </w:rPr>
              <w:t>胸部</w:t>
            </w:r>
            <w:proofErr w:type="gramStart"/>
            <w:r w:rsidRPr="009E2093">
              <w:rPr>
                <w:rFonts w:ascii="Times New Roman" w:hAnsi="Times New Roman" w:cs="Times New Roman"/>
                <w:color w:val="auto"/>
                <w:kern w:val="2"/>
              </w:rPr>
              <w:t>Ｘ</w:t>
            </w:r>
            <w:proofErr w:type="gramEnd"/>
            <w:r w:rsidRPr="009E2093">
              <w:rPr>
                <w:rFonts w:ascii="Times New Roman" w:hAnsi="Times New Roman" w:cs="Times New Roman"/>
                <w:color w:val="auto"/>
                <w:kern w:val="2"/>
              </w:rPr>
              <w:t>光</w:t>
            </w:r>
            <w:r w:rsidRPr="009E2093">
              <w:rPr>
                <w:rFonts w:ascii="Times New Roman" w:hAnsi="Times New Roman" w:cs="Times New Roman"/>
                <w:color w:val="auto"/>
                <w:kern w:val="2"/>
              </w:rPr>
              <w:t>(</w:t>
            </w:r>
            <w:r w:rsidRPr="009E2093">
              <w:rPr>
                <w:rFonts w:ascii="Times New Roman" w:hAnsi="Times New Roman" w:cs="Times New Roman"/>
                <w:color w:val="auto"/>
                <w:kern w:val="2"/>
              </w:rPr>
              <w:t>大片</w:t>
            </w:r>
            <w:r w:rsidRPr="009E2093">
              <w:rPr>
                <w:rFonts w:ascii="Times New Roman" w:hAnsi="Times New Roman" w:cs="Times New Roman"/>
                <w:color w:val="auto"/>
                <w:kern w:val="2"/>
              </w:rPr>
              <w:t>)</w:t>
            </w:r>
            <w:r w:rsidRPr="009E2093">
              <w:rPr>
                <w:rFonts w:ascii="Times New Roman" w:hAnsi="Times New Roman" w:cs="Times New Roman"/>
                <w:color w:val="auto"/>
                <w:kern w:val="2"/>
              </w:rPr>
              <w:t>攝影檢查。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Chest X-ray (Standard Film).</w:t>
            </w:r>
          </w:p>
          <w:p w:rsidR="00DE7018" w:rsidRPr="009E2093" w:rsidRDefault="00DE7018" w:rsidP="00861DC7">
            <w:pPr>
              <w:pStyle w:val="Default"/>
              <w:numPr>
                <w:ilvl w:val="0"/>
                <w:numId w:val="42"/>
              </w:numPr>
              <w:jc w:val="both"/>
              <w:rPr>
                <w:rFonts w:ascii="Times New Roman" w:hAnsi="Times New Roman" w:cs="Times New Roman"/>
                <w:color w:val="auto"/>
                <w:kern w:val="2"/>
              </w:rPr>
            </w:pPr>
            <w:r w:rsidRPr="009E2093">
              <w:rPr>
                <w:rFonts w:ascii="Times New Roman" w:hAnsi="Times New Roman" w:cs="Times New Roman"/>
                <w:color w:val="auto"/>
                <w:kern w:val="2"/>
              </w:rPr>
              <w:t>尿蛋白、尿潛血及尿</w:t>
            </w:r>
            <w:proofErr w:type="gramStart"/>
            <w:r w:rsidRPr="009E2093">
              <w:rPr>
                <w:rFonts w:ascii="Times New Roman" w:hAnsi="Times New Roman" w:cs="Times New Roman"/>
                <w:color w:val="auto"/>
                <w:kern w:val="2"/>
              </w:rPr>
              <w:t>沉渣鏡檢之</w:t>
            </w:r>
            <w:proofErr w:type="gramEnd"/>
            <w:r w:rsidRPr="009E2093">
              <w:rPr>
                <w:rFonts w:ascii="Times New Roman" w:hAnsi="Times New Roman" w:cs="Times New Roman"/>
                <w:color w:val="auto"/>
                <w:kern w:val="2"/>
              </w:rPr>
              <w:t>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urine protein, urinary occult blood and urinary sediment microscopic.</w:t>
            </w:r>
          </w:p>
          <w:p w:rsidR="00DE7018" w:rsidRPr="009E2093" w:rsidRDefault="00DE7018" w:rsidP="00861DC7">
            <w:pPr>
              <w:pStyle w:val="Default"/>
              <w:numPr>
                <w:ilvl w:val="0"/>
                <w:numId w:val="42"/>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肌</w:t>
            </w:r>
            <w:proofErr w:type="gramEnd"/>
            <w:r w:rsidRPr="009E2093">
              <w:rPr>
                <w:rFonts w:ascii="Times New Roman" w:hAnsi="Times New Roman" w:cs="Times New Roman"/>
                <w:color w:val="auto"/>
                <w:kern w:val="2"/>
              </w:rPr>
              <w:t>酸酐</w:t>
            </w:r>
            <w:r w:rsidRPr="009E2093">
              <w:rPr>
                <w:rFonts w:ascii="Times New Roman" w:hAnsi="Times New Roman" w:cs="Times New Roman"/>
                <w:color w:val="auto"/>
                <w:kern w:val="2"/>
              </w:rPr>
              <w:t>(creatinine)</w:t>
            </w:r>
            <w:r w:rsidRPr="009E2093">
              <w:rPr>
                <w:rFonts w:ascii="Times New Roman" w:hAnsi="Times New Roman" w:cs="Times New Roman"/>
                <w:color w:val="auto"/>
                <w:kern w:val="2"/>
              </w:rPr>
              <w:t>之檢查。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creatinine.</w:t>
            </w:r>
          </w:p>
          <w:p w:rsidR="00DE7018" w:rsidRPr="009E2093" w:rsidRDefault="00DE7018" w:rsidP="00861DC7">
            <w:pPr>
              <w:pStyle w:val="Default"/>
              <w:numPr>
                <w:ilvl w:val="0"/>
                <w:numId w:val="42"/>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血球比容</w:t>
            </w:r>
            <w:proofErr w:type="gramEnd"/>
            <w:r w:rsidRPr="009E2093">
              <w:rPr>
                <w:rFonts w:ascii="Times New Roman" w:hAnsi="Times New Roman" w:cs="Times New Roman"/>
                <w:color w:val="auto"/>
                <w:kern w:val="2"/>
              </w:rPr>
              <w:t>値、血色素、紅血球數及白血球數之檢查。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hematocrit values, hemoglobin, red blood cells and white blood cells.</w:t>
            </w:r>
          </w:p>
          <w:p w:rsidR="00DE7018" w:rsidRPr="009E2093" w:rsidRDefault="00DE7018" w:rsidP="00861DC7">
            <w:pPr>
              <w:pStyle w:val="Default"/>
              <w:numPr>
                <w:ilvl w:val="0"/>
                <w:numId w:val="42"/>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尿中汞檢查</w:t>
            </w:r>
            <w:proofErr w:type="gramEnd"/>
            <w:r w:rsidRPr="009E2093">
              <w:rPr>
                <w:rFonts w:ascii="Times New Roman" w:hAnsi="Times New Roman" w:cs="Times New Roman"/>
                <w:color w:val="auto"/>
                <w:kern w:val="2"/>
              </w:rPr>
              <w:t>(</w:t>
            </w:r>
            <w:proofErr w:type="gramStart"/>
            <w:r w:rsidRPr="009E2093">
              <w:rPr>
                <w:rFonts w:ascii="Times New Roman" w:hAnsi="Times New Roman" w:cs="Times New Roman"/>
                <w:color w:val="auto"/>
                <w:kern w:val="2"/>
              </w:rPr>
              <w:t>限汞及</w:t>
            </w:r>
            <w:proofErr w:type="gramEnd"/>
            <w:r w:rsidRPr="009E2093">
              <w:rPr>
                <w:rFonts w:ascii="Times New Roman" w:hAnsi="Times New Roman" w:cs="Times New Roman"/>
                <w:color w:val="auto"/>
                <w:kern w:val="2"/>
              </w:rPr>
              <w:t>其無機化合物作業</w:t>
            </w:r>
            <w:r w:rsidRPr="009E2093">
              <w:rPr>
                <w:rFonts w:ascii="Times New Roman" w:hAnsi="Times New Roman" w:cs="Times New Roman"/>
                <w:color w:val="auto"/>
                <w:kern w:val="2"/>
              </w:rPr>
              <w:t>)(</w:t>
            </w:r>
            <w:r w:rsidRPr="009E2093">
              <w:rPr>
                <w:rFonts w:ascii="Times New Roman" w:hAnsi="Times New Roman" w:cs="Times New Roman"/>
                <w:color w:val="auto"/>
                <w:kern w:val="2"/>
              </w:rPr>
              <w:t>變更作業者無須檢測</w:t>
            </w:r>
            <w:r w:rsidRPr="009E2093">
              <w:rPr>
                <w:rFonts w:ascii="Times New Roman" w:hAnsi="Times New Roman" w:cs="Times New Roman"/>
                <w:color w:val="auto"/>
                <w:kern w:val="2"/>
              </w:rPr>
              <w:t>)</w:t>
            </w:r>
            <w:r w:rsidRPr="009E2093">
              <w:rPr>
                <w:rFonts w:ascii="Times New Roman" w:hAnsi="Times New Roman" w:cs="Times New Roman"/>
                <w:color w:val="auto"/>
                <w:kern w:val="2"/>
              </w:rPr>
              <w:t>。</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urine mercury. (exclude workers who change their responsible operation)</w:t>
            </w:r>
          </w:p>
          <w:p w:rsidR="00DE7018" w:rsidRPr="009E2093" w:rsidRDefault="00DE7018" w:rsidP="00861DC7">
            <w:pPr>
              <w:pStyle w:val="Default"/>
              <w:numPr>
                <w:ilvl w:val="0"/>
                <w:numId w:val="42"/>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血中汞檢查</w:t>
            </w:r>
            <w:proofErr w:type="gramEnd"/>
            <w:r w:rsidRPr="009E2093">
              <w:rPr>
                <w:rFonts w:ascii="Times New Roman" w:hAnsi="Times New Roman" w:cs="Times New Roman"/>
                <w:color w:val="auto"/>
                <w:kern w:val="2"/>
              </w:rPr>
              <w:t>(</w:t>
            </w:r>
            <w:proofErr w:type="gramStart"/>
            <w:r w:rsidRPr="009E2093">
              <w:rPr>
                <w:rFonts w:ascii="Times New Roman" w:hAnsi="Times New Roman" w:cs="Times New Roman"/>
                <w:color w:val="auto"/>
                <w:kern w:val="2"/>
              </w:rPr>
              <w:t>限乙基汞</w:t>
            </w:r>
            <w:proofErr w:type="gramEnd"/>
            <w:r w:rsidRPr="009E2093">
              <w:rPr>
                <w:rFonts w:ascii="Times New Roman" w:hAnsi="Times New Roman" w:cs="Times New Roman"/>
                <w:color w:val="auto"/>
                <w:kern w:val="2"/>
              </w:rPr>
              <w:t>化合物作業</w:t>
            </w:r>
            <w:r w:rsidRPr="009E2093">
              <w:rPr>
                <w:rFonts w:ascii="Times New Roman" w:hAnsi="Times New Roman" w:cs="Times New Roman"/>
                <w:color w:val="auto"/>
                <w:kern w:val="2"/>
              </w:rPr>
              <w:t>)(</w:t>
            </w:r>
            <w:r w:rsidRPr="009E2093">
              <w:rPr>
                <w:rFonts w:ascii="Times New Roman" w:hAnsi="Times New Roman" w:cs="Times New Roman"/>
                <w:color w:val="auto"/>
                <w:kern w:val="2"/>
              </w:rPr>
              <w:t>變更作業者無須檢測</w:t>
            </w:r>
            <w:r w:rsidRPr="009E2093">
              <w:rPr>
                <w:rFonts w:ascii="Times New Roman" w:hAnsi="Times New Roman" w:cs="Times New Roman"/>
                <w:color w:val="auto"/>
                <w:kern w:val="2"/>
              </w:rPr>
              <w:t>)</w:t>
            </w:r>
            <w:r w:rsidRPr="009E2093">
              <w:rPr>
                <w:rFonts w:ascii="Times New Roman" w:hAnsi="Times New Roman" w:cs="Times New Roman"/>
                <w:color w:val="auto"/>
                <w:kern w:val="2"/>
              </w:rPr>
              <w:t>。</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blood mercury. (exclude workers who change their responsible operation)</w:t>
            </w:r>
          </w:p>
        </w:tc>
      </w:tr>
      <w:tr w:rsidR="003B1306" w:rsidRPr="009E2093" w:rsidTr="00DE7018">
        <w:trPr>
          <w:trHeight w:val="2263"/>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28</w:t>
            </w:r>
          </w:p>
        </w:tc>
        <w:tc>
          <w:tcPr>
            <w:tcW w:w="2191" w:type="dxa"/>
            <w:tcBorders>
              <w:top w:val="single" w:sz="4" w:space="0" w:color="auto"/>
              <w:left w:val="single" w:sz="4" w:space="0" w:color="auto"/>
              <w:bottom w:val="single" w:sz="4" w:space="0" w:color="auto"/>
              <w:right w:val="single" w:sz="4" w:space="0" w:color="auto"/>
            </w:tcBorders>
          </w:tcPr>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從事</w:t>
            </w:r>
            <w:proofErr w:type="gramStart"/>
            <w:r w:rsidRPr="009E2093">
              <w:rPr>
                <w:rFonts w:ascii="Times New Roman" w:hAnsi="Times New Roman" w:cs="Times New Roman"/>
                <w:color w:val="auto"/>
                <w:kern w:val="2"/>
              </w:rPr>
              <w:t>溴</w:t>
            </w:r>
            <w:proofErr w:type="gramEnd"/>
            <w:r w:rsidRPr="009E2093">
              <w:rPr>
                <w:rFonts w:ascii="Times New Roman" w:hAnsi="Times New Roman" w:cs="Times New Roman"/>
                <w:color w:val="auto"/>
                <w:kern w:val="2"/>
              </w:rPr>
              <w:t>丙烷</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(1-bromopropane,n-propyl bromide)</w:t>
            </w:r>
            <w:r w:rsidRPr="009E2093">
              <w:rPr>
                <w:rFonts w:ascii="Times New Roman" w:hAnsi="Times New Roman" w:cs="Times New Roman"/>
                <w:color w:val="auto"/>
                <w:kern w:val="2"/>
              </w:rPr>
              <w:t>之製造、處置或使用作業</w:t>
            </w:r>
          </w:p>
          <w:p w:rsidR="00DE7018" w:rsidRPr="009E2093" w:rsidRDefault="00DE7018">
            <w:pPr>
              <w:pStyle w:val="Default"/>
              <w:rPr>
                <w:rFonts w:ascii="Times New Roman" w:hAnsi="Times New Roman" w:cs="Times New Roman"/>
                <w:color w:val="auto"/>
                <w:kern w:val="2"/>
              </w:rPr>
            </w:pP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Workers who handle 1-bromopropane,n-propyl bromide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3"/>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3"/>
              </w:numPr>
              <w:jc w:val="both"/>
              <w:rPr>
                <w:rFonts w:ascii="Times New Roman" w:hAnsi="Times New Roman" w:cs="Times New Roman"/>
                <w:color w:val="auto"/>
                <w:kern w:val="2"/>
              </w:rPr>
            </w:pPr>
            <w:r w:rsidRPr="009E2093">
              <w:rPr>
                <w:rFonts w:ascii="Times New Roman" w:hAnsi="Times New Roman" w:cs="Times New Roman"/>
                <w:color w:val="auto"/>
                <w:kern w:val="2"/>
              </w:rPr>
              <w:t>神經、肝臟及皮膚疾病等</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 on medical history such as nerve, liver and skin diseases.</w:t>
            </w:r>
          </w:p>
          <w:p w:rsidR="00DE7018" w:rsidRPr="009E2093" w:rsidRDefault="00DE7018" w:rsidP="00861DC7">
            <w:pPr>
              <w:pStyle w:val="Default"/>
              <w:numPr>
                <w:ilvl w:val="0"/>
                <w:numId w:val="43"/>
              </w:numPr>
              <w:jc w:val="both"/>
              <w:rPr>
                <w:rFonts w:ascii="Times New Roman" w:hAnsi="Times New Roman" w:cs="Times New Roman"/>
                <w:color w:val="auto"/>
                <w:kern w:val="2"/>
              </w:rPr>
            </w:pPr>
            <w:r w:rsidRPr="009E2093">
              <w:rPr>
                <w:rFonts w:ascii="Times New Roman" w:hAnsi="Times New Roman" w:cs="Times New Roman"/>
                <w:color w:val="auto"/>
                <w:kern w:val="2"/>
              </w:rPr>
              <w:t>皮膚、肌肉骨骼及神經系統之理學檢查。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the skin, musculoskeletal and nervous system.</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４</w:t>
            </w:r>
            <w:r w:rsidRPr="009E2093">
              <w:rPr>
                <w:rFonts w:ascii="Times New Roman" w:hAnsi="Times New Roman" w:cs="Times New Roman"/>
                <w:color w:val="auto"/>
                <w:kern w:val="2"/>
              </w:rPr>
              <w:t>)</w:t>
            </w:r>
            <w:r w:rsidRPr="009E2093">
              <w:rPr>
                <w:rFonts w:ascii="Times New Roman" w:hAnsi="Times New Roman" w:cs="Times New Roman"/>
                <w:color w:val="auto"/>
                <w:kern w:val="2"/>
              </w:rPr>
              <w:t>胸部</w:t>
            </w:r>
            <w:proofErr w:type="gramStart"/>
            <w:r w:rsidRPr="009E2093">
              <w:rPr>
                <w:rFonts w:ascii="Times New Roman" w:hAnsi="Times New Roman" w:cs="Times New Roman"/>
                <w:color w:val="auto"/>
                <w:kern w:val="2"/>
              </w:rPr>
              <w:t>Ｘ</w:t>
            </w:r>
            <w:proofErr w:type="gramEnd"/>
            <w:r w:rsidRPr="009E2093">
              <w:rPr>
                <w:rFonts w:ascii="Times New Roman" w:hAnsi="Times New Roman" w:cs="Times New Roman"/>
                <w:color w:val="auto"/>
                <w:kern w:val="2"/>
              </w:rPr>
              <w:t>光</w:t>
            </w:r>
            <w:r w:rsidRPr="009E2093">
              <w:rPr>
                <w:rFonts w:ascii="Times New Roman" w:hAnsi="Times New Roman" w:cs="Times New Roman"/>
                <w:color w:val="auto"/>
                <w:kern w:val="2"/>
              </w:rPr>
              <w:t>(</w:t>
            </w:r>
            <w:r w:rsidRPr="009E2093">
              <w:rPr>
                <w:rFonts w:ascii="Times New Roman" w:hAnsi="Times New Roman" w:cs="Times New Roman"/>
                <w:color w:val="auto"/>
                <w:kern w:val="2"/>
              </w:rPr>
              <w:t>大片</w:t>
            </w:r>
            <w:r w:rsidRPr="009E2093">
              <w:rPr>
                <w:rFonts w:ascii="Times New Roman" w:hAnsi="Times New Roman" w:cs="Times New Roman"/>
                <w:color w:val="auto"/>
                <w:kern w:val="2"/>
              </w:rPr>
              <w:t>)</w:t>
            </w:r>
            <w:r w:rsidRPr="009E2093">
              <w:rPr>
                <w:rFonts w:ascii="Times New Roman" w:hAnsi="Times New Roman" w:cs="Times New Roman"/>
                <w:color w:val="auto"/>
                <w:kern w:val="2"/>
              </w:rPr>
              <w:t>攝影檢查。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Chest X-ray (Standard Film).</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lastRenderedPageBreak/>
              <w:t>(</w:t>
            </w:r>
            <w:r w:rsidRPr="009E2093">
              <w:rPr>
                <w:rFonts w:ascii="Times New Roman" w:hAnsi="Times New Roman" w:cs="Times New Roman"/>
                <w:color w:val="auto"/>
                <w:kern w:val="2"/>
              </w:rPr>
              <w:t>５</w:t>
            </w:r>
            <w:r w:rsidRPr="009E2093">
              <w:rPr>
                <w:rFonts w:ascii="Times New Roman" w:hAnsi="Times New Roman" w:cs="Times New Roman"/>
                <w:color w:val="auto"/>
                <w:kern w:val="2"/>
              </w:rPr>
              <w:t>)</w:t>
            </w:r>
            <w:r w:rsidRPr="009E2093">
              <w:rPr>
                <w:rFonts w:ascii="Times New Roman" w:hAnsi="Times New Roman" w:cs="Times New Roman"/>
                <w:color w:val="auto"/>
                <w:kern w:val="2"/>
              </w:rPr>
              <w:t>血清丙胺</w:t>
            </w:r>
            <w:proofErr w:type="gramStart"/>
            <w:r w:rsidRPr="009E2093">
              <w:rPr>
                <w:rFonts w:ascii="Times New Roman" w:hAnsi="Times New Roman" w:cs="Times New Roman"/>
                <w:color w:val="auto"/>
                <w:kern w:val="2"/>
              </w:rPr>
              <w:t>酸轉胺</w:t>
            </w:r>
            <w:proofErr w:type="gramEnd"/>
            <w:r w:rsidRPr="009E2093">
              <w:rPr>
                <w:rFonts w:ascii="Times New Roman" w:hAnsi="Times New Roman" w:cs="Times New Roman"/>
                <w:color w:val="auto"/>
                <w:kern w:val="2"/>
              </w:rPr>
              <w:t>酶</w:t>
            </w:r>
            <w:r w:rsidRPr="009E2093">
              <w:rPr>
                <w:rFonts w:ascii="Times New Roman" w:hAnsi="Times New Roman" w:cs="Times New Roman"/>
                <w:color w:val="auto"/>
                <w:kern w:val="2"/>
              </w:rPr>
              <w:t>(ALT)</w:t>
            </w:r>
            <w:r w:rsidRPr="009E2093">
              <w:rPr>
                <w:rFonts w:ascii="Times New Roman" w:hAnsi="Times New Roman" w:cs="Times New Roman"/>
                <w:color w:val="auto"/>
                <w:kern w:val="2"/>
              </w:rPr>
              <w:t>及加瑪麩胺醯轉移酶</w:t>
            </w:r>
            <w:r w:rsidRPr="009E2093">
              <w:rPr>
                <w:rFonts w:ascii="Times New Roman" w:hAnsi="Times New Roman" w:cs="Times New Roman"/>
                <w:color w:val="auto"/>
                <w:kern w:val="2"/>
              </w:rPr>
              <w:t>(r-GT)</w:t>
            </w:r>
            <w:r w:rsidRPr="009E2093">
              <w:rPr>
                <w:rFonts w:ascii="Times New Roman" w:hAnsi="Times New Roman" w:cs="Times New Roman"/>
                <w:color w:val="auto"/>
                <w:kern w:val="2"/>
              </w:rPr>
              <w:t>之檢查。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Checkup on ALT and r-GT.</w:t>
            </w:r>
          </w:p>
          <w:p w:rsidR="00DE7018" w:rsidRPr="009E2093" w:rsidRDefault="00DE7018" w:rsidP="00861DC7">
            <w:pPr>
              <w:pStyle w:val="Default"/>
              <w:numPr>
                <w:ilvl w:val="0"/>
                <w:numId w:val="44"/>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血球比容</w:t>
            </w:r>
            <w:proofErr w:type="gramEnd"/>
            <w:r w:rsidRPr="009E2093">
              <w:rPr>
                <w:rFonts w:ascii="Times New Roman" w:hAnsi="Times New Roman" w:cs="Times New Roman"/>
                <w:color w:val="auto"/>
                <w:kern w:val="2"/>
              </w:rPr>
              <w:t>値、血色素、紅血球數、血小板數及白血球數之檢查。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hematocrit, hemoglobin, erythrocytes, platelets and white blood cells.</w:t>
            </w:r>
          </w:p>
        </w:tc>
      </w:tr>
      <w:tr w:rsidR="003B1306" w:rsidRPr="009E2093" w:rsidTr="00DE7018">
        <w:trPr>
          <w:trHeight w:val="699"/>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lastRenderedPageBreak/>
              <w:t>29</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從事</w:t>
            </w:r>
            <w:r w:rsidRPr="009E2093">
              <w:rPr>
                <w:rFonts w:ascii="Times New Roman" w:hAnsi="Times New Roman" w:cs="Times New Roman"/>
                <w:color w:val="auto"/>
                <w:kern w:val="2"/>
              </w:rPr>
              <w:t>1,3-</w:t>
            </w:r>
            <w:r w:rsidRPr="009E2093">
              <w:rPr>
                <w:rFonts w:ascii="Times New Roman" w:hAnsi="Times New Roman" w:cs="Times New Roman"/>
                <w:color w:val="auto"/>
                <w:kern w:val="2"/>
              </w:rPr>
              <w:t>丁二烯</w:t>
            </w:r>
            <w:r w:rsidRPr="009E2093">
              <w:rPr>
                <w:rFonts w:ascii="Times New Roman" w:hAnsi="Times New Roman" w:cs="Times New Roman"/>
                <w:color w:val="auto"/>
                <w:kern w:val="2"/>
              </w:rPr>
              <w:t>(1,3-butadiene)</w:t>
            </w:r>
            <w:r w:rsidRPr="009E2093">
              <w:rPr>
                <w:rFonts w:ascii="Times New Roman" w:hAnsi="Times New Roman" w:cs="Times New Roman"/>
                <w:color w:val="auto"/>
                <w:kern w:val="2"/>
              </w:rPr>
              <w:t>之製造、處置或使用作業</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Workers who handle 1,3-butadiene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5"/>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5"/>
              </w:numPr>
              <w:jc w:val="both"/>
              <w:rPr>
                <w:rFonts w:ascii="Times New Roman" w:hAnsi="Times New Roman" w:cs="Times New Roman"/>
                <w:color w:val="auto"/>
                <w:kern w:val="2"/>
              </w:rPr>
            </w:pPr>
            <w:r w:rsidRPr="009E2093">
              <w:rPr>
                <w:rFonts w:ascii="Times New Roman" w:hAnsi="Times New Roman" w:cs="Times New Roman"/>
                <w:color w:val="auto"/>
                <w:kern w:val="2"/>
              </w:rPr>
              <w:t>血液、肝臟、皮膚、生殖及免疫系統疾病等</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medical history of blood, liver, skin, reproductive and immune system diseases.</w:t>
            </w:r>
          </w:p>
          <w:p w:rsidR="00DE7018" w:rsidRPr="009E2093" w:rsidRDefault="00DE7018" w:rsidP="00861DC7">
            <w:pPr>
              <w:pStyle w:val="Default"/>
              <w:numPr>
                <w:ilvl w:val="0"/>
                <w:numId w:val="45"/>
              </w:numPr>
              <w:jc w:val="both"/>
              <w:rPr>
                <w:rFonts w:ascii="Times New Roman" w:hAnsi="Times New Roman" w:cs="Times New Roman"/>
                <w:color w:val="auto"/>
                <w:kern w:val="2"/>
              </w:rPr>
            </w:pPr>
            <w:r w:rsidRPr="009E2093">
              <w:rPr>
                <w:rFonts w:ascii="Times New Roman" w:hAnsi="Times New Roman" w:cs="Times New Roman"/>
                <w:color w:val="auto"/>
                <w:kern w:val="2"/>
              </w:rPr>
              <w:t>淋巴血液及皮膚黏膜之理學檢查。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Physical checkup of lymph blood and skin mucosa.</w:t>
            </w:r>
          </w:p>
          <w:p w:rsidR="00DE7018" w:rsidRPr="009E2093" w:rsidRDefault="00DE7018" w:rsidP="00861DC7">
            <w:pPr>
              <w:pStyle w:val="Default"/>
              <w:numPr>
                <w:ilvl w:val="0"/>
                <w:numId w:val="45"/>
              </w:numPr>
              <w:jc w:val="both"/>
              <w:rPr>
                <w:rFonts w:ascii="Times New Roman" w:hAnsi="Times New Roman" w:cs="Times New Roman"/>
                <w:color w:val="auto"/>
                <w:kern w:val="2"/>
              </w:rPr>
            </w:pPr>
            <w:proofErr w:type="gramStart"/>
            <w:r w:rsidRPr="009E2093">
              <w:rPr>
                <w:rFonts w:ascii="Times New Roman" w:hAnsi="Times New Roman" w:cs="Times New Roman"/>
                <w:color w:val="auto"/>
                <w:kern w:val="2"/>
              </w:rPr>
              <w:t>血球比容</w:t>
            </w:r>
            <w:proofErr w:type="gramEnd"/>
            <w:r w:rsidRPr="009E2093">
              <w:rPr>
                <w:rFonts w:ascii="Times New Roman" w:hAnsi="Times New Roman" w:cs="Times New Roman"/>
                <w:color w:val="auto"/>
                <w:kern w:val="2"/>
              </w:rPr>
              <w:t>値、血色素、紅血球數、血小板數、白血球數及白血球分類之檢查。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Checkup on hematocrit, hemoglobin, red blood cell count, platelet count, white blood cell count and white blood cell classification</w:t>
            </w:r>
          </w:p>
        </w:tc>
      </w:tr>
      <w:tr w:rsidR="003B1306" w:rsidRPr="009E2093" w:rsidTr="00DE7018">
        <w:trPr>
          <w:trHeight w:val="1833"/>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30</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從事甲醛</w:t>
            </w:r>
            <w:r w:rsidRPr="009E2093">
              <w:rPr>
                <w:rFonts w:ascii="Times New Roman" w:hAnsi="Times New Roman" w:cs="Times New Roman"/>
                <w:color w:val="auto"/>
                <w:kern w:val="2"/>
              </w:rPr>
              <w:t>(Formaldehyde)</w:t>
            </w:r>
            <w:r w:rsidRPr="009E2093">
              <w:rPr>
                <w:rFonts w:ascii="Times New Roman" w:hAnsi="Times New Roman" w:cs="Times New Roman"/>
                <w:color w:val="auto"/>
                <w:kern w:val="2"/>
              </w:rPr>
              <w:t>之製造、處置或使用作業</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Workers who handle Formaldehyde production and 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6"/>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6"/>
              </w:numPr>
              <w:jc w:val="both"/>
              <w:rPr>
                <w:rFonts w:ascii="Times New Roman" w:hAnsi="Times New Roman" w:cs="Times New Roman"/>
                <w:color w:val="auto"/>
                <w:kern w:val="2"/>
              </w:rPr>
            </w:pPr>
            <w:r w:rsidRPr="009E2093">
              <w:rPr>
                <w:rFonts w:ascii="Times New Roman" w:hAnsi="Times New Roman" w:cs="Times New Roman"/>
                <w:color w:val="auto"/>
                <w:kern w:val="2"/>
              </w:rPr>
              <w:t>呼吸系統及皮膚黏膜等</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medical history of respiratory system and skin mucosa.</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３</w:t>
            </w:r>
            <w:r w:rsidRPr="009E2093">
              <w:rPr>
                <w:rFonts w:ascii="Times New Roman" w:hAnsi="Times New Roman" w:cs="Times New Roman"/>
                <w:color w:val="auto"/>
                <w:kern w:val="2"/>
              </w:rPr>
              <w:t>)</w:t>
            </w:r>
            <w:r w:rsidRPr="009E2093">
              <w:rPr>
                <w:rFonts w:ascii="Times New Roman" w:hAnsi="Times New Roman" w:cs="Times New Roman"/>
                <w:color w:val="auto"/>
                <w:kern w:val="2"/>
              </w:rPr>
              <w:t>呼吸系統及皮膚黏膜之理學檢查。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 xml:space="preserve">Physical checkup of respiratory system and skin mucosa. </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４</w:t>
            </w:r>
            <w:r w:rsidRPr="009E2093">
              <w:rPr>
                <w:rFonts w:ascii="Times New Roman" w:hAnsi="Times New Roman" w:cs="Times New Roman"/>
                <w:color w:val="auto"/>
                <w:kern w:val="2"/>
              </w:rPr>
              <w:t>)</w:t>
            </w:r>
            <w:r w:rsidRPr="009E2093">
              <w:rPr>
                <w:rFonts w:ascii="Times New Roman" w:hAnsi="Times New Roman" w:cs="Times New Roman"/>
                <w:color w:val="auto"/>
                <w:kern w:val="2"/>
              </w:rPr>
              <w:t>肺功能檢查</w:t>
            </w:r>
            <w:proofErr w:type="gramStart"/>
            <w:r w:rsidRPr="009E2093">
              <w:rPr>
                <w:rFonts w:ascii="Times New Roman" w:hAnsi="Times New Roman" w:cs="Times New Roman"/>
                <w:color w:val="auto"/>
                <w:kern w:val="2"/>
              </w:rPr>
              <w:t>（</w:t>
            </w:r>
            <w:proofErr w:type="gramEnd"/>
            <w:r w:rsidRPr="009E2093">
              <w:rPr>
                <w:rFonts w:ascii="Times New Roman" w:hAnsi="Times New Roman" w:cs="Times New Roman"/>
                <w:color w:val="auto"/>
                <w:kern w:val="2"/>
              </w:rPr>
              <w:t>包括用力肺活量</w:t>
            </w:r>
            <w:r w:rsidRPr="009E2093">
              <w:rPr>
                <w:rFonts w:ascii="Times New Roman" w:hAnsi="Times New Roman" w:cs="Times New Roman"/>
                <w:color w:val="auto"/>
                <w:kern w:val="2"/>
              </w:rPr>
              <w:t>(FVC)</w:t>
            </w:r>
            <w:r w:rsidRPr="009E2093">
              <w:rPr>
                <w:rFonts w:ascii="Times New Roman" w:hAnsi="Times New Roman" w:cs="Times New Roman"/>
                <w:color w:val="auto"/>
                <w:kern w:val="2"/>
              </w:rPr>
              <w:t>、一秒最大呼氣量</w:t>
            </w:r>
            <w:r w:rsidRPr="009E2093">
              <w:rPr>
                <w:rFonts w:ascii="Times New Roman" w:hAnsi="Times New Roman" w:cs="Times New Roman"/>
                <w:color w:val="auto"/>
                <w:kern w:val="2"/>
              </w:rPr>
              <w:t>(FEV</w:t>
            </w:r>
            <w:r w:rsidRPr="009E2093">
              <w:rPr>
                <w:rFonts w:ascii="Times New Roman" w:hAnsi="Times New Roman" w:cs="Times New Roman"/>
                <w:color w:val="auto"/>
                <w:kern w:val="2"/>
                <w:vertAlign w:val="subscript"/>
              </w:rPr>
              <w:t>1.0</w:t>
            </w:r>
            <w:r w:rsidRPr="009E2093">
              <w:rPr>
                <w:rFonts w:ascii="Times New Roman" w:hAnsi="Times New Roman" w:cs="Times New Roman"/>
                <w:color w:val="auto"/>
                <w:kern w:val="2"/>
              </w:rPr>
              <w:t>)</w:t>
            </w:r>
            <w:r w:rsidRPr="009E2093">
              <w:rPr>
                <w:rFonts w:ascii="Times New Roman" w:hAnsi="Times New Roman" w:cs="Times New Roman"/>
                <w:color w:val="auto"/>
                <w:kern w:val="2"/>
              </w:rPr>
              <w:t>及</w:t>
            </w:r>
            <w:r w:rsidRPr="009E2093">
              <w:rPr>
                <w:rFonts w:ascii="Times New Roman" w:hAnsi="Times New Roman" w:cs="Times New Roman"/>
                <w:color w:val="auto"/>
                <w:kern w:val="2"/>
              </w:rPr>
              <w:t>FEV</w:t>
            </w:r>
            <w:r w:rsidRPr="009E2093">
              <w:rPr>
                <w:rFonts w:ascii="Times New Roman" w:hAnsi="Times New Roman" w:cs="Times New Roman"/>
                <w:color w:val="auto"/>
                <w:kern w:val="2"/>
                <w:vertAlign w:val="subscript"/>
              </w:rPr>
              <w:t>1.0</w:t>
            </w:r>
            <w:r w:rsidRPr="009E2093">
              <w:rPr>
                <w:rFonts w:ascii="Times New Roman" w:hAnsi="Times New Roman" w:cs="Times New Roman"/>
                <w:color w:val="auto"/>
                <w:kern w:val="2"/>
              </w:rPr>
              <w:t>/FVC)</w:t>
            </w:r>
            <w:r w:rsidRPr="009E2093">
              <w:rPr>
                <w:rFonts w:ascii="Times New Roman" w:hAnsi="Times New Roman" w:cs="Times New Roman"/>
                <w:color w:val="auto"/>
                <w:kern w:val="2"/>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tc>
      </w:tr>
      <w:tr w:rsidR="003B1306" w:rsidRPr="009E2093" w:rsidTr="00DE7018">
        <w:trPr>
          <w:trHeight w:val="2264"/>
          <w:jc w:val="center"/>
        </w:trPr>
        <w:tc>
          <w:tcPr>
            <w:tcW w:w="512"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jc w:val="both"/>
              <w:rPr>
                <w:rFonts w:ascii="Times New Roman" w:eastAsia="標楷體" w:hAnsi="Times New Roman" w:cs="Times New Roman"/>
                <w:szCs w:val="24"/>
              </w:rPr>
            </w:pPr>
            <w:r w:rsidRPr="009E2093">
              <w:rPr>
                <w:rFonts w:ascii="Times New Roman" w:eastAsia="標楷體" w:hAnsi="Times New Roman" w:cs="Times New Roman"/>
                <w:szCs w:val="24"/>
              </w:rPr>
              <w:t>31</w:t>
            </w:r>
          </w:p>
        </w:tc>
        <w:tc>
          <w:tcPr>
            <w:tcW w:w="2191" w:type="dxa"/>
            <w:tcBorders>
              <w:top w:val="single" w:sz="4" w:space="0" w:color="auto"/>
              <w:left w:val="single" w:sz="4" w:space="0" w:color="auto"/>
              <w:bottom w:val="single" w:sz="4" w:space="0" w:color="auto"/>
              <w:right w:val="single" w:sz="4" w:space="0" w:color="auto"/>
            </w:tcBorders>
            <w:hideMark/>
          </w:tcPr>
          <w:p w:rsidR="00DE7018" w:rsidRPr="009E2093" w:rsidRDefault="00DE7018">
            <w:pPr>
              <w:pStyle w:val="Default"/>
              <w:rPr>
                <w:rFonts w:ascii="Times New Roman" w:hAnsi="Times New Roman" w:cs="Times New Roman"/>
                <w:color w:val="auto"/>
                <w:kern w:val="2"/>
              </w:rPr>
            </w:pPr>
            <w:proofErr w:type="gramStart"/>
            <w:r w:rsidRPr="009E2093">
              <w:rPr>
                <w:rFonts w:ascii="Times New Roman" w:hAnsi="Times New Roman" w:cs="Times New Roman"/>
                <w:color w:val="auto"/>
                <w:kern w:val="2"/>
              </w:rPr>
              <w:t>從事銦及其</w:t>
            </w:r>
            <w:proofErr w:type="gramEnd"/>
            <w:r w:rsidRPr="009E2093">
              <w:rPr>
                <w:rFonts w:ascii="Times New Roman" w:hAnsi="Times New Roman" w:cs="Times New Roman"/>
                <w:color w:val="auto"/>
                <w:kern w:val="2"/>
              </w:rPr>
              <w:t>化合物</w:t>
            </w:r>
            <w:r w:rsidRPr="009E2093">
              <w:rPr>
                <w:rFonts w:ascii="Times New Roman" w:hAnsi="Times New Roman" w:cs="Times New Roman"/>
                <w:color w:val="auto"/>
                <w:kern w:val="2"/>
              </w:rPr>
              <w:t>(Indium&amp; its compounds)</w:t>
            </w:r>
            <w:r w:rsidRPr="009E2093">
              <w:rPr>
                <w:rFonts w:ascii="Times New Roman" w:hAnsi="Times New Roman" w:cs="Times New Roman"/>
                <w:color w:val="auto"/>
                <w:kern w:val="2"/>
              </w:rPr>
              <w:t>之製造、處置或使用作業</w:t>
            </w:r>
          </w:p>
          <w:p w:rsidR="00DE7018" w:rsidRPr="009E2093" w:rsidRDefault="00DE7018">
            <w:pPr>
              <w:pStyle w:val="Default"/>
              <w:rPr>
                <w:rFonts w:ascii="Times New Roman" w:hAnsi="Times New Roman" w:cs="Times New Roman"/>
                <w:color w:val="auto"/>
                <w:kern w:val="2"/>
              </w:rPr>
            </w:pPr>
            <w:r w:rsidRPr="009E2093">
              <w:rPr>
                <w:rFonts w:ascii="Times New Roman" w:hAnsi="Times New Roman" w:cs="Times New Roman"/>
                <w:color w:val="auto"/>
                <w:kern w:val="2"/>
              </w:rPr>
              <w:t xml:space="preserve">Workers who handle Indium &amp; its compounds production and </w:t>
            </w:r>
            <w:r w:rsidRPr="009E2093">
              <w:rPr>
                <w:rFonts w:ascii="Times New Roman" w:hAnsi="Times New Roman" w:cs="Times New Roman"/>
                <w:color w:val="auto"/>
                <w:kern w:val="2"/>
              </w:rPr>
              <w:lastRenderedPageBreak/>
              <w:t>management.</w:t>
            </w:r>
          </w:p>
        </w:tc>
        <w:tc>
          <w:tcPr>
            <w:tcW w:w="928" w:type="dxa"/>
            <w:tcBorders>
              <w:top w:val="single" w:sz="4" w:space="0" w:color="auto"/>
              <w:left w:val="single" w:sz="4" w:space="0" w:color="auto"/>
              <w:bottom w:val="single" w:sz="4" w:space="0" w:color="auto"/>
              <w:right w:val="single" w:sz="4" w:space="0" w:color="auto"/>
            </w:tcBorders>
            <w:hideMark/>
          </w:tcPr>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lastRenderedPageBreak/>
              <w:t>一年</w:t>
            </w:r>
          </w:p>
          <w:p w:rsidR="00DE7018" w:rsidRPr="009E2093" w:rsidRDefault="00DE7018">
            <w:pPr>
              <w:kinsoku w:val="0"/>
              <w:autoSpaceDE w:val="0"/>
              <w:autoSpaceDN w:val="0"/>
              <w:adjustRightInd w:val="0"/>
              <w:ind w:left="476" w:hanging="476"/>
              <w:jc w:val="center"/>
              <w:rPr>
                <w:rFonts w:ascii="Times New Roman" w:eastAsia="標楷體" w:hAnsi="Times New Roman" w:cs="Times New Roman"/>
                <w:szCs w:val="24"/>
              </w:rPr>
            </w:pPr>
            <w:r w:rsidRPr="009E2093">
              <w:rPr>
                <w:rFonts w:ascii="Times New Roman" w:eastAsia="標楷體" w:hAnsi="Times New Roman" w:cs="Times New Roman"/>
                <w:szCs w:val="24"/>
              </w:rPr>
              <w:t>1 Year</w:t>
            </w:r>
          </w:p>
        </w:tc>
        <w:tc>
          <w:tcPr>
            <w:tcW w:w="6441" w:type="dxa"/>
            <w:tcBorders>
              <w:top w:val="single" w:sz="4" w:space="0" w:color="auto"/>
              <w:left w:val="single" w:sz="4" w:space="0" w:color="auto"/>
              <w:bottom w:val="single" w:sz="4" w:space="0" w:color="auto"/>
              <w:right w:val="single" w:sz="4" w:space="0" w:color="auto"/>
            </w:tcBorders>
            <w:hideMark/>
          </w:tcPr>
          <w:p w:rsidR="00DE7018" w:rsidRPr="009E2093" w:rsidRDefault="00DE7018" w:rsidP="00861DC7">
            <w:pPr>
              <w:pStyle w:val="Default"/>
              <w:numPr>
                <w:ilvl w:val="0"/>
                <w:numId w:val="47"/>
              </w:numPr>
              <w:jc w:val="both"/>
              <w:rPr>
                <w:rFonts w:ascii="Times New Roman" w:hAnsi="Times New Roman" w:cs="Times New Roman"/>
                <w:color w:val="auto"/>
                <w:kern w:val="2"/>
              </w:rPr>
            </w:pPr>
            <w:r w:rsidRPr="009E2093">
              <w:rPr>
                <w:rFonts w:ascii="Times New Roman" w:hAnsi="Times New Roman" w:cs="Times New Roman"/>
                <w:color w:val="auto"/>
                <w:kern w:val="2"/>
              </w:rPr>
              <w:t>作業經歷、生活習慣及自覺症狀之調查。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work experiences, daily schedule, and self-reported symptoms.</w:t>
            </w:r>
          </w:p>
          <w:p w:rsidR="00DE7018" w:rsidRPr="009E2093" w:rsidRDefault="00DE7018" w:rsidP="00861DC7">
            <w:pPr>
              <w:pStyle w:val="Default"/>
              <w:numPr>
                <w:ilvl w:val="0"/>
                <w:numId w:val="47"/>
              </w:numPr>
              <w:jc w:val="both"/>
              <w:rPr>
                <w:rFonts w:ascii="Times New Roman" w:hAnsi="Times New Roman" w:cs="Times New Roman"/>
                <w:color w:val="auto"/>
                <w:kern w:val="2"/>
              </w:rPr>
            </w:pPr>
            <w:r w:rsidRPr="009E2093">
              <w:rPr>
                <w:rFonts w:ascii="Times New Roman" w:hAnsi="Times New Roman" w:cs="Times New Roman"/>
                <w:color w:val="auto"/>
                <w:kern w:val="2"/>
              </w:rPr>
              <w:t>呼吸系統</w:t>
            </w:r>
            <w:proofErr w:type="gramStart"/>
            <w:r w:rsidRPr="009E2093">
              <w:rPr>
                <w:rFonts w:ascii="Times New Roman" w:hAnsi="Times New Roman" w:cs="Times New Roman"/>
                <w:color w:val="auto"/>
                <w:kern w:val="2"/>
              </w:rPr>
              <w:t>既往病史</w:t>
            </w:r>
            <w:proofErr w:type="gramEnd"/>
            <w:r w:rsidRPr="009E2093">
              <w:rPr>
                <w:rFonts w:ascii="Times New Roman" w:hAnsi="Times New Roman" w:cs="Times New Roman"/>
                <w:color w:val="auto"/>
                <w:kern w:val="2"/>
              </w:rPr>
              <w:t>之調查。</w:t>
            </w:r>
          </w:p>
          <w:p w:rsidR="00DE7018" w:rsidRPr="009E2093" w:rsidRDefault="00DE7018">
            <w:pPr>
              <w:pStyle w:val="Default"/>
              <w:ind w:left="375"/>
              <w:jc w:val="both"/>
              <w:rPr>
                <w:rFonts w:ascii="Times New Roman" w:hAnsi="Times New Roman" w:cs="Times New Roman"/>
                <w:color w:val="auto"/>
                <w:kern w:val="2"/>
              </w:rPr>
            </w:pPr>
            <w:r w:rsidRPr="009E2093">
              <w:rPr>
                <w:rFonts w:ascii="Times New Roman" w:hAnsi="Times New Roman" w:cs="Times New Roman"/>
                <w:color w:val="auto"/>
                <w:kern w:val="2"/>
              </w:rPr>
              <w:t>Check on medical history of the respiratory system.</w:t>
            </w:r>
          </w:p>
          <w:p w:rsidR="00DE7018" w:rsidRPr="009E2093" w:rsidRDefault="00DE7018" w:rsidP="00861DC7">
            <w:pPr>
              <w:pStyle w:val="Default"/>
              <w:numPr>
                <w:ilvl w:val="0"/>
                <w:numId w:val="47"/>
              </w:numPr>
              <w:jc w:val="both"/>
              <w:rPr>
                <w:rFonts w:ascii="Times New Roman" w:hAnsi="Times New Roman" w:cs="Times New Roman"/>
                <w:color w:val="auto"/>
                <w:kern w:val="2"/>
              </w:rPr>
            </w:pPr>
            <w:r w:rsidRPr="009E2093">
              <w:rPr>
                <w:rFonts w:ascii="Times New Roman" w:hAnsi="Times New Roman" w:cs="Times New Roman"/>
                <w:color w:val="auto"/>
                <w:kern w:val="2"/>
              </w:rPr>
              <w:t>呼吸系統及皮膚黏膜之理學檢查。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 xml:space="preserve">Physical checkup of respiratory system and skin mucosa. </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４</w:t>
            </w:r>
            <w:r w:rsidRPr="009E2093">
              <w:rPr>
                <w:rFonts w:ascii="Times New Roman" w:hAnsi="Times New Roman" w:cs="Times New Roman"/>
                <w:color w:val="auto"/>
                <w:kern w:val="2"/>
              </w:rPr>
              <w:t>)</w:t>
            </w:r>
            <w:r w:rsidRPr="009E2093">
              <w:rPr>
                <w:rFonts w:ascii="Times New Roman" w:hAnsi="Times New Roman" w:cs="Times New Roman"/>
                <w:color w:val="auto"/>
                <w:kern w:val="2"/>
              </w:rPr>
              <w:t>胸部</w:t>
            </w:r>
            <w:proofErr w:type="gramStart"/>
            <w:r w:rsidRPr="009E2093">
              <w:rPr>
                <w:rFonts w:ascii="Times New Roman" w:hAnsi="Times New Roman" w:cs="Times New Roman"/>
                <w:color w:val="auto"/>
                <w:kern w:val="2"/>
              </w:rPr>
              <w:t>Ｘ</w:t>
            </w:r>
            <w:proofErr w:type="gramEnd"/>
            <w:r w:rsidRPr="009E2093">
              <w:rPr>
                <w:rFonts w:ascii="Times New Roman" w:hAnsi="Times New Roman" w:cs="Times New Roman"/>
                <w:color w:val="auto"/>
                <w:kern w:val="2"/>
              </w:rPr>
              <w:t>光</w:t>
            </w:r>
            <w:r w:rsidRPr="009E2093">
              <w:rPr>
                <w:rFonts w:ascii="Times New Roman" w:hAnsi="Times New Roman" w:cs="Times New Roman"/>
                <w:color w:val="auto"/>
                <w:kern w:val="2"/>
              </w:rPr>
              <w:t>(</w:t>
            </w:r>
            <w:r w:rsidRPr="009E2093">
              <w:rPr>
                <w:rFonts w:ascii="Times New Roman" w:hAnsi="Times New Roman" w:cs="Times New Roman"/>
                <w:color w:val="auto"/>
                <w:kern w:val="2"/>
              </w:rPr>
              <w:t>大片</w:t>
            </w:r>
            <w:r w:rsidRPr="009E2093">
              <w:rPr>
                <w:rFonts w:ascii="Times New Roman" w:hAnsi="Times New Roman" w:cs="Times New Roman"/>
                <w:color w:val="auto"/>
                <w:kern w:val="2"/>
              </w:rPr>
              <w:t>)</w:t>
            </w:r>
            <w:r w:rsidRPr="009E2093">
              <w:rPr>
                <w:rFonts w:ascii="Times New Roman" w:hAnsi="Times New Roman" w:cs="Times New Roman"/>
                <w:color w:val="auto"/>
                <w:kern w:val="2"/>
              </w:rPr>
              <w:t>攝影檢查。</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lastRenderedPageBreak/>
              <w:t>Chest X-ray (Standard Film).</w:t>
            </w:r>
          </w:p>
          <w:p w:rsidR="00DE7018" w:rsidRPr="009E2093" w:rsidRDefault="00DE7018">
            <w:pPr>
              <w:pStyle w:val="Default"/>
              <w:jc w:val="both"/>
              <w:rPr>
                <w:rFonts w:ascii="Times New Roman" w:hAnsi="Times New Roman" w:cs="Times New Roman"/>
                <w:color w:val="auto"/>
                <w:kern w:val="2"/>
              </w:rPr>
            </w:pPr>
            <w:r w:rsidRPr="009E2093">
              <w:rPr>
                <w:rFonts w:ascii="Times New Roman" w:hAnsi="Times New Roman" w:cs="Times New Roman"/>
                <w:color w:val="auto"/>
                <w:kern w:val="2"/>
              </w:rPr>
              <w:t>(</w:t>
            </w:r>
            <w:r w:rsidRPr="009E2093">
              <w:rPr>
                <w:rFonts w:ascii="Times New Roman" w:hAnsi="Times New Roman" w:cs="Times New Roman"/>
                <w:color w:val="auto"/>
                <w:kern w:val="2"/>
              </w:rPr>
              <w:t>５</w:t>
            </w:r>
            <w:r w:rsidRPr="009E2093">
              <w:rPr>
                <w:rFonts w:ascii="Times New Roman" w:hAnsi="Times New Roman" w:cs="Times New Roman"/>
                <w:color w:val="auto"/>
                <w:kern w:val="2"/>
              </w:rPr>
              <w:t>)</w:t>
            </w:r>
            <w:r w:rsidRPr="009E2093">
              <w:rPr>
                <w:rFonts w:ascii="Times New Roman" w:hAnsi="Times New Roman" w:cs="Times New Roman"/>
                <w:color w:val="auto"/>
                <w:kern w:val="2"/>
              </w:rPr>
              <w:t>肺功能檢查</w:t>
            </w:r>
            <w:proofErr w:type="gramStart"/>
            <w:r w:rsidRPr="009E2093">
              <w:rPr>
                <w:rFonts w:ascii="Times New Roman" w:hAnsi="Times New Roman" w:cs="Times New Roman"/>
                <w:color w:val="auto"/>
                <w:kern w:val="2"/>
              </w:rPr>
              <w:t>（</w:t>
            </w:r>
            <w:proofErr w:type="gramEnd"/>
            <w:r w:rsidRPr="009E2093">
              <w:rPr>
                <w:rFonts w:ascii="Times New Roman" w:hAnsi="Times New Roman" w:cs="Times New Roman"/>
                <w:color w:val="auto"/>
                <w:kern w:val="2"/>
              </w:rPr>
              <w:t>包括用力肺活量</w:t>
            </w:r>
            <w:r w:rsidRPr="009E2093">
              <w:rPr>
                <w:rFonts w:ascii="Times New Roman" w:hAnsi="Times New Roman" w:cs="Times New Roman"/>
                <w:color w:val="auto"/>
                <w:kern w:val="2"/>
              </w:rPr>
              <w:t>(FVC)</w:t>
            </w:r>
            <w:r w:rsidRPr="009E2093">
              <w:rPr>
                <w:rFonts w:ascii="Times New Roman" w:hAnsi="Times New Roman" w:cs="Times New Roman"/>
                <w:color w:val="auto"/>
                <w:kern w:val="2"/>
              </w:rPr>
              <w:t>、一秒最大呼氣量</w:t>
            </w:r>
          </w:p>
          <w:p w:rsidR="00DE7018" w:rsidRPr="009E2093" w:rsidRDefault="00DE7018">
            <w:pPr>
              <w:pStyle w:val="Default"/>
              <w:ind w:leftChars="150" w:left="360"/>
              <w:jc w:val="both"/>
              <w:rPr>
                <w:rFonts w:ascii="Times New Roman" w:hAnsi="Times New Roman" w:cs="Times New Roman"/>
                <w:color w:val="auto"/>
                <w:kern w:val="2"/>
              </w:rPr>
            </w:pPr>
            <w:r w:rsidRPr="009E2093">
              <w:rPr>
                <w:rFonts w:ascii="Times New Roman" w:hAnsi="Times New Roman" w:cs="Times New Roman"/>
                <w:color w:val="auto"/>
                <w:kern w:val="2"/>
              </w:rPr>
              <w:t>(FEV</w:t>
            </w:r>
            <w:r w:rsidRPr="009E2093">
              <w:rPr>
                <w:rFonts w:ascii="Times New Roman" w:hAnsi="Times New Roman" w:cs="Times New Roman"/>
                <w:color w:val="auto"/>
                <w:kern w:val="2"/>
                <w:vertAlign w:val="subscript"/>
              </w:rPr>
              <w:t>1.0</w:t>
            </w:r>
            <w:r w:rsidRPr="009E2093">
              <w:rPr>
                <w:rFonts w:ascii="Times New Roman" w:hAnsi="Times New Roman" w:cs="Times New Roman"/>
                <w:color w:val="auto"/>
                <w:kern w:val="2"/>
              </w:rPr>
              <w:t>)</w:t>
            </w:r>
            <w:r w:rsidRPr="009E2093">
              <w:rPr>
                <w:rFonts w:ascii="Times New Roman" w:hAnsi="Times New Roman" w:cs="Times New Roman"/>
                <w:color w:val="auto"/>
                <w:kern w:val="2"/>
              </w:rPr>
              <w:t>及</w:t>
            </w:r>
            <w:r w:rsidRPr="009E2093">
              <w:rPr>
                <w:rFonts w:ascii="Times New Roman" w:hAnsi="Times New Roman" w:cs="Times New Roman"/>
                <w:color w:val="auto"/>
                <w:kern w:val="2"/>
              </w:rPr>
              <w:t>FEV</w:t>
            </w:r>
            <w:r w:rsidRPr="009E2093">
              <w:rPr>
                <w:rFonts w:ascii="Times New Roman" w:hAnsi="Times New Roman" w:cs="Times New Roman"/>
                <w:color w:val="auto"/>
                <w:kern w:val="2"/>
                <w:vertAlign w:val="subscript"/>
              </w:rPr>
              <w:t>1.0</w:t>
            </w:r>
            <w:r w:rsidRPr="009E2093">
              <w:rPr>
                <w:rFonts w:ascii="Times New Roman" w:hAnsi="Times New Roman" w:cs="Times New Roman"/>
                <w:color w:val="auto"/>
                <w:kern w:val="2"/>
              </w:rPr>
              <w:t>/FVC)</w:t>
            </w:r>
            <w:r w:rsidRPr="009E2093">
              <w:rPr>
                <w:rFonts w:ascii="Times New Roman" w:hAnsi="Times New Roman" w:cs="Times New Roman"/>
                <w:color w:val="auto"/>
                <w:kern w:val="2"/>
              </w:rPr>
              <w:t>。</w:t>
            </w:r>
          </w:p>
          <w:p w:rsidR="00DE7018" w:rsidRPr="009E2093" w:rsidRDefault="00DE7018">
            <w:pPr>
              <w:pStyle w:val="a3"/>
              <w:kinsoku w:val="0"/>
              <w:autoSpaceDE w:val="0"/>
              <w:autoSpaceDN w:val="0"/>
              <w:adjustRightInd w:val="0"/>
              <w:ind w:leftChars="0" w:left="375"/>
              <w:jc w:val="both"/>
              <w:rPr>
                <w:rFonts w:ascii="Times New Roman" w:eastAsia="標楷體" w:hAnsi="Times New Roman" w:cs="Times New Roman"/>
                <w:szCs w:val="24"/>
              </w:rPr>
            </w:pPr>
            <w:r w:rsidRPr="009E2093">
              <w:rPr>
                <w:rFonts w:ascii="Times New Roman" w:eastAsia="標楷體" w:hAnsi="Times New Roman" w:cs="Times New Roman"/>
                <w:szCs w:val="24"/>
              </w:rPr>
              <w:t>Checkup on pulmonary function (including FVC, FEV 1.0 and FEV1.0 / FVC).</w:t>
            </w:r>
          </w:p>
        </w:tc>
      </w:tr>
    </w:tbl>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
          <w:szCs w:val="24"/>
        </w:rPr>
      </w:pPr>
    </w:p>
    <w:p w:rsidR="00DE7018" w:rsidRDefault="00DE7018"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Default="003B1306" w:rsidP="00DE7018">
      <w:pPr>
        <w:adjustRightInd w:val="0"/>
        <w:snapToGrid w:val="0"/>
        <w:spacing w:line="360" w:lineRule="auto"/>
        <w:rPr>
          <w:rFonts w:ascii="Times New Roman" w:eastAsia="標楷體" w:hAnsi="Times New Roman" w:cs="Times New Roman"/>
          <w:b/>
          <w:szCs w:val="24"/>
        </w:rPr>
      </w:pPr>
    </w:p>
    <w:p w:rsidR="003B1306" w:rsidRPr="009E2093" w:rsidRDefault="003B1306" w:rsidP="00DE7018">
      <w:pPr>
        <w:adjustRightInd w:val="0"/>
        <w:snapToGrid w:val="0"/>
        <w:spacing w:line="360" w:lineRule="auto"/>
        <w:rPr>
          <w:rFonts w:ascii="Times New Roman" w:eastAsia="標楷體" w:hAnsi="Times New Roman" w:cs="Times New Roman"/>
          <w:b/>
          <w:szCs w:val="24"/>
        </w:rPr>
      </w:pPr>
    </w:p>
    <w:p w:rsidR="00DE7018" w:rsidRPr="009E2093" w:rsidRDefault="00DE7018" w:rsidP="00DE7018">
      <w:pPr>
        <w:adjustRightInd w:val="0"/>
        <w:snapToGrid w:val="0"/>
        <w:spacing w:line="360" w:lineRule="auto"/>
        <w:rPr>
          <w:rFonts w:ascii="Times New Roman" w:eastAsia="標楷體" w:hAnsi="Times New Roman" w:cs="Times New Roman"/>
          <w:bCs/>
          <w:noProof/>
          <w:szCs w:val="24"/>
        </w:rPr>
      </w:pPr>
      <w:r w:rsidRPr="009E2093">
        <w:rPr>
          <w:rFonts w:ascii="Times New Roman" w:eastAsia="標楷體" w:hAnsi="Times New Roman" w:cs="Times New Roman"/>
          <w:noProof/>
          <w:szCs w:val="24"/>
        </w:rPr>
        <w:lastRenderedPageBreak/>
        <w:t>附件五</w:t>
      </w:r>
      <w:r w:rsidRPr="009E2093">
        <w:rPr>
          <w:rFonts w:ascii="Times New Roman" w:eastAsia="標楷體" w:hAnsi="Times New Roman" w:cs="Times New Roman"/>
          <w:noProof/>
          <w:szCs w:val="24"/>
        </w:rPr>
        <w:t xml:space="preserve"> </w:t>
      </w:r>
      <w:r w:rsidRPr="009E2093">
        <w:rPr>
          <w:rFonts w:ascii="Times New Roman" w:eastAsia="標楷體" w:hAnsi="Times New Roman" w:cs="Times New Roman"/>
          <w:noProof/>
          <w:szCs w:val="24"/>
        </w:rPr>
        <w:t>銘傳大學新進人員</w:t>
      </w:r>
      <w:r w:rsidRPr="009E2093">
        <w:rPr>
          <w:rFonts w:ascii="Times New Roman" w:eastAsia="標楷體" w:hAnsi="Times New Roman" w:cs="Times New Roman"/>
          <w:bCs/>
          <w:noProof/>
          <w:szCs w:val="24"/>
        </w:rPr>
        <w:t>體格檢查、在職人員健康檢查流程圖</w:t>
      </w:r>
      <w:r w:rsidRPr="009E2093">
        <w:rPr>
          <w:rFonts w:ascii="Times New Roman" w:eastAsia="標楷體" w:hAnsi="Times New Roman" w:cs="Times New Roman"/>
          <w:bCs/>
          <w:noProof/>
          <w:szCs w:val="24"/>
        </w:rPr>
        <w:t xml:space="preserve"> </w:t>
      </w:r>
    </w:p>
    <w:p w:rsidR="00DE7018" w:rsidRPr="009E2093" w:rsidRDefault="009E2093" w:rsidP="00DE7018">
      <w:pPr>
        <w:adjustRightInd w:val="0"/>
        <w:snapToGrid w:val="0"/>
        <w:spacing w:line="360" w:lineRule="auto"/>
        <w:rPr>
          <w:rFonts w:ascii="Times New Roman" w:eastAsia="標楷體" w:hAnsi="Times New Roman" w:cs="Times New Roman"/>
          <w:bCs/>
          <w:noProof/>
          <w:szCs w:val="24"/>
        </w:rPr>
      </w:pPr>
      <w:r w:rsidRPr="009E2093">
        <w:rPr>
          <w:rFonts w:ascii="Times New Roman" w:eastAsia="標楷體" w:hAnsi="Times New Roman" w:cs="Times New Roman"/>
          <w:bCs/>
          <w:noProof/>
          <w:szCs w:val="24"/>
        </w:rPr>
        <w:t>Appendix</w:t>
      </w:r>
      <w:r w:rsidR="00DE7018" w:rsidRPr="009E2093">
        <w:rPr>
          <w:rFonts w:ascii="Times New Roman" w:eastAsia="標楷體" w:hAnsi="Times New Roman" w:cs="Times New Roman"/>
          <w:bCs/>
          <w:noProof/>
          <w:szCs w:val="24"/>
        </w:rPr>
        <w:t xml:space="preserve"> 5  Ming Chuan University Flow Chart of Health Checkup for Newly Appointed Faculty and Staff Members and Current Faculty and Staff Members</w:t>
      </w:r>
    </w:p>
    <w:p w:rsidR="00DE7018" w:rsidRPr="009E2093" w:rsidRDefault="000D088B" w:rsidP="00DE7018">
      <w:pPr>
        <w:adjustRightInd w:val="0"/>
        <w:snapToGrid w:val="0"/>
        <w:spacing w:line="360" w:lineRule="auto"/>
        <w:rPr>
          <w:rFonts w:ascii="Times New Roman" w:eastAsia="標楷體" w:hAnsi="Times New Roman" w:cs="Times New Roman"/>
          <w:b/>
          <w:szCs w:val="24"/>
        </w:rPr>
      </w:pPr>
      <w:r w:rsidRPr="000D088B">
        <w:rPr>
          <w:rFonts w:ascii="Times New Roman" w:eastAsia="標楷體" w:hAnsi="Times New Roman" w:cs="Times New Roman"/>
          <w:noProof/>
          <w:szCs w:val="24"/>
        </w:rPr>
        <w:pict>
          <v:rect id="矩形 8" o:spid="_x0000_s1066" style="position:absolute;margin-left:66.9pt;margin-top:19.8pt;width:75pt;height:35.55pt;z-index:251577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tgPwIAAKkEAAAOAAAAZHJzL2Uyb0RvYy54bWysVF1uEzEQfkfiDpbfyWajhLarbKoqpQip&#10;QKXCARyvN2the8zYySZcBok3DsFxENdg7E1DgAck1H2wPDOeb36+mZ1f7qxhW4VBg6t5ORpzppyE&#10;Rrt1zd+/u3l2zlmIwjXCgFM136vALxdPn8x7X6kJdGAahYxAXKh6X/MuRl8VRZCdsiKMwCtHxhbQ&#10;ikgirosGRU/o1hST8fh50QM2HkGqEEh7PRj5IuO3rZLxbdsGFZmpOeUW84n5XKWzWMxFtUbhOy0P&#10;aYj/yMIK7SjoEepaRME2qP+CsloiBGjjSIItoG21VLkGqqYc/1HNfSe8yrVQc4I/tik8Hqx8s71D&#10;ppuaE1FOWKLox+ev3799YeepN70PFT2593eYqgv+FuSHwBwsO+HW6goR+k6JhjIq0/viN4ckBHJl&#10;q/41NAQtNhFym3Yt2gRIDWC7zMb+yIbaRSZJeTGbzMbEmSTTdFZOz2c5gqgenD2G+FKBZelScySy&#10;M7jY3oaYkhHVw5OcPBjd3GhjspAGTC0Nsq2g0Vity+xqNpYyHXTlOH3DhJCe5mjQZxVh5xlNEDlS&#10;OEU3jvXUkckZ+f8rdNw9amirIy2U0ZYYPSkgkfTCNXnco9BmuFMVxh1YS0QNhK+g2RNpCMO20HbT&#10;pQP8xFlPm1Lz8HEjUHFmXjki/qKcTtNqZWE6O5uQgKeW1alFOElQNZcRORuEZRwWcuNRrzuKNTTE&#10;wRWNS6szlWmUhrwO6dI+5L4fdjct3KmcX/36wyx+AgAA//8DAFBLAwQUAAYACAAAACEAFFaLtd0A&#10;AAAKAQAADwAAAGRycy9kb3ducmV2LnhtbEyPzU7DMBCE70i8g7VI3KjTREpLiFPxI0Bwo9Cet/GS&#10;RMTrKHbbwNOzPcFxdkaz35SryfXqQGPoPBuYzxJQxLW3HTcGPt4fr5agQkS22HsmA98UYFWdn5VY&#10;WH/kNzqsY6OkhEOBBtoYh0LrULfkMMz8QCzepx8dRpFjo+2IRyl3vU6TJNcOO5YPLQ5031L9td47&#10;A+6V74bNc4IuzV9+gqufFg/d1pjLi+n2BlSkKf6F4YQv6FAJ087v2QbVi84yQY8GsusclATS5emw&#10;E2eeLEBXpf4/ofoFAAD//wMAUEsBAi0AFAAGAAgAAAAhALaDOJL+AAAA4QEAABMAAAAAAAAAAAAA&#10;AAAAAAAAAFtDb250ZW50X1R5cGVzXS54bWxQSwECLQAUAAYACAAAACEAOP0h/9YAAACUAQAACwAA&#10;AAAAAAAAAAAAAAAvAQAAX3JlbHMvLnJlbHNQSwECLQAUAAYACAAAACEA36s7YD8CAACpBAAADgAA&#10;AAAAAAAAAAAAAAAuAgAAZHJzL2Uyb0RvYy54bWxQSwECLQAUAAYACAAAACEAFFaLtd0AAAAKAQAA&#10;DwAAAAAAAAAAAAAAAACZBAAAZHJzL2Rvd25yZXYueG1sUEsFBgAAAAAEAAQA8wAAAKMFAAAAAA==&#10;" fillcolor="white [3212]" strokecolor="black [3213]" strokeweight="1pt"/>
        </w:pict>
      </w:r>
      <w:r w:rsidRPr="000D088B">
        <w:rPr>
          <w:rFonts w:ascii="Times New Roman" w:eastAsia="標楷體" w:hAnsi="Times New Roman" w:cs="Times New Roman"/>
          <w:noProof/>
          <w:szCs w:val="24"/>
        </w:rPr>
        <w:pict>
          <v:shape id="文字方塊 14" o:spid="_x0000_s1027" type="#_x0000_t202" style="position:absolute;margin-left:-20.75pt;margin-top:404.05pt;width:222.5pt;height:86.25pt;z-index:25158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4IswIAANoFAAAOAAAAZHJzL2Uyb0RvYy54bWysVN1O2zAUvp+0d7B8P5J27QoVKepATJMq&#10;QIOJa9exaYTj49luk+4FkPYA7HoPsAfYA8Fz7NhJSmFoEtNuEtvnO3/f+dk/qEtFVsK6AnRGezsp&#10;JUJzyAt9ldHPF8dvdilxnumcKdAio2vh6MHk9av9yoxFHxagcmEJGtFuXJmMLrw34yRxfCFK5nbA&#10;CI1CCbZkHq/2Ksktq9B6qZJ+mr5LKrC5scCFc/h61AjpJNqXUnB/KqUTnqiMYmw+fm38zsM3meyz&#10;8ZVlZlHwNgz2D1GUrNDodGPqiHlGlrb4w1RZcAsOpN/hUCYgZcFFzAGz6aVPsjlfMCNiLkiOMxua&#10;3P8zy09WZ5YUOdZuQIlmJdbo/vbm7uf3+9tfdz++EXxGjirjxgg9Nwj29XuoER/zdWYG/NohJNnC&#10;NAoO0YGTWtoy/DFbgopYhvWGelF7wvGxv9sfjoYo4ijrpXvDt6NhcJw8qBvr/AcBJQmHjFqsbQyB&#10;rWbON9AOErw5UEV+XCgVL6GfxKGyZMWwE5TvtcYfoZQmFXrvj9K0Se4vJnz9jAmMVungT8TWa+MK&#10;xDRcxJNfKxEwSn8SEqmPlDwTJONc6E2gER1QElN6iWKLf4jqJcpNHqgRPYP2G+Wy0GAblh5zm193&#10;xMgG37aGa/IOFPh6Xjc91/XWHPI1tpaFZkCd4ccFVnnGnD9jFicSOwO3jD/Fj1SAVYL2RMkC7Nfn&#10;3gMeBwWllFQ44Rl1X5bMCkrUR40jtNcbDMJKiJfBcNTHi92WzLclelkeArZOD/eZ4fEY8F51R2mh&#10;vMRlNA1eUcQ0R98Z9d3x0Dd7B5cZF9NpBOESMMzP9Lnh3USFHr6oL5k1baN7nJET6HYBGz/p9wYb&#10;6qNhuvQgizgMgeeG1ZZ/XCBxnNplFzbU9j2iHlby5DcAAAD//wMAUEsDBBQABgAIAAAAIQBVUjWZ&#10;4AAAAAsBAAAPAAAAZHJzL2Rvd25yZXYueG1sTI9NT8MwDIbvSPyHyEjctqSsq0qpO6HxcUMagwPH&#10;rPHaao1TNdla/j3hBEfbj14/b7mZbS8uNPrOMUKyVCCIa2c6bhA+P14WOQgfNBvdOyaEb/Kwqa6v&#10;Sl0YN/E7XfahETGEfaER2hCGQkpft2S1X7qBON6ObrQ6xHFspBn1FMNtL++UyqTVHccPrR5o21J9&#10;2p8twjjtpoy24bhK+fT65J/D1zp5Q7y9mR8fQASawx8Mv/pRHarodHBnNl70CIs0WUcUIVd5AiIS&#10;qVrFzQHhPlcZyKqU/ztUPwAAAP//AwBQSwECLQAUAAYACAAAACEAtoM4kv4AAADhAQAAEwAAAAAA&#10;AAAAAAAAAAAAAAAAW0NvbnRlbnRfVHlwZXNdLnhtbFBLAQItABQABgAIAAAAIQA4/SH/1gAAAJQB&#10;AAALAAAAAAAAAAAAAAAAAC8BAABfcmVscy8ucmVsc1BLAQItABQABgAIAAAAIQDlfI4IswIAANoF&#10;AAAOAAAAAAAAAAAAAAAAAC4CAABkcnMvZTJvRG9jLnhtbFBLAQItABQABgAIAAAAIQBVUjWZ4AAA&#10;AAsBAAAPAAAAAAAAAAAAAAAAAA0FAABkcnMvZG93bnJldi54bWxQSwUGAAAAAAQABADzAAAAGgYA&#10;AAAA&#10;" fillcolor="white [3201]" strokecolor="black [3213]" strokeweight="1pt">
            <v:path arrowok="t"/>
            <v:textbox>
              <w:txbxContent>
                <w:p w:rsidR="00DE7018" w:rsidRDefault="00DE7018" w:rsidP="00DE7018">
                  <w:pPr>
                    <w:jc w:val="center"/>
                    <w:rPr>
                      <w:rFonts w:ascii="Arial Narrow" w:eastAsia="標楷體" w:hAnsi="Arial Narrow" w:cs="Times New Roman"/>
                    </w:rPr>
                  </w:pPr>
                  <w:r>
                    <w:rPr>
                      <w:rFonts w:ascii="Arial Narrow" w:eastAsia="標楷體" w:hAnsi="Arial Narrow" w:cs="Times New Roman" w:hint="eastAsia"/>
                    </w:rPr>
                    <w:t>衛保組保存檢查報告，報告需保存</w:t>
                  </w:r>
                  <w:r>
                    <w:rPr>
                      <w:rFonts w:ascii="Arial Narrow" w:eastAsia="標楷體" w:hAnsi="Arial Narrow" w:cs="Times New Roman"/>
                    </w:rPr>
                    <w:t>7</w:t>
                  </w:r>
                  <w:r>
                    <w:rPr>
                      <w:rFonts w:ascii="Arial Narrow" w:eastAsia="標楷體" w:hAnsi="Arial Narrow" w:cs="Times New Roman" w:hint="eastAsia"/>
                    </w:rPr>
                    <w:t>年</w:t>
                  </w:r>
                </w:p>
                <w:p w:rsidR="00DE7018" w:rsidRDefault="00DE7018" w:rsidP="00DE7018">
                  <w:pPr>
                    <w:jc w:val="center"/>
                    <w:rPr>
                      <w:rFonts w:ascii="Arial Narrow" w:eastAsia="標楷體" w:hAnsi="Arial Narrow" w:cs="Times New Roman"/>
                    </w:rPr>
                  </w:pPr>
                  <w:r>
                    <w:rPr>
                      <w:rFonts w:ascii="Arial Narrow" w:eastAsia="標楷體" w:hAnsi="Arial Narrow" w:cs="Times New Roman"/>
                    </w:rPr>
                    <w:t>Checkup results will be saved by Campus Health Services Section; file retention period is 7 years.</w:t>
                  </w:r>
                </w:p>
              </w:txbxContent>
            </v:textbox>
          </v:shape>
        </w:pict>
      </w:r>
      <w:r w:rsidRPr="000D088B">
        <w:rPr>
          <w:rFonts w:ascii="Times New Roman" w:eastAsia="標楷體" w:hAnsi="Times New Roman" w:cs="Times New Roman"/>
          <w:noProof/>
          <w:szCs w:val="24"/>
        </w:rPr>
        <w:pict>
          <v:shapetype id="_x0000_t32" coordsize="21600,21600" o:spt="32" o:oned="t" path="m,l21600,21600e" filled="f">
            <v:path arrowok="t" fillok="f" o:connecttype="none"/>
            <o:lock v:ext="edit" shapetype="t"/>
          </v:shapetype>
          <v:shape id="直線單箭頭接點 15" o:spid="_x0000_s1065" type="#_x0000_t32" style="position:absolute;margin-left:102.15pt;margin-top:55.35pt;width:0;height:33.75pt;z-index:2515880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AEAIAAEoEAAAOAAAAZHJzL2Uyb0RvYy54bWysVMFuEzEQvSPxD5bvZJMIqmqVTQ8p5VJB&#10;ROEDXK+dtbA9lm2ym5/gyAEkxIVje6rEge+BqH/B2JtsKCAkEJfRjmfezLzn8c5OOqPJWvigwFZ0&#10;MhpTIiyHWtlVRV++OHtwTEmIzNZMgxUV3YhAT+b3781aV4opNKBr4QkWsaFsXUWbGF1ZFIE3wrAw&#10;AicsBiV4wyK6flXUnrVY3ehiOh4fFS342nngIgQ8Pe2DdJ7rSyl4fCZlEJHoiuJsMVuf7WWyxXzG&#10;ypVnrlF8Nwb7hykMUxabDqVOWWTktVe/lDKKewgg44iDKUBKxUXmgGwm45/YXDTMicwFxQlukCn8&#10;v7L86Xrpiarx7h5RYpnBO9q+v9l+fvf17fX2+ur249W3N59uv3wgGEexWhdKxCzs0ie6vLMX7hz4&#10;q4Cx4k4wOcH1aZ30JqUjX9Jl8TeD+KKLhPeHHE8fTo+PprlVwco9zvkQnwgwJH1UNETP1KqJC7AW&#10;bxj8JGvP1uchpjlYuQekptomG0Cr+kxpnZ20XmKhPVkzXIzYTRI3xN3Jikzpx7YmceNQFeY9tLu0&#10;VDKz7QlmqnGjRd/uuZCoKFLqx8q7fGjGOBc27htqi9kJJnG0ATjOfP4I3OUnqMh7/jfgAZE7g40D&#10;2CgL/nfdDxrJPn+vQM87SXAJ9Wbp94uAC5sl3T2u9CJ+9DP88AuYfwcAAP//AwBQSwMEFAAGAAgA&#10;AAAhAG+lQg3eAAAACwEAAA8AAABkcnMvZG93bnJldi54bWxMj8FOwzAQRO9I/IO1lbhRuwHRKsSp&#10;EBKHHji0VEBvjr1NosbrKHbT8Pcs4gDHnXmanSnWk+/EiENsA2lYzBUIJBtcS7WG/dvL7QpETIac&#10;6QKhhi+MsC6vrwqTu3ChLY67VAsOoZgbDU1KfS5ltA16E+ehR2LvGAZvEp9DLd1gLhzuO5kp9SC9&#10;aYk/NKbH5wbtaXf2Gl4/Nv27rbYH9zltRnUw9jhS1PpmNj09gkg4pT8YfupzdSi5UxXO5KLoNGTq&#10;/o5RNhZqCYKJX6ViZbnKQJaF/L+h/AYAAP//AwBQSwECLQAUAAYACAAAACEAtoM4kv4AAADhAQAA&#10;EwAAAAAAAAAAAAAAAAAAAAAAW0NvbnRlbnRfVHlwZXNdLnhtbFBLAQItABQABgAIAAAAIQA4/SH/&#10;1gAAAJQBAAALAAAAAAAAAAAAAAAAAC8BAABfcmVscy8ucmVsc1BLAQItABQABgAIAAAAIQCdVCeA&#10;EAIAAEoEAAAOAAAAAAAAAAAAAAAAAC4CAABkcnMvZTJvRG9jLnhtbFBLAQItABQABgAIAAAAIQBv&#10;pUIN3gAAAAsBAAAPAAAAAAAAAAAAAAAAAGo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rect id="矩形 16" o:spid="_x0000_s1064" style="position:absolute;margin-left:30.15pt;margin-top:88.35pt;width:145.5pt;height:76.5pt;z-index:251593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sSlAIAAHQFAAAOAAAAZHJzL2Uyb0RvYy54bWysVMtOGzEU3VfqP1jel8lEgcCICYpAVJUi&#10;QA0Va+OxiYXH17WdTNKfqdRdP6KfU/U3eu15ECjqourGsn3PfZz7Oj3b1ppshPMKTEnzgxElwnCo&#10;lHko6afby3fHlPjATMU0GFHSnfD0bPb2zWljCzGGFehKOIJGjC8aW9JVCLbIMs9Xomb+AKwwKJTg&#10;ahbw6R6yyrEGrdc6G49GR1kDrrIOuPAefy9aIZ0l+1IKHq6l9CIQXVKMLaTTpfM+ntnslBUPjtmV&#10;4l0Y7B+iqJky6HQwdcECI2un/jBVK+7AgwwHHOoMpFRcJA7IJh+9YLNcMSsSF0yOt0Oa/P8zy682&#10;N46oCmt3RIlhNdbo19fvP398I/iB2WmsLxC0tDcu8vN2AfzRoyB7JokP32G20tURi+zINqV6N6Ra&#10;bAPh+JkfT6bHh1gRjrKTaX6I92iUFb22dT68F1CTeCmpw1KmDLPNwocW2kOiM21Ig2bH09EowTxo&#10;VV0qrVPUsZ3EuXZkw7ARwjbvnO2h0LU2Ha2WSeIUdlq09j8KiYnC2Metg+c2GefChJSyZAnRUU1i&#10;BINi/pqiDn0wHTaqidS6g2JH6W8eB43kFUwYlGtlwL3muXocPLf4nn3LOdK/h2qH/eGgHRxv+aXC&#10;ciyYDzfM4aRgBXH6wzUeUgNWALobJStwX177j3hsYJRS0uDkldR/XjMnKNEfDLb2ST6ZxFFNj8nh&#10;dIwPty+535eYdX0OWNMc94zl6RrxQfdX6aC+wyUxj15RxAxH3yXlwfWP89BuBFwzXMznCYbjaVlY&#10;mKXl0XjMamy32+0dc7bryYDdfAX9lLLiRWu22KhpYL4OIFXq26e8dvnG0U6d362huDv23wn1tCxn&#10;vwEAAP//AwBQSwMEFAAGAAgAAAAhAE3+GMHdAAAACgEAAA8AAABkcnMvZG93bnJldi54bWxMj0FP&#10;g0AQhe8m/ofNmHgxdmkboVKWxhj5AVK9b9kpoOwsYZcC/nrHk73NvPfy5pvsMNtOXHDwrSMF61UE&#10;AqlypqVawcexeNyB8EGT0Z0jVLCgh0N+e5Pp1LiJ3vFShlpwCflUK2hC6FMpfdWg1X7leiT2zm6w&#10;OvA61NIMeuJy28lNFMXS6pb4QqN7fG2w+i5Hq6BPaPr5CsVxIfx82xXLQ1vqUan7u/llDyLgHP7D&#10;8IfP6JAz08mNZLzoFMTRlpOsJ3ECggPbpzUrJx42zwnIPJPXL+S/AAAA//8DAFBLAQItABQABgAI&#10;AAAAIQC2gziS/gAAAOEBAAATAAAAAAAAAAAAAAAAAAAAAABbQ29udGVudF9UeXBlc10ueG1sUEsB&#10;Ai0AFAAGAAgAAAAhADj9If/WAAAAlAEAAAsAAAAAAAAAAAAAAAAALwEAAF9yZWxzLy5yZWxzUEsB&#10;Ai0AFAAGAAgAAAAhABMq2xKUAgAAdAUAAA4AAAAAAAAAAAAAAAAALgIAAGRycy9lMm9Eb2MueG1s&#10;UEsBAi0AFAAGAAgAAAAhAE3+GMHdAAAACgEAAA8AAAAAAAAAAAAAAAAA7gQAAGRycy9kb3ducmV2&#10;LnhtbFBLBQYAAAAABAAEAPMAAAD4BQAAAAA=&#10;" fillcolor="white [3201]" strokecolor="black [3213]" strokeweight="1pt">
            <v:path arrowok="t"/>
          </v:rect>
        </w:pict>
      </w:r>
      <w:r w:rsidRPr="000D088B">
        <w:rPr>
          <w:rFonts w:ascii="Times New Roman" w:eastAsia="標楷體" w:hAnsi="Times New Roman" w:cs="Times New Roman"/>
          <w:noProof/>
          <w:szCs w:val="24"/>
        </w:rPr>
        <w:pict>
          <v:shape id="直線單箭頭接點 18" o:spid="_x0000_s1063" type="#_x0000_t32" style="position:absolute;margin-left:102.15pt;margin-top:164.85pt;width:0;height:33.75pt;z-index:251598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foDgIAAEoEAAAOAAAAZHJzL2Uyb0RvYy54bWysVMFuEzEQvSPxD9beySYRVNUqmx5SyqWC&#10;iMIHuF47a+H1WGOT3fwERw4gIS4c21MlDnwPRP0Lxt5kQwEhgbhYsWfevHlvZjM76RrD1hK9Bltm&#10;k9E4Y9IKqLRdldnLF2cPjjPmA7cVN2BlmW2kz07m9+/NWlfIKdRgKomMilhftK7M6hBckede1LLh&#10;fgROWgoqwIYHuuIqr5C3VL0x+XQ8PspbwMohCOk9vZ72wWye6islRXimlJeBmTKj3kI6MZ2X8czn&#10;M16skLtai10b/B+6aLi2RDqUOuWBs9eofynVaIHgQYWRgCYHpbSQSQOpmYx/UnNRcyeTFjLHu8Em&#10;///KiqfrJTJd0exoUpY3NKPt+5vt53df315vr69uP159e/Pp9ssHRnEyq3W+IMzCLjHKFZ29cOcg&#10;XnmK5XeC8eJdn9YpbGI66WVdMn8zmC+7wET/KOj14fT4aPooUuW82OMc+vBEQsPijzLzAble1WEB&#10;1tKEASfJe74+96EH7gGR1Nh4ejC6OtPGpEtcL7kwyNacFiN0kx3hnazAtXlsKxY2jlzhiNDu0mLJ&#10;pLYXmKSGjZE93XOpyFGS1LeVdvlAxoWQNuwJjaXsCFPU2gAcJz1/BO7yI1SmPf8b8IBIzGDDAG60&#10;Bfwd+8Ej1efvHeh1Rwsuodoscb8ItLBphruPK34RP94T/PAXMP8OAAD//wMAUEsDBBQABgAIAAAA&#10;IQA+Kcjg3wAAAAsBAAAPAAAAZHJzL2Rvd25yZXYueG1sTI/BTsMwDIbvSLxDZCRuLKFDbCtNJ4TE&#10;YQcOG4ixW5p4bUXjVE3WlbfHiAMc/fvT78/FevKdGHGIbSANtzMFAskG11Kt4e31+WYJIiZDznSB&#10;UMMXRliXlxeFyV040xbHXaoFl1DMjYYmpT6XMtoGvYmz0CPx7hgGbxKPQy3dYM5c7juZKXUvvWmJ&#10;LzSmx6cG7efu5DW87Df9u622B/cxbUZ1MPY4UtT6+mp6fACRcEp/MPzoszqU7FSFE7koOg2Zupsz&#10;qmGerRYgmPhNKk5WiwxkWcj/P5TfAAAA//8DAFBLAQItABQABgAIAAAAIQC2gziS/gAAAOEBAAAT&#10;AAAAAAAAAAAAAAAAAAAAAABbQ29udGVudF9UeXBlc10ueG1sUEsBAi0AFAAGAAgAAAAhADj9If/W&#10;AAAAlAEAAAsAAAAAAAAAAAAAAAAALwEAAF9yZWxzLy5yZWxzUEsBAi0AFAAGAAgAAAAhAEOEh+gO&#10;AgAASgQAAA4AAAAAAAAAAAAAAAAALgIAAGRycy9lMm9Eb2MueG1sUEsBAi0AFAAGAAgAAAAhAD4p&#10;yODfAAAACwEAAA8AAAAAAAAAAAAAAAAAaAQAAGRycy9kb3ducmV2LnhtbFBLBQYAAAAABAAEAPMA&#10;AAB0BQAAAAA=&#10;" strokecolor="black [3213]">
            <v:stroke endarrow="open"/>
            <o:lock v:ext="edit" shapetype="f"/>
          </v:shape>
        </w:pict>
      </w:r>
      <w:r w:rsidRPr="000D088B">
        <w:rPr>
          <w:rFonts w:ascii="Times New Roman" w:eastAsia="標楷體" w:hAnsi="Times New Roman" w:cs="Times New Roman"/>
          <w:noProof/>
          <w:szCs w:val="24"/>
        </w:rPr>
        <w:pict>
          <v:rect id="矩形 19" o:spid="_x0000_s1062" style="position:absolute;margin-left:46.65pt;margin-top:199.35pt;width:113.35pt;height:60.75pt;z-index:251603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Z9lgIAAHQFAAAOAAAAZHJzL2Uyb0RvYy54bWysVMtuEzEU3SPxD5b3dDIhaeiokypqVYQU&#10;tRUt6tr12M2otq+xnUzCzyCx4yP4HMRvcO15NC0VC8TGsn3PfZz7Oj7ZakU2wvkaTEnzgxElwnCo&#10;anNf0k8352/eUeIDMxVTYERJd8LTk/nrV8eNLcQYVqAq4QgaMb5obElXIdgiyzxfCc38AVhhUCjB&#10;aRbw6e6zyrEGrWuVjUejw6wBV1kHXHiPv2etkM6TfSkFD5dSehGIKinGFtLp0nkXz2x+zIp7x+yq&#10;5l0Y7B+i0Kw26HQwdcYCI2tX/2FK19yBBxkOOOgMpKy5SByQTT56xuZ6xaxIXDA53g5p8v/PLL/Y&#10;XDlSV1i7I0oM01ijX1+///zxjeAHZqexvkDQtb1ykZ+3S+APHgXZE0l8+A6zlU5HLLIj25Tq3ZBq&#10;sQ2E42c+eXs0nUwp4SibzfLpeBq9Zazota3z4b0ATeKlpA5LmTLMNksfWmgPic6UIQ2aHc9GowTz&#10;oOrqvFYqRR3bSZwqRzYMGyFs887ZHgpdK9PRapkkTmGnRGv/o5CYKIx93Dp4apNxLkw47Owqg+io&#10;JjGCQTF/SVGFPpgOG9VEat1BsaP0N4+DRvIKJgzKujbgXvJcPQyeW3zPvuUc6d9BtcP+cNAOjrf8&#10;vMZyLJkPV8zhpOBM4fSHSzykAqwAdDdKVuC+vPQf8djAKKWkwckrqf+8Zk5Qoj4YbO2jfDKJo5oe&#10;k+lsjA+3L7nbl5i1PgWsaY57xvJ0jfig+qt0oG9xSSyiVxQxw9F3SXlw/eM0tBsB1wwXi0WC4Xha&#10;Fpbm2vJoPGY1ttvN9pY52/VkwG6+gH5KWfGsNVts1DSwWAeQderbx7x2+cbRTp3fraG4O/bfCfW4&#10;LOe/AQAA//8DAFBLAwQUAAYACAAAACEACfiRUNwAAAAKAQAADwAAAGRycy9kb3ducmV2LnhtbEyP&#10;0U6EMBBF3038h2ZMfDFuEaLLspSNMfIBsvo+S0dgpVNCywJ+vfVJHyf35N4z+WExvbjQ6DrLCh42&#10;EQji2uqOGwXvx/I+BeE8ssbeMilYycGhuL7KMdN25je6VL4RoYRdhgpa74dMSle3ZNBt7EAcsk87&#10;GvThHBupR5xDuellHEVP0mDHYaHFgV5aqr+qySgYtjx/n315XJk+XtNyvesqnJS6vVme9yA8Lf4P&#10;hl/9oA5FcDrZibUTvYJdkgRSQbJLtyACkIQ9ECcFj3EUgyxy+f+F4gcAAP//AwBQSwECLQAUAAYA&#10;CAAAACEAtoM4kv4AAADhAQAAEwAAAAAAAAAAAAAAAAAAAAAAW0NvbnRlbnRfVHlwZXNdLnhtbFBL&#10;AQItABQABgAIAAAAIQA4/SH/1gAAAJQBAAALAAAAAAAAAAAAAAAAAC8BAABfcmVscy8ucmVsc1BL&#10;AQItABQABgAIAAAAIQCvwYZ9lgIAAHQFAAAOAAAAAAAAAAAAAAAAAC4CAABkcnMvZTJvRG9jLnht&#10;bFBLAQItABQABgAIAAAAIQAJ+JFQ3AAAAAoBAAAPAAAAAAAAAAAAAAAAAPAEAABkcnMvZG93bnJl&#10;di54bWxQSwUGAAAAAAQABADzAAAA+QUAAAAA&#10;" fillcolor="white [3201]" strokecolor="black [3213]" strokeweight="1pt">
            <v:path arrowok="t"/>
          </v:rect>
        </w:pict>
      </w:r>
      <w:r w:rsidRPr="000D088B">
        <w:rPr>
          <w:rFonts w:ascii="Times New Roman" w:eastAsia="標楷體" w:hAnsi="Times New Roman" w:cs="Times New Roman"/>
          <w:noProof/>
          <w:szCs w:val="24"/>
        </w:rPr>
        <w:pict>
          <v:shape id="直線單箭頭接點 21" o:spid="_x0000_s1061" type="#_x0000_t32" style="position:absolute;margin-left:102.9pt;margin-top:260.1pt;width:0;height:33.75pt;z-index:251608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pDwIAAEoEAAAOAAAAZHJzL2Uyb0RvYy54bWysVM1uEzEQviPxDpbvZJMIqmqVTQ8p5VJB&#10;ROEBXK+dtfCfxia7eQmOHEBCXDi2p0oceB6I+haMvcmGAkICcbHWnvnmm+/zeGcnndFkLSAoZys6&#10;GY0pEZa7WtlVRV++OHtwTEmIzNZMOysquhGBnszv35u1vhRT1zhdCyBYxIay9RVtYvRlUQTeCMPC&#10;yHlhMSgdGBZxC6uiBtZidaOL6Xh8VLQOag+OixDw9LQP0nmuL6Xg8ZmUQUSiK4q9xbxCXi/TWsxn&#10;rFwB843iuzbYP3RhmLJIOpQ6ZZGR16B+KWUUBxecjCPuTOGkVFxkDahmMv5JzUXDvMha0JzgB5vC&#10;/yvLn66XQFRd0emEEssM3tH2/c3287uvb6+311e3H6++vfl0++UDwTia1fpQImZhl5Dk8s5e+HPH&#10;XwWMFXeCaRN8n9ZJMCkd9ZIum78ZzBddJLw/5Hj6cHp8NH2UqApW7nEeQnwinCHpo6IhAlOrJi6c&#10;tXjDDibZe7Y+D7EH7gGJVNu0BqdVfaa0zps0XmKhgawZDkbssjYkvJMVmdKPbU3ixqMrDMC1u75S&#10;yay2F5ilxo0WPd1zIdFRlNS3lWf5QMY4FzbuCbXF7AST2NoAHGc9fwTu8hNU5Dn/G/CAyMzOxgFs&#10;lHXwO/aDR7LP3zvQ604WXLp6s4T9IODA5jvcPa70In7cZ/jhFzD/DgAA//8DAFBLAwQUAAYACAAA&#10;ACEAfxuhf94AAAALAQAADwAAAGRycy9kb3ducmV2LnhtbEyPPU/DMBCGdyT+g3VIbNQmUmkV4lQI&#10;iaEDQwsCul3iaxIRn6PYTcO/5xADjO+H3nuu2My+VxONsQts4XZhQBHXwXXcWHh9ebpZg4oJ2WEf&#10;mCx8UYRNeXlRYO7CmXc07VOjZIRjjhbalIZc61i35DEuwkAs2TGMHpPIsdFuxLOM+15nxtxpjx3L&#10;hRYHemyp/tyfvIXn9+3wVle7g/uYt5M5YH2cOFp7fTU/3INKNKe/MvzgCzqUwlSFE7uoeguZWQp6&#10;srDMTAZKGr9OJc56tQJdFvr/D+U3AAAA//8DAFBLAQItABQABgAIAAAAIQC2gziS/gAAAOEBAAAT&#10;AAAAAAAAAAAAAAAAAAAAAABbQ29udGVudF9UeXBlc10ueG1sUEsBAi0AFAAGAAgAAAAhADj9If/W&#10;AAAAlAEAAAsAAAAAAAAAAAAAAAAALwEAAF9yZWxzLy5yZWxzUEsBAi0AFAAGAAgAAAAhAL+k3mkP&#10;AgAASgQAAA4AAAAAAAAAAAAAAAAALgIAAGRycy9lMm9Eb2MueG1sUEsBAi0AFAAGAAgAAAAhAH8b&#10;oX/eAAAACwEAAA8AAAAAAAAAAAAAAAAAaQQAAGRycy9kb3ducmV2LnhtbFBLBQYAAAAABAAEAPMA&#10;AAB0BQAAAAA=&#10;" strokecolor="black [3213]">
            <v:stroke endarrow="open"/>
            <o:lock v:ext="edit" shapetype="f"/>
          </v:shape>
        </w:pict>
      </w:r>
      <w:r w:rsidRPr="000D088B">
        <w:rPr>
          <w:rFonts w:ascii="Times New Roman" w:eastAsia="標楷體" w:hAnsi="Times New Roman" w:cs="Times New Roman"/>
          <w:noProof/>
          <w:szCs w:val="24"/>
        </w:rPr>
        <w:pict>
          <v:rect id="矩形 22" o:spid="_x0000_s1060" style="position:absolute;margin-left:46.65pt;margin-top:293.85pt;width:114pt;height:75pt;z-index:251613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B3kgIAAHQFAAAOAAAAZHJzL2Uyb0RvYy54bWysVEtqHDEQ3QdyB6F93DONv417zGDjEBhs&#10;Ezt4Laslj7CkUiTN9EwuE8guh8hxQq6RkvrjT0wWIRshqV69+tfxycZoshY+KLA1ne5MKBGWQ6Ps&#10;fU0/3Zy/O6QkRGYbpsGKmm5FoCezt2+OW1eJEpagG+EJkthQta6myxhdVRSBL4VhYQecsCiU4A2L&#10;+PT3ReNZi+xGF+Vksl+04BvngYsQ8PesE9JZ5pdS8HgpZRCR6JqibzGfPp936Sxmx6y698wtFe/d&#10;YP/ghWHKotGR6oxFRlZe/UFlFPcQQMYdDqYAKRUXOQaMZjp5Ec31kjmRY8HkBDemKfw/Wn6xvvJE&#10;NTUtS0osM1ijX1+///zxjeAHZqd1oULQtbvyKb7gFsAfAgqKZ5L0CD1mI71JWIyObHKqt2OqxSYS&#10;jp/T3d2DwwlWhKPsaK/cw3siZdWg7XyI7wUYki419VjKnGG2XoTYQQdIMqYtaZG2PECi7Cho1Zwr&#10;rfMjtZM41Z6sGTZC3Ex7Y+ERhaa17cPqIskxxa0WHf9HITFR6HvZGXjOyTgXNu73vNoiOqlJ9GBU&#10;nL6mqOPgTI9NaiK37qjYh/Q3i6NGtgo2jspGWfCvWW4eRssdfoi+izmFfwfNFvvDQzc4wfFzheVY&#10;sBCvmMdJwQri9MdLPKQGrAD0N0qW4L+89p/w2MAopaTFyatp+LxiXlCiP1hs7SPsjTSq+bG7d1Di&#10;wz+V3D2V2JU5BazpFPeM4/ma8FEPV+nB3OKSmCerKGKWo+2a8uiHx2nsNgKuGS7m8wzD8XQsLuy1&#10;44k8ZTW1283mlnnX92TEbr6AYUpZ9aI1O2zStDBfRZAq9+1jXvt842jnzu/XUNodT98Z9bgsZ78B&#10;AAD//wMAUEsDBBQABgAIAAAAIQA+KsXl3AAAAAoBAAAPAAAAZHJzL2Rvd25yZXYueG1sTI/BToQw&#10;EIbvJr5DMyZejFt2iYIsZWOMPICs3rt0FlA6JbQs4NM7nvQ4/3z555v8sNheXHD0nSMF200EAql2&#10;pqNGwfuxvE9B+KDJ6N4RKljRw6G4vsp1ZtxMb3ipQiO4hHymFbQhDJmUvm7Rar9xAxLvzm60OvA4&#10;NtKMeuZy28tdFD1KqzviC60e8KXF+quarIIhofn7M5THlfDjNS3Xu67Sk1K3N8vzHkTAJfzB8KvP&#10;6lCw08lNZLzoFTzFMZMKHtIkAcFAvNtyclKQxJzIIpf/Xyh+AAAA//8DAFBLAQItABQABgAIAAAA&#10;IQC2gziS/gAAAOEBAAATAAAAAAAAAAAAAAAAAAAAAABbQ29udGVudF9UeXBlc10ueG1sUEsBAi0A&#10;FAAGAAgAAAAhADj9If/WAAAAlAEAAAsAAAAAAAAAAAAAAAAALwEAAF9yZWxzLy5yZWxzUEsBAi0A&#10;FAAGAAgAAAAhANfjQHeSAgAAdAUAAA4AAAAAAAAAAAAAAAAALgIAAGRycy9lMm9Eb2MueG1sUEsB&#10;Ai0AFAAGAAgAAAAhAD4qxeXcAAAACgEAAA8AAAAAAAAAAAAAAAAA7AQAAGRycy9kb3ducmV2Lnht&#10;bFBLBQYAAAAABAAEAPMAAAD1BQAAAAA=&#10;" fillcolor="white [3201]" strokecolor="black [3213]" strokeweight="1pt">
            <v:path arrowok="t"/>
          </v:rect>
        </w:pict>
      </w:r>
      <w:r w:rsidRPr="000D088B">
        <w:rPr>
          <w:rFonts w:ascii="Times New Roman" w:eastAsia="標楷體" w:hAnsi="Times New Roman" w:cs="Times New Roman"/>
          <w:noProof/>
          <w:szCs w:val="24"/>
        </w:rPr>
        <w:pict>
          <v:shape id="直線單箭頭接點 25" o:spid="_x0000_s1059" type="#_x0000_t32" style="position:absolute;margin-left:102.9pt;margin-top:368.85pt;width:0;height:33.75pt;z-index:251618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6xEAIAAEoEAAAOAAAAZHJzL2Uyb0RvYy54bWysVMFuEzEQvSPxD5bvZJMIqmqVTQ8p5VJB&#10;ROEDXK+dtbA9lm2ym5/gyAEkxIVje6rEge+BqH/B2JtsKCAkEJfRjmfezLzn8c5OOqPJWvigwFZ0&#10;MhpTIiyHWtlVRV++OHtwTEmIzNZMgxUV3YhAT+b3781aV4opNKBr4QkWsaFsXUWbGF1ZFIE3wrAw&#10;AicsBiV4wyK6flXUnrVY3ehiOh4fFS342nngIgQ8Pe2DdJ7rSyl4fCZlEJHoiuJsMVuf7WWyxXzG&#10;ypVnrlF8Nwb7hykMUxabDqVOWWTktVe/lDKKewgg44iDKUBKxUXmgGwm45/YXDTMicwFxQlukCn8&#10;v7L86XrpiaorOn1EiWUG72j7/mb7+d3Xt9fb66vbj1ff3ny6/fKBYBzFal0oEbOwS5/o8s5euHPg&#10;rwLGijvB5ATXp3XSm5SOfEmXxd8M4osuEt4fcjx9OD0+6lsVrNzjnA/xiQBD0kdFQ/RMrZq4AGvx&#10;hsFPsvZsfR5imoOVe0Bqqm2yAbSqz5TW2UnrJRbakzXDxYjdJHFD3J2syJR+bGsSNw5VYd5Du0tL&#10;JTPbnmCmGjda9O2eC4mKIqV+rLzLh2aMc2HjvqG2mJ1gEkcbgOPM54/AXX6CirznfwMeELkz2DiA&#10;jbLgf9f9oJHs8/cK9LyTBJdQb5Z+vwi4sFnS3eNKL+JHP8MPv4D5dwAAAP//AwBQSwMEFAAGAAgA&#10;AAAhABWtV2/fAAAACwEAAA8AAABkcnMvZG93bnJldi54bWxMj8FOwzAQRO9I/IO1SNyoTVBJFbKp&#10;EBKHHji0VEBvjr1NIuJ1FLtp+HuMOMBxZ0czb8r17Hox0Rg6zwi3CwWC2HjbcYOwf32+WYEIUbPV&#10;vWdC+KIA6+ryotSF9Wfe0rSLjUghHAqN0MY4FFIG05LTYeEH4vQ7+tHpmM6xkXbU5xTuepkpdS+d&#10;7jg1tHqgp5bM5+7kEF7eN8ObqbcH+zFvJnXQ5jhxQLy+mh8fQESa458ZfvATOlSJqfYntkH0CJla&#10;JvSIkN/lOYjk+FVqhJVaZiCrUv7fUH0DAAD//wMAUEsBAi0AFAAGAAgAAAAhALaDOJL+AAAA4QEA&#10;ABMAAAAAAAAAAAAAAAAAAAAAAFtDb250ZW50X1R5cGVzXS54bWxQSwECLQAUAAYACAAAACEAOP0h&#10;/9YAAACUAQAACwAAAAAAAAAAAAAAAAAvAQAAX3JlbHMvLnJlbHNQSwECLQAUAAYACAAAACEAqXr+&#10;sRACAABKBAAADgAAAAAAAAAAAAAAAAAuAgAAZHJzL2Uyb0RvYy54bWxQSwECLQAUAAYACAAAACEA&#10;Fa1Xb98AAAALAQAADwAAAAAAAAAAAAAAAABqBAAAZHJzL2Rvd25yZXYueG1sUEsFBgAAAAAEAAQA&#10;8wAAAHYFAAAAAA==&#10;" strokecolor="black [3213]">
            <v:stroke endarrow="open"/>
            <o:lock v:ext="edit" shapetype="f"/>
          </v:shape>
        </w:pict>
      </w:r>
      <w:r w:rsidRPr="000D088B">
        <w:rPr>
          <w:rFonts w:ascii="Times New Roman" w:eastAsia="標楷體" w:hAnsi="Times New Roman" w:cs="Times New Roman"/>
          <w:noProof/>
          <w:szCs w:val="24"/>
        </w:rPr>
        <w:pict>
          <v:shape id="文字方塊 307" o:spid="_x0000_s1028" type="#_x0000_t202" style="position:absolute;margin-left:228pt;margin-top:10.7pt;width:258.75pt;height:27pt;z-index:25162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h6PwIAAFMEAAAOAAAAZHJzL2Uyb0RvYy54bWysVF2O0zAQfkfiDpbfadK03W2jpqulSxHS&#10;8iMtHMBxnMbC8QTbbVIusBIHWJ45AAfgQLvnYOy0pVoQD4g8WB7P+PPM981kftHVimyFsRJ0RoeD&#10;mBKhORRSrzP64f3q2ZQS65gumAItMroTll4snj6Zt00qEqhAFcIQBNE2bZuMVs41aRRZXoma2QE0&#10;QqOzBFMzh6ZZR4VhLaLXKkri+CxqwRSNAS6sxdOr3kkXAb8sBXdvy9IKR1RGMTcXVhPW3K/RYs7S&#10;tWFNJfk+DfYPWdRManz0CHXFHCMbI3+DqiU3YKF0Aw51BGUpuQg1YDXD+FE1NxVrRKgFybHNkSb7&#10;/2D5m+07Q2SR0VF8TolmNYr0cHd7//3rw92P+29fiD9HltrGphh802C4655Dh2qHim1zDfyjJRqW&#10;FdNrcWkMtJVgBWY59Dejk6s9jvUgefsaCnyMbRwEoK40tacQSSGIjmrtjgqJzhGOh6NkejZMJpRw&#10;9I3GySwOEkYsPdxujHUvBdTEbzJqsAMCOtteW+ezYekhxD9mQcliJZUKhlnnS2XIlmG3rMIXCngU&#10;pjRpMzqbYB5/h4jD9yeIWjpseyXrjE6PQSz1tL3QRWhKx6Tq95iy0nsePXU9ia7LuyBccpAnh2KH&#10;xBrouxynEjcVmM+UtNjhGbWfNswIStQrjeLMhuOxH4lgjCfnCRrm1JOfepjmCJVRR0m/XbowRp4B&#10;DZcoYikDv17tPpN9yti5gfb9lPnROLVD1K9/weInAAAA//8DAFBLAwQUAAYACAAAACEA0xq+MOAA&#10;AAAJAQAADwAAAGRycy9kb3ducmV2LnhtbEyPy07DMBRE90j8g3WR2CDqtM2jDbmpEBIIdtBWsHXj&#10;2yTCj2C7afh7zAqWoxnNnKk2k1ZsJOd7axDmswQYmcbK3rQI+93j7QqYD8JIoawhhG/ysKkvLypR&#10;Sns2bzRuQ8tiifGlQOhCGErOfdORFn5mBzLRO1qnRYjStVw6cY7lWvFFkuRci97EhU4M9NBR87k9&#10;aYRV+jx++Jfl63uTH9U63BTj05dDvL6a7u+ABZrCXxh+8SM61JHpYE9GeqYQ0iyPXwLCYp4Ci4F1&#10;scyAHRCKLAVeV/z/g/oHAAD//wMAUEsBAi0AFAAGAAgAAAAhALaDOJL+AAAA4QEAABMAAAAAAAAA&#10;AAAAAAAAAAAAAFtDb250ZW50X1R5cGVzXS54bWxQSwECLQAUAAYACAAAACEAOP0h/9YAAACUAQAA&#10;CwAAAAAAAAAAAAAAAAAvAQAAX3JlbHMvLnJlbHNQSwECLQAUAAYACAAAACEAsTT4ej8CAABTBAAA&#10;DgAAAAAAAAAAAAAAAAAuAgAAZHJzL2Uyb0RvYy54bWxQSwECLQAUAAYACAAAACEA0xq+MOAAAAAJ&#10;AQAADwAAAAAAAAAAAAAAAACZBAAAZHJzL2Rvd25yZXYueG1sUEsFBgAAAAAEAAQA8wAAAKYFAAAA&#10;AA==&#10;">
            <v:textbox>
              <w:txbxContent>
                <w:p w:rsidR="00DE7018" w:rsidRDefault="00DE7018" w:rsidP="00DE7018">
                  <w:pPr>
                    <w:ind w:firstLineChars="50" w:firstLine="120"/>
                    <w:rPr>
                      <w:rFonts w:ascii="Arial Narrow" w:eastAsia="標楷體" w:hAnsi="Arial Narrow"/>
                    </w:rPr>
                  </w:pPr>
                  <w:r>
                    <w:rPr>
                      <w:rFonts w:ascii="Arial Narrow" w:eastAsia="標楷體" w:hAnsi="Arial Narrow"/>
                    </w:rPr>
                    <w:t xml:space="preserve"> </w:t>
                  </w:r>
                  <w:r>
                    <w:rPr>
                      <w:rFonts w:ascii="Arial Narrow" w:eastAsia="標楷體" w:hAnsi="Arial Narrow" w:hint="eastAsia"/>
                    </w:rPr>
                    <w:t>在職人員</w:t>
                  </w:r>
                  <w:r>
                    <w:rPr>
                      <w:rFonts w:ascii="Arial Narrow" w:eastAsia="標楷體" w:hAnsi="Arial Narrow"/>
                    </w:rPr>
                    <w:t>Current Faculty and Staff Members</w:t>
                  </w:r>
                </w:p>
              </w:txbxContent>
            </v:textbox>
          </v:shape>
        </w:pict>
      </w:r>
      <w:r w:rsidRPr="000D088B">
        <w:rPr>
          <w:rFonts w:ascii="Times New Roman" w:eastAsia="標楷體" w:hAnsi="Times New Roman" w:cs="Times New Roman"/>
          <w:noProof/>
          <w:szCs w:val="24"/>
        </w:rPr>
        <w:pict>
          <v:shape id="直線單箭頭接點 28" o:spid="_x0000_s1058" type="#_x0000_t32" style="position:absolute;margin-left:451.8pt;margin-top:58.6pt;width:0;height:33.75pt;z-index:251629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7ZDgIAAEoEAAAOAAAAZHJzL2Uyb0RvYy54bWysVM1uEzEQviPxDpbvZJMIqmqVTQ8p5VJB&#10;ROEBXK+dtfCfxia7eQmOHEBCXDi2p0oceB6I+haMvcmGAkICcbHWnvnmm+/zeGcnndFkLSAoZys6&#10;GY0pEZa7WtlVRV++OHtwTEmIzNZMOysquhGBnszv35u1vhRT1zhdCyBYxIay9RVtYvRlUQTeCMPC&#10;yHlhMSgdGBZxC6uiBtZidaOL6Xh8VLQOag+OixDw9LQP0nmuL6Xg8ZmUQUSiK4q9xbxCXi/TWsxn&#10;rFwB843iuzbYP3RhmLJIOpQ6ZZGR16B+KWUUBxecjCPuTOGkVFxkDahmMv5JzUXDvMha0JzgB5vC&#10;/yvLn66XQFRd0SnelGUG72j7/mb7+d3Xt9fb66vbj1ff3ny6/fKBYBzNan0oEbOwS0hyeWcv/Lnj&#10;rwLGijvBtAm+T+skmJSOekmXzd8M5osuEt4fcjx9OD0+mj5KVAUr9zgPIT4RzpD0UdEQgalVExfO&#10;WrxhB5PsPVufh9gD94BEqm1ag9OqPlNa500aL7HQQNYMByN2kx3hnazIlH5saxI3Hl1hAK7dpaWS&#10;WW0vMEuNGy16uudCoqMoqW8rz/KBjHEubNwTaovZCSaxtQE4znr+CNzlJ6jIc/434AGRmZ2NA9go&#10;6+B37AePZJ+/d6DXnSy4dPVmCftBwIHNd7h7XOlF/LjP8MMvYP4dAAD//wMAUEsDBBQABgAIAAAA&#10;IQA9hv2w3wAAAAsBAAAPAAAAZHJzL2Rvd25yZXYueG1sTI/NTsMwEITvSLyDtUjcqN2C+hPiVAiJ&#10;Qw8c2iJob469TSLidRS7aXh7FnGA4858mp3J16NvxYB9bAJpmE4UCCQbXEOVhrf9y90SREyGnGkD&#10;oYYvjLAurq9yk7lwoS0Ou1QJDqGYGQ11Sl0mZbQ1ehMnoUNi7xR6bxKffSVdby4c7ls5U2ouvWmI&#10;P9Smw+ca7efu7DW8fmy6d1tuj+4wbgZ1NPY0UNT69mZ8egSRcEx/MPzU5+pQcKcynMlF0WpYqfs5&#10;o2xMFzMQTPwqJSvLhwXIIpf/NxTfAAAA//8DAFBLAQItABQABgAIAAAAIQC2gziS/gAAAOEBAAAT&#10;AAAAAAAAAAAAAAAAAAAAAABbQ29udGVudF9UeXBlc10ueG1sUEsBAi0AFAAGAAgAAAAhADj9If/W&#10;AAAAlAEAAAsAAAAAAAAAAAAAAAAALwEAAF9yZWxzLy5yZWxzUEsBAi0AFAAGAAgAAAAhAHeqXtkO&#10;AgAASgQAAA4AAAAAAAAAAAAAAAAALgIAAGRycy9lMm9Eb2MueG1sUEsBAi0AFAAGAAgAAAAhAD2G&#10;/bDfAAAACwEAAA8AAAAAAAAAAAAAAAAAaAQAAGRycy9kb3ducmV2LnhtbFBLBQYAAAAABAAEAPMA&#10;AAB0BQAAAAA=&#10;" strokecolor="black [3213]">
            <v:stroke endarrow="open"/>
            <o:lock v:ext="edit" shapetype="f"/>
          </v:shape>
        </w:pict>
      </w:r>
      <w:r w:rsidRPr="000D088B">
        <w:rPr>
          <w:rFonts w:ascii="Times New Roman" w:eastAsia="標楷體" w:hAnsi="Times New Roman" w:cs="Times New Roman"/>
          <w:noProof/>
          <w:szCs w:val="24"/>
        </w:rPr>
        <w:pict>
          <v:shape id="直線單箭頭接點 29" o:spid="_x0000_s1057" type="#_x0000_t32" style="position:absolute;margin-left:284.55pt;margin-top:58.6pt;width:0;height:33.75pt;z-index:2516341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4CDwIAAEoEAAAOAAAAZHJzL2Uyb0RvYy54bWysVM1uEzEQviPxDpbvZJMIqrLKpoeUcqkg&#10;ovAArtfOWvhPY5PdvARHDiAhLhzbExIHngeivgVjb7KhgJBAXKy1Z7755vs83tlJZzRZCwjK2YpO&#10;RmNKhOWuVnZV0RfPz+4dUxIiszXTzoqKbkSgJ/O7d2atL8XUNU7XAggWsaFsfUWbGH1ZFIE3wrAw&#10;cl5YDEoHhkXcwqqogbVY3ehiOh4fFa2D2oPjIgQ8Pe2DdJ7rSyl4fCplEJHoimJvMa+Q18u0FvMZ&#10;K1fAfKP4rg32D10YpiySDqVOWWTkFahfShnFwQUn44g7UzgpFRdZA6qZjH9Sc9EwL7IWNCf4wabw&#10;/8ryJ+slEFVXdPqQEssM3tH23aft57df31xvr69uPlx9e/3x5st7gnE0q/WhRMzCLiHJ5Z298OeO&#10;vwwYK24F0yb4Pq2TYFI66iVdNn8zmC+6SHh/yPH0/vT4aPogURWs3OM8hPhYOEPSR0VDBKZWTVw4&#10;a/GGHUyy92x9HmIP3AMSqbZpDU6r+kxpnTdpvMRCA1kzHIzYTXaEt7IiU/qRrUnceHSFAbh2l5ZK&#10;ZrW9wCw1brTo6Z4JiY6ipL6tPMsHMsa5sHFPqC1mJ5jE1gbgOOv5I3CXn6Aiz/nfgAdEZnY2DmCj&#10;rIPfsR88kn3+3oFed7Lg0tWbJewHAQc23+HucaUX8eM+ww+/gPl3AAAA//8DAFBLAwQUAAYACAAA&#10;ACEA+Zmg7t8AAAALAQAADwAAAGRycy9kb3ducmV2LnhtbEyPsU7DQBBEeyT+4bRIdOTsCJJgfI4Q&#10;EkUKiiQISLf2bWwL357luzjm71lEAeXOPM3O5OvJdWqkIbSeDaSzBBRx5W3LtYHX/fPNClSIyBY7&#10;z2TgiwKsi8uLHDPrz7ylcRdrJSEcMjTQxNhnWoeqIYdh5nti8Y5+cBjlHGptBzxLuOv0PEkW2mHL&#10;8qHBnp4aqj53J2fg5X3Tv1Xl9mA/ps2YHLA6jhyMub6aHh9ARZriHww/9aU6FNKp9Ce2QXUG7hb3&#10;qaBipMs5KCF+lVKU1e0SdJHr/xuKbwAAAP//AwBQSwECLQAUAAYACAAAACEAtoM4kv4AAADhAQAA&#10;EwAAAAAAAAAAAAAAAAAAAAAAW0NvbnRlbnRfVHlwZXNdLnhtbFBLAQItABQABgAIAAAAIQA4/SH/&#10;1gAAAJQBAAALAAAAAAAAAAAAAAAAAC8BAABfcmVscy8ucmVsc1BLAQItABQABgAIAAAAIQDSHu4C&#10;DwIAAEoEAAAOAAAAAAAAAAAAAAAAAC4CAABkcnMvZTJvRG9jLnhtbFBLAQItABQABgAIAAAAIQD5&#10;maDu3wAAAAsBAAAPAAAAAAAAAAAAAAAAAGk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shape id="文字方塊 30" o:spid="_x0000_s1029" type="#_x0000_t202" style="position:absolute;margin-left:3in;margin-top:65.8pt;width:143.25pt;height:73.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fQOwIAAFEEAAAOAAAAZHJzL2Uyb0RvYy54bWysVF2O0zAQfkfiDpbfafrLtlHT1dKlCGn5&#10;kRYO4DpOY2F7jO02WS6AxAGWZw7AATjQ7jkYO22pFnhB5MHy2ONvvvlmJvPzViuyE85LMAUd9PqU&#10;CMOhlGZT0PfvVk+mlPjATMkUGFHQG+Hp+eLxo3ljczGEGlQpHEEQ4/PGFrQOweZZ5nktNPM9sMLg&#10;ZQVOs4Cm22SlYw2ia5UN+/2nWQOutA648B5PL7tLukj4VSV4eFNVXgSiCorcQlpdWtdxzRZzlm8c&#10;s7XkexrsH1hoJg0GPUJdssDI1snfoLTkDjxUocdBZ1BVkouUA2Yz6D/I5rpmVqRcUBxvjzL5/wfL&#10;X+/eOiLLgo5QHsM01uj+9vPd96/3tz/uvn0heIwaNdbn6Hpt0Tm0z6DFWqd8vb0C/sETA8uamY24&#10;cA6aWrASOQ7iy+zkaYfjI8i6eQUlxmLbAAmorZyOAqIkBNGRzM2xPqINhMeQ08FseDahhOPdbDQa&#10;TxK5jOWH19b58EKAJnFTUIf1T+hsd+VDZMPyg0sM5kHJciWVSobbrJfKkR3DXlmlLyXwwE0Z0mD0&#10;yXDSCfBXiH76/gShZcCmV1IXdHp0YnmU7bkpU0sGJlW3R8rK7HWM0nUihnbddmU7lGcN5Q0K66Dr&#10;cZxJ3NTgPlHSYH8X1H/cMicoUS8NFmc2GI/jQCRjPDkbouFOb9anN8xwhCpooKTbLkMaoqibgQss&#10;YiWTvrHaHZM9ZezbJPt+xuJgnNrJ69efYPETAAD//wMAUEsDBBQABgAIAAAAIQCk3kyw4QAAAAsB&#10;AAAPAAAAZHJzL2Rvd25yZXYueG1sTI/NTsMwEITvSLyDtUhcEHV+ShJCnAohgeAGBcHVjd0kwl4H&#10;203D27Oc4Dia0cw3zWaxhs3ah9GhgHSVANPYOTViL+Dt9f6yAhaiRCWNQy3gWwfYtKcnjayVO+KL&#10;nrexZ1SCoZYChhinmvPQDdrKsHKTRvL2zlsZSfqeKy+PVG4Nz5Kk4FaOSAuDnPTdoLvP7cEKqNaP&#10;80d4yp/fu2JvruNFOT98eSHOz5bbG2BRL/EvDL/4hA4tMe3cAVVgRsA6z+hLJCNPC2CUKNPqCthO&#10;QFZWBfC24f8/tD8AAAD//wMAUEsBAi0AFAAGAAgAAAAhALaDOJL+AAAA4QEAABMAAAAAAAAAAAAA&#10;AAAAAAAAAFtDb250ZW50X1R5cGVzXS54bWxQSwECLQAUAAYACAAAACEAOP0h/9YAAACUAQAACwAA&#10;AAAAAAAAAAAAAAAvAQAAX3JlbHMvLnJlbHNQSwECLQAUAAYACAAAACEAb45X0DsCAABRBAAADgAA&#10;AAAAAAAAAAAAAAAuAgAAZHJzL2Uyb0RvYy54bWxQSwECLQAUAAYACAAAACEApN5MsOEAAAALAQAA&#10;DwAAAAAAAAAAAAAAAACVBAAAZHJzL2Rvd25yZXYueG1sUEsFBgAAAAAEAAQA8wAAAKMFAAAAAA==&#10;">
            <v:textbox>
              <w:txbxContent>
                <w:p w:rsidR="00DE7018" w:rsidRDefault="00DE7018" w:rsidP="00DE7018">
                  <w:pPr>
                    <w:spacing w:line="480" w:lineRule="auto"/>
                    <w:ind w:firstLineChars="100" w:firstLine="240"/>
                    <w:rPr>
                      <w:rFonts w:ascii="Arial Narrow" w:eastAsia="標楷體" w:hAnsi="Arial Narrow"/>
                    </w:rPr>
                  </w:pPr>
                  <w:r>
                    <w:rPr>
                      <w:rFonts w:ascii="Arial Narrow" w:eastAsia="標楷體" w:hAnsi="Arial Narrow" w:hint="eastAsia"/>
                    </w:rPr>
                    <w:t>一般作業</w:t>
                  </w:r>
                  <w:r>
                    <w:rPr>
                      <w:rFonts w:ascii="Arial Narrow" w:eastAsia="標楷體" w:hAnsi="Arial Narrow"/>
                    </w:rPr>
                    <w:t xml:space="preserve"> </w:t>
                  </w:r>
                </w:p>
                <w:p w:rsidR="00DE7018" w:rsidRDefault="00DE7018" w:rsidP="00DE7018">
                  <w:pPr>
                    <w:spacing w:line="480" w:lineRule="auto"/>
                    <w:ind w:firstLineChars="100" w:firstLine="240"/>
                    <w:rPr>
                      <w:rFonts w:ascii="Arial Narrow" w:eastAsia="標楷體" w:hAnsi="Arial Narrow"/>
                    </w:rPr>
                  </w:pPr>
                  <w:r>
                    <w:rPr>
                      <w:rFonts w:ascii="Arial Narrow" w:eastAsia="標楷體" w:hAnsi="Arial Narrow"/>
                    </w:rPr>
                    <w:t>General Operations</w:t>
                  </w:r>
                </w:p>
              </w:txbxContent>
            </v:textbox>
          </v:shape>
        </w:pict>
      </w:r>
      <w:r w:rsidRPr="000D088B">
        <w:rPr>
          <w:rFonts w:ascii="Times New Roman" w:eastAsia="標楷體" w:hAnsi="Times New Roman" w:cs="Times New Roman"/>
          <w:noProof/>
          <w:szCs w:val="24"/>
        </w:rPr>
        <w:pict>
          <v:shape id="文字方塊 31" o:spid="_x0000_s1030" type="#_x0000_t202" style="position:absolute;margin-left:376.5pt;margin-top:68.8pt;width:159.75pt;height:83.25pt;z-index:251644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v1PQIAAFIEAAAOAAAAZHJzL2Uyb0RvYy54bWysVF2O0zAQfkfiDpbfadLQst2o6WrpUoS0&#10;/EgLB3Acp7FwPMZ2mywXWIkDLM8cgANwoN1zMHbaUn7EAyIPlscz/jzzfTOZn/WtIlthnQRd0PEo&#10;pURoDpXU64K+e7t6NKPEeaYrpkCLgl4LR88WDx/MO5OLDBpQlbAEQbTLO1PQxnuTJ4njjWiZG4ER&#10;Gp012JZ5NO06qSzrEL1VSZamT5IObGUscOEcnl4MTrqI+HUtuH9d1054ogqKufm42riWYU0Wc5av&#10;LTON5Ls02D9k0TKp8dED1AXzjGys/A2qldyCg9qPOLQJ1LXkItaA1YzTX6q5apgRsRYkx5kDTe7/&#10;wfJX2zeWyKqgj8eUaNaiRve3N3dfP9/ffrv78ongMXLUGZdj6JXBYN8/hR61jvU6cwn8vSMalg3T&#10;a3FuLXSNYBXmGG8mR1cHHBdAyu4lVPgW23iIQH1t20AgUkIQHbW6Pugjek84HmZpNptlU0o4+sbp&#10;9CQ7mYbsEpbvrxvr/HMBLQmbglpsgAjPtpfOD6H7kPCaAyWrlVQqGnZdLpUlW4bNsorfDv2nMKVJ&#10;V9DTKSbyd4g0fn+CaKXHrleyLejsEMTywNszXcWe9EyqYY/VKY1FBiIDdwOLvi/7qNtkr08J1TUy&#10;a2FochxK3DRgP1LSYYMX1H3YMCsoUS80qnM6nkzCRERjglyiYY895bGHaY5QBfWUDNulj1MUGNBw&#10;jirWMvIbshwy2aWMjRsV2g1ZmIxjO0b9+BUsvgMAAP//AwBQSwMEFAAGAAgAAAAhAMn85JnhAAAA&#10;DAEAAA8AAABkcnMvZG93bnJldi54bWxMj8FOwzAQRO9I/IO1SFwQtdu0SQlxKoQEghsUBFc33iYR&#10;9jrYbhr+HvcEx9GMZt5Um8kaNqIPvSMJ85kAhtQ43VMr4f3t4XoNLERFWhlHKOEHA2zq87NKldod&#10;6RXHbWxZKqFQKgldjEPJeWg6tCrM3ICUvL3zVsUkfcu1V8dUbg1fCJFzq3pKC50a8L7D5mt7sBLW&#10;y6fxMzxnLx9Nvjc38aoYH7+9lJcX090tsIhT/AvDCT+hQ52Ydu5AOjAjoVhl6UtMRlbkwE4JUSxW&#10;wHYSMrGcA68r/v9E/QsAAP//AwBQSwECLQAUAAYACAAAACEAtoM4kv4AAADhAQAAEwAAAAAAAAAA&#10;AAAAAAAAAAAAW0NvbnRlbnRfVHlwZXNdLnhtbFBLAQItABQABgAIAAAAIQA4/SH/1gAAAJQBAAAL&#10;AAAAAAAAAAAAAAAAAC8BAABfcmVscy8ucmVsc1BLAQItABQABgAIAAAAIQAsO5v1PQIAAFIEAAAO&#10;AAAAAAAAAAAAAAAAAC4CAABkcnMvZTJvRG9jLnhtbFBLAQItABQABgAIAAAAIQDJ/OSZ4QAAAAwB&#10;AAAPAAAAAAAAAAAAAAAAAJcEAABkcnMvZG93bnJldi54bWxQSwUGAAAAAAQABADzAAAApQUAAAAA&#10;">
            <v:textbox>
              <w:txbxContent>
                <w:p w:rsidR="00DE7018" w:rsidRDefault="00DE7018" w:rsidP="00DE7018">
                  <w:pPr>
                    <w:ind w:firstLineChars="50" w:firstLine="120"/>
                    <w:jc w:val="center"/>
                    <w:rPr>
                      <w:rFonts w:ascii="Arial Narrow" w:eastAsia="標楷體" w:hAnsi="Arial Narrow"/>
                    </w:rPr>
                  </w:pPr>
                  <w:r>
                    <w:rPr>
                      <w:rFonts w:ascii="Arial Narrow" w:eastAsia="標楷體" w:hAnsi="Arial Narrow" w:hint="eastAsia"/>
                    </w:rPr>
                    <w:t>特別危害健康作業</w:t>
                  </w:r>
                </w:p>
                <w:p w:rsidR="00DE7018" w:rsidRDefault="00DE7018" w:rsidP="00DE7018">
                  <w:pPr>
                    <w:ind w:firstLineChars="50" w:firstLine="120"/>
                    <w:jc w:val="center"/>
                    <w:rPr>
                      <w:rFonts w:ascii="Arial Narrow" w:eastAsia="標楷體" w:hAnsi="Arial Narrow"/>
                    </w:rPr>
                  </w:pPr>
                  <w:r>
                    <w:rPr>
                      <w:rFonts w:ascii="Arial Narrow" w:eastAsia="標楷體" w:hAnsi="Arial Narrow"/>
                    </w:rPr>
                    <w:t>Special Operations in Hazardous Working Environment</w:t>
                  </w:r>
                </w:p>
              </w:txbxContent>
            </v:textbox>
            <w10:wrap anchorx="margin"/>
          </v:shape>
        </w:pict>
      </w:r>
      <w:r w:rsidRPr="000D088B">
        <w:rPr>
          <w:rFonts w:ascii="Times New Roman" w:eastAsia="標楷體" w:hAnsi="Times New Roman" w:cs="Times New Roman"/>
          <w:noProof/>
          <w:szCs w:val="24"/>
        </w:rPr>
        <w:pict>
          <v:shape id="直線單箭頭接點 32" o:spid="_x0000_s1056" type="#_x0000_t32" style="position:absolute;margin-left:284.55pt;margin-top:135.9pt;width:0;height:33.75pt;z-index:251649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4DwIAAEoEAAAOAAAAZHJzL2Uyb0RvYy54bWysVM1uEzEQviPxDpbvZJMAVbXKpoeUcqkg&#10;ovAArtfOWvhPY5PdvARHDiAhLhzbExIHngeivgVjb7KhgJBAXKy1Z7755vs83tlJZzRZCwjK2YpO&#10;RmNKhOWuVnZV0RfPz+4dUxIiszXTzoqKbkSgJ/O7d2atL8XUNU7XAggWsaFsfUWbGH1ZFIE3wrAw&#10;cl5YDEoHhkXcwqqogbVY3ehiOh4fFa2D2oPjIgQ8Pe2DdJ7rSyl4fCplEJHoimJvMa+Q18u0FvMZ&#10;K1fAfKP4rg32D10YpiySDqVOWWTkFahfShnFwQUn44g7UzgpFRdZA6qZjH9Sc9EwL7IWNCf4wabw&#10;/8ryJ+slEFVX9P6UEssM3tH23aft57df31xvr69uPlx9e/3x5st7gnE0q/WhRMzCLiHJ5Z298OeO&#10;vwwYK24F0yb4Pq2TYFI66iVdNn8zmC+6SHh/yPH0wfT4aPowURWs3OM8hPhYOEPSR0VDBKZWTVw4&#10;a/GGHUyy92x9HmIP3AMSqbZpDU6r+kxpnTdpvMRCA1kzHIzYTXaEt7IiU/qRrUnceHSFAbh2l5ZK&#10;ZrW9wCw1brTo6Z4JiY6ipL6tPMsHMsa5sHFPqC1mJ5jE1gbgOOv5I3CXn6Aiz/nfgAdEZnY2DmCj&#10;rIPfsR88kn3+3oFed7Lg0tWbJewHAQc23+HucaUX8eM+ww+/gPl3AAAA//8DAFBLAwQUAAYACAAA&#10;ACEAU9o5CuAAAAALAQAADwAAAGRycy9kb3ducmV2LnhtbEyPwU7DMAyG70i8Q2QkbiztKsZW6k4I&#10;icMOHLYh2G5pkrUVjVM1WVfeHiMOcLT96ff3F+vJdWK0Q2g9IaSzBIQl7U1LNcLb/uVuCSJERUZ1&#10;nizClw2wLq+vCpUbf6GtHXexFhxCIVcITYx9LmXQjXUqzHxviW8nPzgVeRxqaQZ14XDXyXmSLKRT&#10;LfGHRvX2ubH6c3d2CK8fm/5dV9ujOUybMTkqfRopIN7eTE+PIKKd4h8MP/qsDiU7Vf5MJogO4X6x&#10;ShlFmD+k3IGJ302FkGWrDGRZyP8dym8AAAD//wMAUEsBAi0AFAAGAAgAAAAhALaDOJL+AAAA4QEA&#10;ABMAAAAAAAAAAAAAAAAAAAAAAFtDb250ZW50X1R5cGVzXS54bWxQSwECLQAUAAYACAAAACEAOP0h&#10;/9YAAACUAQAACwAAAAAAAAAAAAAAAAAvAQAAX3JlbHMvLnJlbHNQSwECLQAUAAYACAAAACEAwpgZ&#10;eA8CAABKBAAADgAAAAAAAAAAAAAAAAAuAgAAZHJzL2Uyb0RvYy54bWxQSwECLQAUAAYACAAAACEA&#10;U9o5CuAAAAALAQAADwAAAAAAAAAAAAAAAABpBAAAZHJzL2Rvd25yZXYueG1sUEsFBgAAAAAEAAQA&#10;8wAAAHYFAAAAAA==&#10;" strokecolor="black [3213]">
            <v:stroke endarrow="open"/>
            <o:lock v:ext="edit" shapetype="f"/>
          </v:shape>
        </w:pict>
      </w:r>
      <w:r w:rsidRPr="000D088B">
        <w:rPr>
          <w:rFonts w:ascii="Times New Roman" w:eastAsia="標楷體" w:hAnsi="Times New Roman" w:cs="Times New Roman"/>
          <w:noProof/>
          <w:szCs w:val="24"/>
        </w:rPr>
        <w:pict>
          <v:shape id="直線單箭頭接點 33" o:spid="_x0000_s1055" type="#_x0000_t32" style="position:absolute;margin-left:451.8pt;margin-top:136.3pt;width:0;height:33.75pt;z-index:251654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mjDwIAAEoEAAAOAAAAZHJzL2Uyb0RvYy54bWysVM1uEzEQviPxDpbvZJMUqmqVTQ8p5VJB&#10;RcsDuF47a+E/jU128xIcOYCEuHBsT0gceB6I+haMvcmGAkICcbHWnvnmm+/zeGfHndFkJSAoZys6&#10;GY0pEZa7WtllRV9cnj44oiREZmumnRUVXYtAj+f3781aX4qpa5yuBRAsYkPZ+oo2MfqyKAJvhGFh&#10;5LywGJQODIu4hWVRA2uxutHFdDw+LFoHtQfHRQh4etIH6TzXl1Lw+EzKICLRFcXeYl4hr1dpLeYz&#10;Vi6B+UbxbRvsH7owTFkkHUqdsMjIK1C/lDKKgwtOxhF3pnBSKi6yBlQzGf+k5qJhXmQtaE7wg03h&#10;/5XlT1fnQFRd0YMDSiwzeEebd582n99+fXOzubm+/XD97fXH2y/vCcbRrNaHEjELew5JLu/shT9z&#10;/GXAWHEnmDbB92mdBJPSUS/psvnrwXzRRcL7Q46nD6dHh9NHiapg5Q7nIcQnwhmSPioaIjC1bOLC&#10;WYs37GCSvWersxB74A6QSLVNa3Ba1adK67xJ4yUWGsiK4WDEbrIlvJMVmdKPbU3i2qMrDMC127RU&#10;MqvtBWapca1FT/dcSHQUJfVt5VnekzHOhY07Qm0xO8EktjYAx1nPH4Hb/AQVec7/BjwgMrOzcQAb&#10;ZR38jn3vkezzdw70upMFV65en8NuEHBg8x1uH1d6ET/uM3z/C5h/BwAA//8DAFBLAwQUAAYACAAA&#10;ACEAE3sHlN8AAAALAQAADwAAAGRycy9kb3ducmV2LnhtbEyPPU/DMBCGdyT+g3VIbNRuikoJuVQI&#10;iaEDQwuidLvYbhIRn6PYTcO/x4gBtvt49N5zxXpynRjtEFrPCPOZAmFZe9NyjfD2+nyzAhEisaHO&#10;s0X4sgHW5eVFQbnxZ97acRdrkUI45ITQxNjnUgbdWEdh5nvLaXf0g6OY2qGWZqBzCnedzJRaSkct&#10;pwsN9fapsfpzd3IIL/tN/66r7cF8TJtRHUgfRw6I11fT4wOIaKf4B8OPflKHMjlV/sQmiA7hXi2W&#10;CUXI7rJUJOJ3UiEsbtUcZFnI/z+U3wAAAP//AwBQSwECLQAUAAYACAAAACEAtoM4kv4AAADhAQAA&#10;EwAAAAAAAAAAAAAAAAAAAAAAW0NvbnRlbnRfVHlwZXNdLnhtbFBLAQItABQABgAIAAAAIQA4/SH/&#10;1gAAAJQBAAALAAAAAAAAAAAAAAAAAC8BAABfcmVscy8ucmVsc1BLAQItABQABgAIAAAAIQBnLKmj&#10;DwIAAEoEAAAOAAAAAAAAAAAAAAAAAC4CAABkcnMvZTJvRG9jLnhtbFBLAQItABQABgAIAAAAIQAT&#10;eweU3wAAAAsBAAAPAAAAAAAAAAAAAAAAAGk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shape id="文字方塊 34" o:spid="_x0000_s1031" type="#_x0000_t202" style="position:absolute;margin-left:209.25pt;margin-top:156.55pt;width:164.25pt;height:59.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XWPQIAAFEEAAAOAAAAZHJzL2Uyb0RvYy54bWysVF2O0zAQfkfiDpbfadLQ0DZqulq6FCEt&#10;P9LCARzHaSwcT7DdJuUCSBxgeeYAHIAD7Z6DsdPtlr8XRB6sGc/4m5lvZrI46xtFdsJYCTqn41FM&#10;idAcSqk3OX33dv1oRol1TJdMgRY53QtLz5YPHyy6NhMJ1KBKYQiCaJt1bU5r59osiiyvRcPsCFqh&#10;0ViBaZhD1Wyi0rAO0RsVJXH8JOrAlK0BLqzF24vBSJcBv6oEd6+rygpHVE4xNxdOE87Cn9FywbKN&#10;YW0t+SEN9g9ZNExqDHqEumCOka2Rv0E1khuwULkRhyaCqpJchBqwmnH8SzVXNWtFqAXJse2RJvv/&#10;YPmr3RtDZJnTxxNKNGuwR7fXn26+fbm9/n7z9TPBa+Soa22GrlctOrv+KfTY61CvbS+Bv7dEw6pm&#10;eiPOjYGuFqzEHMf+ZXTydMCxHqToXkKJsdjWQQDqK9N4ApESgujYq/2xP6J3hONlEs/S+TSlhKNt&#10;miYTlH0Ilt29bo11zwU0xAs5Ndj/gM52l9YNrncuPpgFJcu1VCooZlOslCE7hrOyDt8B/Sc3pUmX&#10;03mapAMBf4WIw/cniEY6HHolm5zOjk4s87Q90yWmyTLHpBpkrE7pA4+euoFE1xd9aFtgwHNcQLlH&#10;Yg0MM447iUIN5iMlHc53Tu2HLTOCEvVCY3Pm48nEL0RQJuk0QcWcWopTC9McoXLqKBnElQtL5FPV&#10;cI5NrGTg9z6TQ8o4t6FDhx3zi3GqB6/7P8HyBwAAAP//AwBQSwMEFAAGAAgAAAAhALQNXl3gAAAA&#10;CwEAAA8AAABkcnMvZG93bnJldi54bWxMj01PhDAURfcm/ofmmbgxTqkgIFImxkTj7HQ0uu3AGyD2&#10;A9sOg//e50qXL/fkvnPr9WI0m9GH0VkJYpUAQ9u6brS9hLfXh8sSWIjKdko7ixK+McC6OT2pVdW5&#10;o33BeRt7RiU2VErCEONUcR7aAY0KKzehpWzvvFGRTt/zzqsjlRvNr5Ik50aNlj4MasL7AdvP7cFI&#10;KLOn+SNs0uf3Nt/rm3hRzI9fXsrzs+XuFljEJf7B8KtP6tCQ084dbBeYlpCJ8ppQCalIBTAiiqyg&#10;dTuKUpEDb2r+f0PzAwAA//8DAFBLAQItABQABgAIAAAAIQC2gziS/gAAAOEBAAATAAAAAAAAAAAA&#10;AAAAAAAAAABbQ29udGVudF9UeXBlc10ueG1sUEsBAi0AFAAGAAgAAAAhADj9If/WAAAAlAEAAAsA&#10;AAAAAAAAAAAAAAAALwEAAF9yZWxzLy5yZWxzUEsBAi0AFAAGAAgAAAAhAHDS1dY9AgAAUQQAAA4A&#10;AAAAAAAAAAAAAAAALgIAAGRycy9lMm9Eb2MueG1sUEsBAi0AFAAGAAgAAAAhALQNXl3gAAAACwEA&#10;AA8AAAAAAAAAAAAAAAAAlwQAAGRycy9kb3ducmV2LnhtbFBLBQYAAAAABAAEAPMAAACkBQAAAAA=&#10;">
            <v:textbox>
              <w:txbxContent>
                <w:p w:rsidR="00DE7018" w:rsidRDefault="00DE7018" w:rsidP="00DE7018">
                  <w:pPr>
                    <w:ind w:leftChars="50" w:left="120"/>
                    <w:jc w:val="center"/>
                    <w:rPr>
                      <w:rFonts w:ascii="Arial Narrow" w:eastAsia="標楷體" w:hAnsi="Arial Narrow"/>
                    </w:rPr>
                  </w:pPr>
                  <w:r>
                    <w:rPr>
                      <w:rFonts w:ascii="Arial Narrow" w:eastAsia="標楷體" w:hAnsi="Arial Narrow" w:hint="eastAsia"/>
                    </w:rPr>
                    <w:t>定期接受</w:t>
                  </w:r>
                  <w:proofErr w:type="gramStart"/>
                  <w:r>
                    <w:rPr>
                      <w:rFonts w:ascii="Arial Narrow" w:eastAsia="標楷體" w:hAnsi="Arial Narrow" w:hint="eastAsia"/>
                    </w:rPr>
                    <w:t>ㄧ</w:t>
                  </w:r>
                  <w:proofErr w:type="gramEnd"/>
                  <w:r>
                    <w:rPr>
                      <w:rFonts w:ascii="Arial Narrow" w:eastAsia="標楷體" w:hAnsi="Arial Narrow" w:hint="eastAsia"/>
                    </w:rPr>
                    <w:t>般健康檢查</w:t>
                  </w:r>
                </w:p>
                <w:p w:rsidR="00DE7018" w:rsidRDefault="00DE7018" w:rsidP="00DE7018">
                  <w:pPr>
                    <w:ind w:leftChars="50" w:left="120"/>
                    <w:jc w:val="center"/>
                    <w:rPr>
                      <w:rFonts w:ascii="Arial Narrow" w:eastAsia="標楷體" w:hAnsi="Arial Narrow"/>
                    </w:rPr>
                  </w:pPr>
                  <w:r>
                    <w:rPr>
                      <w:rFonts w:ascii="Arial Narrow" w:eastAsia="標楷體" w:hAnsi="Arial Narrow"/>
                    </w:rPr>
                    <w:t>Take general health checkup periodically</w:t>
                  </w:r>
                </w:p>
              </w:txbxContent>
            </v:textbox>
          </v:shape>
        </w:pict>
      </w:r>
      <w:r w:rsidRPr="000D088B">
        <w:rPr>
          <w:rFonts w:ascii="Times New Roman" w:eastAsia="標楷體" w:hAnsi="Times New Roman" w:cs="Times New Roman"/>
          <w:noProof/>
          <w:szCs w:val="24"/>
        </w:rPr>
        <w:pict>
          <v:shape id="文字方塊 35" o:spid="_x0000_s1032" type="#_x0000_t202" style="position:absolute;margin-left:376.5pt;margin-top:164.8pt;width:174pt;height:60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QNQAIAAFEEAAAOAAAAZHJzL2Uyb0RvYy54bWysVF2O0zAQfkfiDpbfadLSdrdR09XSpQhp&#10;+ZEWDuA4TmNhe4LtNlkusBIHWJ45AAfgQLvnYOy03bKIF0QeLI9n/Hnm+2YyP+u0IlthnQST0+Eg&#10;pUQYDqU065x+/LB6dkqJ88yUTIEROb0Wjp4tnj6Zt00mRlCDKoUlCGJc1jY5rb1vsiRxvBaauQE0&#10;wqCzAquZR9Ouk9KyFtG1SkZpOk1asGVjgQvn8PSid9JFxK8qwf27qnLCE5VTzM3H1ca1CGuymLNs&#10;bVlTS75Lg/1DFppJg48eoC6YZ2Rj5R9QWnILDio/4KATqCrJRawBqxmmj6q5qlkjYi1IjmsONLn/&#10;B8vfbt9bIsucPp9QYphGje5vb+5+fLu//Xn3/SvBY+SobVyGoVcNBvvuBXSodazXNZfAPzliYFkz&#10;sxbn1kJbC1ZijsNwMzm62uO4AFK0b6DEt9jGQwTqKqsDgUgJQXTU6vqgj+g84Xg4GqWz0xRdHH0n&#10;U9Q/CpiwbH+7sc6/EqBJ2OTUov4RnW0vnQ/ZsGwfEh5zoGS5kkpFw66LpbJky7BXVvGLBTwKU4a0&#10;OZ1NRpOegL9CYHYPCf72kpYem15JnVMsZxfEskDbS1PGlvRMqn6PKSuz4zFQ15Pou6KLsk338hRQ&#10;XiOxFvoex5nETQ32CyUt9ndO3ecNs4IS9dqgOLPheBwGIhrjyckIDXvsKY49zHCEyqmnpN8ufRyi&#10;wJuBcxSxkpHfoHafyS5l7NtI+27GwmAc2zHq4U+w+AUAAP//AwBQSwMEFAAGAAgAAAAhAEC1gsrh&#10;AAAADAEAAA8AAABkcnMvZG93bnJldi54bWxMj8FOwzAQRO9I/IO1SFwQddKEtA1xKoQEghu0FVzd&#10;2E0i7HWw3TT8PdsTHHd2NPOmWk/WsFH70DsUkM4SYBobp3psBey2T7dLYCFKVNI41AJ+dIB1fXlR&#10;yVK5E77rcRNbRiEYSimgi3EoOQ9Np60MMzdopN/BeSsjnb7lyssThVvD50lScCt7pIZODvqx083X&#10;5mgFLPOX8TO8Zm8fTXEwq3izGJ+/vRDXV9PDPbCop/hnhjM+oUNNTHt3RBWYEbC4y2hLFJDNVwWw&#10;syNNUpL2AvKcJF5X/P+I+hcAAP//AwBQSwECLQAUAAYACAAAACEAtoM4kv4AAADhAQAAEwAAAAAA&#10;AAAAAAAAAAAAAAAAW0NvbnRlbnRfVHlwZXNdLnhtbFBLAQItABQABgAIAAAAIQA4/SH/1gAAAJQB&#10;AAALAAAAAAAAAAAAAAAAAC8BAABfcmVscy8ucmVsc1BLAQItABQABgAIAAAAIQDZ7CQNQAIAAFEE&#10;AAAOAAAAAAAAAAAAAAAAAC4CAABkcnMvZTJvRG9jLnhtbFBLAQItABQABgAIAAAAIQBAtYLK4QAA&#10;AAwBAAAPAAAAAAAAAAAAAAAAAJoEAABkcnMvZG93bnJldi54bWxQSwUGAAAAAAQABADzAAAAqAUA&#10;AAAA&#10;">
            <v:textbox>
              <w:txbxContent>
                <w:p w:rsidR="00DE7018" w:rsidRDefault="00DE7018" w:rsidP="00DE7018">
                  <w:pPr>
                    <w:ind w:leftChars="50" w:left="120"/>
                    <w:jc w:val="center"/>
                    <w:rPr>
                      <w:rFonts w:ascii="Arial Narrow" w:eastAsia="標楷體" w:hAnsi="Arial Narrow"/>
                    </w:rPr>
                  </w:pPr>
                  <w:r>
                    <w:rPr>
                      <w:rFonts w:ascii="Arial Narrow" w:eastAsia="標楷體" w:hAnsi="Arial Narrow" w:hint="eastAsia"/>
                    </w:rPr>
                    <w:t>每年接受特殊健康檢查</w:t>
                  </w:r>
                </w:p>
                <w:p w:rsidR="00DE7018" w:rsidRDefault="00DE7018" w:rsidP="00DE7018">
                  <w:pPr>
                    <w:ind w:leftChars="50" w:left="120"/>
                    <w:jc w:val="center"/>
                    <w:rPr>
                      <w:rFonts w:ascii="Arial Narrow" w:eastAsia="標楷體" w:hAnsi="Arial Narrow"/>
                    </w:rPr>
                  </w:pPr>
                  <w:r>
                    <w:rPr>
                      <w:rFonts w:ascii="Arial Narrow" w:eastAsia="標楷體" w:hAnsi="Arial Narrow"/>
                    </w:rPr>
                    <w:t>Take special health checkup every year</w:t>
                  </w:r>
                </w:p>
              </w:txbxContent>
            </v:textbox>
          </v:shape>
        </w:pict>
      </w:r>
      <w:r w:rsidRPr="000D088B">
        <w:rPr>
          <w:rFonts w:ascii="Times New Roman" w:eastAsia="標楷體" w:hAnsi="Times New Roman" w:cs="Times New Roman"/>
          <w:noProof/>
          <w:szCs w:val="24"/>
        </w:rPr>
        <w:pict>
          <v:shape id="直線單箭頭接點 36" o:spid="_x0000_s1054" type="#_x0000_t32" style="position:absolute;margin-left:283.8pt;margin-top:212.4pt;width:0;height:33.75pt;z-index:251670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mgDwIAAEoEAAAOAAAAZHJzL2Uyb0RvYy54bWysVMFuEzEQvSPxD5bvZJMAUbXKpoeUcqmg&#10;ovABrtfOWtgeyzbZzU9w5AAS4sKxPSFx4Hsg6l8w9iYbCggJxMVae+bNm/c83vlxZzRZCx8U2IpO&#10;RmNKhOVQK7uq6Ivnp/eOKAmR2ZppsKKiGxHo8eLunXnrSjGFBnQtPMEiNpStq2gToyuLIvBGGBZG&#10;4ITFoARvWMStXxW1Zy1WN7qYjsezogVfOw9chICnJ32QLnJ9KQWPT6UMIhJdUewt5tXn9TKtxWLO&#10;ypVnrlF81wb7hy4MUxZJh1InLDLyyqtfShnFPQSQccTBFCCl4iJrQDWT8U9qLhrmRNaC5gQ32BT+&#10;X1n+ZH3uiaoren9GiWUG72j77tP289uvb66311c3H66+vf548+U9wTia1bpQImZpz32Syzt74c6A&#10;vwwYK24F0ya4Pq2T3qR01Eu6bP5mMF90kfD+kOPpg+nRbPowURWs3OOcD/GxAEPSR0VD9EytmrgE&#10;a/GGwU+y92x9FmIP3AMSqbZpDaBVfaq0zps0XmKpPVkzHIzYTXaEt7IiU/qRrUncOHSFeQ/tLi2V&#10;zGp7gVlq3GjR0z0TEh1FSX1beZYPZIxzYeOeUFvMTjCJrQ3AcdbzR+AuP0FFnvO/AQ+IzAw2DmCj&#10;LPjfsR88kn3+3oFed7LgEurNud8PAg5svsPd40ov4sd9hh9+AYvvAAAA//8DAFBLAwQUAAYACAAA&#10;ACEA8H3Nft4AAAALAQAADwAAAGRycy9kb3ducmV2LnhtbEyPPU/DMBCGdyT+g3VIbNQhlAAhToWQ&#10;GDowtCCg2yW+JhHxOYrdNPx7DjHAeO89ej+K1ex6NdEYOs8GLhcJKOLa244bA68vTxe3oEJEtth7&#10;JgNfFGBVnp4UmFt/5A1N29goMeGQo4E2xiHXOtQtOQwLPxDLb+9Hh1HOsdF2xKOYu16nSZJphx1L&#10;QosDPbZUf24PzsDz+3p4q6vNzn7M6ynZYb2fOBhzfjY/3IOKNMc/GH7qS3UopVPlD2yD6g1cZzeZ&#10;oAaW6VI2CPGrVKLcpVegy0L/31B+AwAA//8DAFBLAQItABQABgAIAAAAIQC2gziS/gAAAOEBAAAT&#10;AAAAAAAAAAAAAAAAAAAAAABbQ29udGVudF9UeXBlc10ueG1sUEsBAi0AFAAGAAgAAAAhADj9If/W&#10;AAAAlAEAAAsAAAAAAAAAAAAAAAAALwEAAF9yZWxzLy5yZWxzUEsBAi0AFAAGAAgAAAAhANRGOaAP&#10;AgAASgQAAA4AAAAAAAAAAAAAAAAALgIAAGRycy9lMm9Eb2MueG1sUEsBAi0AFAAGAAgAAAAhAPB9&#10;zX7eAAAACwEAAA8AAAAAAAAAAAAAAAAAaQQAAGRycy9kb3ducmV2LnhtbFBLBQYAAAAABAAEAPMA&#10;AAB0BQAAAAA=&#10;" strokecolor="black [3213]">
            <v:stroke endarrow="open"/>
            <o:lock v:ext="edit" shapetype="f"/>
          </v:shape>
        </w:pict>
      </w:r>
      <w:r w:rsidRPr="000D088B">
        <w:rPr>
          <w:rFonts w:ascii="Times New Roman" w:eastAsia="標楷體" w:hAnsi="Times New Roman" w:cs="Times New Roman"/>
          <w:noProof/>
          <w:szCs w:val="24"/>
        </w:rPr>
        <w:pict>
          <v:shape id="直線單箭頭接點 37" o:spid="_x0000_s1053" type="#_x0000_t32" style="position:absolute;margin-left:451.8pt;margin-top:213.9pt;width:0;height:33.75pt;z-index:251675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l7DwIAAEoEAAAOAAAAZHJzL2Uyb0RvYy54bWysVMFuEzEQvSPxD5bvZJMApVpl00NKuVRQ&#10;UfgA12tnLWyPZZvs5ic4cgAJcemxPSFx4Hsg6l8w9iYbCggJxMVae+bNm/c83tlRZzRZCR8U2IpO&#10;RmNKhOVQK7us6MsXJ/cOKQmR2ZppsKKiaxHo0fzunVnrSjGFBnQtPMEiNpStq2gToyuLIvBGGBZG&#10;4ITFoARvWMStXxa1Zy1WN7qYjscHRQu+dh64CAFPj/sgnef6Ugoen0kZRCS6othbzKvP60Vai/mM&#10;lUvPXKP4tg32D10YpiySDqWOWWTktVe/lDKKewgg44iDKUBKxUXWgGom45/UnDfMiawFzQlusCn8&#10;v7L86erME1VX9P4jSiwzeEeb9582n999fXu9ub66+Xj17c3lzZcPBONoVutCiZiFPfNJLu/suTsF&#10;/ipgrLgVTJvg+rROepPSUS/psvnrwXzRRcL7Q46nD6aHB9OHiapg5Q7nfIhPBBiSPioaomdq2cQF&#10;WIs3DH6SvWer0xB74A6QSLVNawCt6hOldd6k8RIL7cmK4WDEbrIlvJUVmdKPbU3i2qErzHtot2mp&#10;ZFbbC8xS41qLnu65kOgoSurbyrO8J2OcCxt3hNpidoJJbG0AjrOePwK3+Qkq8pz/DXhAZGawcQAb&#10;ZcH/jn3vkezzdw70upMFF1Cvz/xuEHBg8x1uH1d6ET/uM3z/C5h/BwAA//8DAFBLAwQUAAYACAAA&#10;ACEApYzIQt8AAAALAQAADwAAAGRycy9kb3ducmV2LnhtbEyPPU/DMBCGdyT+g3VIbNSmhZaGOBVC&#10;YujA0IIo3Rz7mkTE5yh20/DvOdQBxnvv0fuRr0bfigH72ATScDtRIJBscA1VGt7fXm4eQMRkyJk2&#10;EGr4xgir4vIiN5kLJ9rgsE2VYBOKmdFQp9RlUkZbozdxEjok/h1C703is6+k682JzX0rp0rNpTcN&#10;cUJtOnyu0X5tj17D627dfdhys3ef43pQe2MPA0Wtr6/Gp0cQCcf0B8Nvfa4OBXcqw5FcFK2GpZrN&#10;GdVwN13wBibOSsnK8n4Gssjl/w3FDwAAAP//AwBQSwECLQAUAAYACAAAACEAtoM4kv4AAADhAQAA&#10;EwAAAAAAAAAAAAAAAAAAAAAAW0NvbnRlbnRfVHlwZXNdLnhtbFBLAQItABQABgAIAAAAIQA4/SH/&#10;1gAAAJQBAAALAAAAAAAAAAAAAAAAAC8BAABfcmVscy8ucmVsc1BLAQItABQABgAIAAAAIQBx8ol7&#10;DwIAAEoEAAAOAAAAAAAAAAAAAAAAAC4CAABkcnMvZTJvRG9jLnhtbFBLAQItABQABgAIAAAAIQCl&#10;jMhC3wAAAAsBAAAPAAAAAAAAAAAAAAAAAGk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shape id="文字方塊 38" o:spid="_x0000_s1033" type="#_x0000_t202" style="position:absolute;margin-left:199.6pt;margin-top:236.8pt;width:206.25pt;height:97.5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81QAIAAFIEAAAOAAAAZHJzL2Uyb0RvYy54bWysVF2O0zAQfkfiDpbfaZq03W2jpqulSxHS&#10;8iMtHMBxnMbC8QTbbVIusBIHWJ45AAfgQLvnYOy0pVrgBZEHy+MZf575vpnML7paka0wVoLOaDwY&#10;UiI0h0LqdUY/vF89m1JiHdMFU6BFRnfC0ovF0yfztklFAhWoQhiCINqmbZPRyrkmjSLLK1EzO4BG&#10;aHSWYGrm0DTrqDCsRfRaRclweBa1YIrGABfW4ulV76SLgF+Wgru3ZWmFIyqjmJsLqwlr7tdoMWfp&#10;2rCmknyfBvuHLGomNT56hLpijpGNkb9B1ZIbsFC6AYc6grKUXIQasJp4+Kiam4o1ItSC5NjmSJP9&#10;f7D8zfadIbLI6AiV0qxGjR7ubu+/f324+3H/7QvBY+SobWyKoTcNBrvuOXSodajXNtfAP1qiYVkx&#10;vRaXxkBbCVZgjrG/GZ1c7XGsB8nb11DgW2zjIAB1pak9gUgJQXTUanfUR3SOcDxMzuLZ6HxCCUdf&#10;nIymySQoGLH0cL0x1r0UUBO/yajBBgjwbHttnU+HpYcQ/5oFJYuVVCoYZp0vlSFbhs2yCl+o4FGY&#10;0qTN6GySTHoG/goxDN+fIGrpsOuVrDM6PQax1PP2QhehJx2Tqt9jykrvifTc9Sy6Lu+CbucHfXIo&#10;dsisgb7JcShxU4H5TEmLDZ5R+2nDjKBEvdKoziwej/1EBGM8OU/QMKee/NTDNEeojDpK+u3ShSny&#10;vGm4RBVLGfj1cveZ7FPGxg2074fMT8apHaJ+/QoWPwEAAP//AwBQSwMEFAAGAAgAAAAhAAD1OlLh&#10;AAAACwEAAA8AAABkcnMvZG93bnJldi54bWxMj8tOwzAQRfdI/IM1SGwQddJUzoNMKoQEgh0UBFs3&#10;niYRsR1sNw1/j1nBcnSP7j1Tbxc9spmcH6xBSFcJMDKtVYPpEN5e768LYD5Io+RoDSF8k4dtc35W&#10;y0rZk3mheRc6FkuMryRCH8JUce7bnrT0KzuRidnBOi1DPF3HlZOnWK5Hvk4SwbUcTFzo5UR3PbWf&#10;u6NGKDaP84d/yp7fW3EYy3CVzw9fDvHyYrm9ARZoCX8w/OpHdWii094ejfJsRMjKch1RhE2eCWCR&#10;KNI0B7ZHEKIQwJua//+h+QEAAP//AwBQSwECLQAUAAYACAAAACEAtoM4kv4AAADhAQAAEwAAAAAA&#10;AAAAAAAAAAAAAAAAW0NvbnRlbnRfVHlwZXNdLnhtbFBLAQItABQABgAIAAAAIQA4/SH/1gAAAJQB&#10;AAALAAAAAAAAAAAAAAAAAC8BAABfcmVscy8ucmVsc1BLAQItABQABgAIAAAAIQBSOK81QAIAAFIE&#10;AAAOAAAAAAAAAAAAAAAAAC4CAABkcnMvZTJvRG9jLnhtbFBLAQItABQABgAIAAAAIQAA9TpS4QAA&#10;AAsBAAAPAAAAAAAAAAAAAAAAAJoEAABkcnMvZG93bnJldi54bWxQSwUGAAAAAAQABADzAAAAqAUA&#10;AAAA&#10;">
            <v:textbox>
              <w:txbxContent>
                <w:p w:rsidR="00DE7018" w:rsidRDefault="00DE7018" w:rsidP="00DE7018">
                  <w:pPr>
                    <w:ind w:leftChars="50" w:left="120"/>
                    <w:jc w:val="center"/>
                    <w:rPr>
                      <w:rFonts w:ascii="Arial Narrow" w:eastAsia="標楷體" w:hAnsi="Arial Narrow"/>
                    </w:rPr>
                  </w:pPr>
                  <w:r>
                    <w:rPr>
                      <w:rFonts w:ascii="Arial Narrow" w:eastAsia="標楷體" w:hAnsi="Arial Narrow" w:hint="eastAsia"/>
                    </w:rPr>
                    <w:t>衛保組將檢查人員名單送交環安中心登錄</w:t>
                  </w:r>
                </w:p>
                <w:p w:rsidR="00DE7018" w:rsidRDefault="00DE7018" w:rsidP="00DE7018">
                  <w:pPr>
                    <w:ind w:leftChars="50" w:left="120"/>
                    <w:jc w:val="center"/>
                    <w:rPr>
                      <w:rFonts w:ascii="Arial Narrow" w:eastAsia="標楷體" w:hAnsi="Arial Narrow"/>
                    </w:rPr>
                  </w:pPr>
                  <w:r>
                    <w:rPr>
                      <w:rFonts w:ascii="Arial Narrow" w:eastAsia="標楷體" w:hAnsi="Arial Narrow"/>
                    </w:rPr>
                    <w:t>Checkup results sent by Campus Health Section to Environmental Safety Center for registering</w:t>
                  </w:r>
                </w:p>
              </w:txbxContent>
            </v:textbox>
          </v:shape>
        </w:pict>
      </w:r>
      <w:r w:rsidRPr="000D088B">
        <w:rPr>
          <w:rFonts w:ascii="Times New Roman" w:eastAsia="標楷體" w:hAnsi="Times New Roman" w:cs="Times New Roman"/>
          <w:noProof/>
          <w:szCs w:val="24"/>
        </w:rPr>
        <w:pict>
          <v:shape id="文字方塊 39" o:spid="_x0000_s1034" type="#_x0000_t202" style="position:absolute;margin-left:429pt;margin-top:236.8pt;width:165pt;height:112.5pt;z-index:25168537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XYPwIAAFIEAAAOAAAAZHJzL2Uyb0RvYy54bWysVF2O0zAQfkfiDpbfadLQsG3UdLV0KUJa&#10;fqSFAziO01g4nmC7TcoFVuIAyzMH4AAcaPccjJ22VAu8IPJgeTzjzzPfN5P5ed8oshXGStA5HY9i&#10;SoTmUEq9zumH96snU0qsY7pkCrTI6U5Yer54/GjetZlIoAZVCkMQRNusa3NaO9dmUWR5LRpmR9AK&#10;jc4KTMMcmmYdlYZ1iN6oKInjZ1EHpmwNcGEtnl4OTroI+FUluHtbVVY4onKKubmwmrAWfo0Wc5at&#10;DWtryfdpsH/IomFS46NHqEvmGNkY+RtUI7kBC5UbcWgiqCrJRagBqxnHD6q5rlkrQi1Ijm2PNNn/&#10;B8vfbN8ZIsucPp1RolmDGt3f3tx9/3p/++Pu2xeCx8hR19oMQ69bDHb9c+hR61Cvba+Af7REw7Jm&#10;ei0ujIGuFqzEHMf+ZnRydcCxHqToXkOJb7GNgwDUV6bxBCIlBNFRq91RH9E7wvEwiWdpGqOLo288&#10;SaZnaVAwYtnhemuseymgIX6TU4MNEODZ9so6nw7LDiH+NQtKliupVDDMulgqQ7YMm2UVvlDBgzCl&#10;SZfTWZqkAwN/hYjD9yeIRjrseiWbnE6PQSzzvL3QZehJx6Qa9piy0nsiPXcDi64v+qDb9KBPAeUO&#10;mTUwNDkOJW5qMJ8p6bDBc2o/bZgRlKhXGtWZjScTPxHBmKRnCRrm1FOcepjmCJVTR8mwXbowRZ43&#10;DReoYiUDv17uIZN9yti4gfb9kPnJOLVD1K9fweInAAAA//8DAFBLAwQUAAYACAAAACEAKW3HcuEA&#10;AAAMAQAADwAAAGRycy9kb3ducmV2LnhtbEyPwU7DMAyG70i8Q2QkLoilYyPLStMJIYHYDQaCa9Z4&#10;bUXilCbrytuTnuBo+9fn7y82o7NswD60nhTMZxkwpMqblmoF72+P1xJYiJqMtp5QwQ8G2JTnZ4XO&#10;jT/RKw67WLMEoZBrBU2MXc55qBp0Osx8h5RuB987HdPY19z0+pTgzvKbLBPc6ZbSh0Z3+NBg9bU7&#10;OgVy+Tx8hu3i5aMSB7uOV6vh6btX6vJivL8DFnGMf2GY9JM6lMlp749kArOJcStTl6hguVoIYFNi&#10;LqfVXoFYSwG8LPj/EuUvAAAA//8DAFBLAQItABQABgAIAAAAIQC2gziS/gAAAOEBAAATAAAAAAAA&#10;AAAAAAAAAAAAAABbQ29udGVudF9UeXBlc10ueG1sUEsBAi0AFAAGAAgAAAAhADj9If/WAAAAlAEA&#10;AAsAAAAAAAAAAAAAAAAALwEAAF9yZWxzLy5yZWxzUEsBAi0AFAAGAAgAAAAhALRNBdg/AgAAUgQA&#10;AA4AAAAAAAAAAAAAAAAALgIAAGRycy9lMm9Eb2MueG1sUEsBAi0AFAAGAAgAAAAhACltx3LhAAAA&#10;DAEAAA8AAAAAAAAAAAAAAAAAmQQAAGRycy9kb3ducmV2LnhtbFBLBQYAAAAABAAEAPMAAACnBQAA&#10;AAA=&#10;">
            <v:textbox>
              <w:txbxContent>
                <w:p w:rsidR="00DE7018" w:rsidRDefault="00DE7018" w:rsidP="00DE7018">
                  <w:pPr>
                    <w:spacing w:line="276" w:lineRule="auto"/>
                    <w:jc w:val="center"/>
                    <w:rPr>
                      <w:rFonts w:ascii="Arial Narrow" w:eastAsia="標楷體" w:hAnsi="Arial Narrow"/>
                    </w:rPr>
                  </w:pPr>
                  <w:r>
                    <w:rPr>
                      <w:rFonts w:ascii="Arial Narrow" w:eastAsia="標楷體" w:hAnsi="Arial Narrow" w:hint="eastAsia"/>
                    </w:rPr>
                    <w:t>檢查報告送交環安中心</w:t>
                  </w:r>
                </w:p>
                <w:p w:rsidR="00DE7018" w:rsidRDefault="00DE7018" w:rsidP="00DE7018">
                  <w:pPr>
                    <w:spacing w:line="276" w:lineRule="auto"/>
                    <w:jc w:val="center"/>
                    <w:rPr>
                      <w:rFonts w:ascii="Arial Narrow" w:eastAsia="標楷體" w:hAnsi="Arial Narrow"/>
                    </w:rPr>
                  </w:pPr>
                  <w:r>
                    <w:rPr>
                      <w:rFonts w:ascii="Arial Narrow" w:eastAsia="標楷體" w:hAnsi="Arial Narrow"/>
                    </w:rPr>
                    <w:t>Checkup results sent to Environmental Safety Center</w:t>
                  </w:r>
                </w:p>
              </w:txbxContent>
            </v:textbox>
            <w10:wrap anchorx="page"/>
          </v:shape>
        </w:pict>
      </w:r>
      <w:r w:rsidRPr="000D088B">
        <w:rPr>
          <w:rFonts w:ascii="Times New Roman" w:eastAsia="標楷體" w:hAnsi="Times New Roman" w:cs="Times New Roman"/>
          <w:noProof/>
          <w:szCs w:val="24"/>
        </w:rPr>
        <w:pict>
          <v:shape id="直線單箭頭接點 40" o:spid="_x0000_s1052" type="#_x0000_t32" style="position:absolute;margin-left:452.55pt;margin-top:299.3pt;width:0;height:33.75pt;z-index:2516904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zRDgIAAEoEAAAOAAAAZHJzL2Uyb0RvYy54bWysVMFuEzEQvSPxD5bvZJOoVNUqmx5SyqWC&#10;iMIHuF47a2F7LNtkNz/BkQNIiAvH9oTEge+BqH/B2JtsKCAkEBdr7Zk3b97zeGenndFkLXxQYCs6&#10;GY0pEZZDreyqoi+enz84oSREZmumwYqKbkSgp/P792atK8UUGtC18ASL2FC2rqJNjK4sisAbYVgY&#10;gRMWgxK8YRG3flXUnrVY3ehiOh4fFy342nngIgQ8PeuDdJ7rSyl4fCplEJHoimJvMa8+r1dpLeYz&#10;Vq48c43iuzbYP3RhmLJIOpQ6Y5GRV179Usoo7iGAjCMOpgApFRdZA6qZjH9Sc9kwJ7IWNCe4wabw&#10;/8ryJ+ulJ6qu6BHaY5nBO9q++7T9/Pbrm5vtzfXth+tvrz/efnlPMI5mtS6UiFnYpU9yeWcv3QXw&#10;lwFjxZ1g2gTXp3XSm5SOekmXzd8M5osuEt4fcjw9mp4cTx8mqoKVe5zzIT4WYEj6qGiInqlVExdg&#10;Ld4w+En2nq0vQuyBe0Ai1TatAbSqz5XWeZPGSyy0J2uGgxG7yY7wTlZkSj+yNYkbh64w76HdpaWS&#10;WW0vMEuNGy16umdCoqMoqW8rz/KBjHEubNwTaovZCSaxtQE4znr+CNzlJ6jIc/434AGRmcHGAWyU&#10;Bf879oNHss/fO9DrThZcQb1Z+v0g4MDmO9w9rvQiftxn+OEXMP8OAAD//wMAUEsDBBQABgAIAAAA&#10;IQBuVsvK3wAAAAsBAAAPAAAAZHJzL2Rvd25yZXYueG1sTI/BTsMwDIbvSLxDZCRuLC3Soq00nRAS&#10;hx04bKDBbm7itRWNUzVZV96eIA5wtP3p9/eXm9n1YqIxdJ415IsMBLHxtuNGw9vr890KRIjIFnvP&#10;pOGLAmyq66sSC+svvKNpHxuRQjgUqKGNcSikDKYlh2HhB+J0O/nRYUzj2Eg74iWFu17eZ5mSDjtO&#10;H1oc6Kkl87k/Ow0v79vhYOrd0X7M2yk7ojlNHLS+vZkfH0BEmuMfDD/6SR2q5FT7M9sgeg3rbJkn&#10;VMNyvVIgEvG7qTUopXKQVSn/d6i+AQAA//8DAFBLAQItABQABgAIAAAAIQC2gziS/gAAAOEBAAAT&#10;AAAAAAAAAAAAAAAAAAAAAABbQ29udGVudF9UeXBlc10ueG1sUEsBAi0AFAAGAAgAAAAhADj9If/W&#10;AAAAlAEAAAsAAAAAAAAAAAAAAAAALwEAAF9yZWxzLy5yZWxzUEsBAi0AFAAGAAgAAAAhAHJM3NEO&#10;AgAASgQAAA4AAAAAAAAAAAAAAAAALgIAAGRycy9lMm9Eb2MueG1sUEsBAi0AFAAGAAgAAAAhAG5W&#10;y8rfAAAACwEAAA8AAAAAAAAAAAAAAAAAaAQAAGRycy9kb3ducmV2LnhtbFBLBQYAAAAABAAEAPMA&#10;AAB0BQAAAAA=&#10;" strokecolor="black [3213]">
            <v:stroke endarrow="open"/>
            <o:lock v:ext="edit" shapetype="f"/>
          </v:shape>
        </w:pict>
      </w:r>
      <w:r w:rsidRPr="000D088B">
        <w:rPr>
          <w:rFonts w:ascii="Times New Roman" w:eastAsia="標楷體" w:hAnsi="Times New Roman" w:cs="Times New Roman"/>
          <w:noProof/>
          <w:szCs w:val="24"/>
        </w:rPr>
        <w:pict>
          <v:shape id="文字方塊 42" o:spid="_x0000_s1035" type="#_x0000_t202" style="position:absolute;margin-left:204.85pt;margin-top:338pt;width:197.25pt;height:104.2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p0PgIAAFIEAAAOAAAAZHJzL2Uyb0RvYy54bWysVF1u2zAMfh+wOwh6X+y4ydoYcYouXYYB&#10;3Q/Q7QCyLMfCJNGTlNjdBQrsAN3zDrAD7EDtOUbJaZr9vQzzg0CK1EfyI+n5aa8V2QrrJJiCjkcp&#10;JcJwqKRZF/T9u9WTE0qcZ6ZiCowo6JVw9HTx+NG8a3ORQQOqEpYgiHF51xa08b7Nk8TxRmjmRtAK&#10;g8YarGYeVbtOKss6RNcqydL0adKBrVoLXDiHt+eDkS4ifl0L7t/UtROeqIJibj6eNp5lOJPFnOVr&#10;y9pG8l0a7B+y0EwaDLqHOmeekY2Vv0FpyS04qP2Ig06griUXsQasZpz+Us1lw1oRa0FyXLunyf0/&#10;WP56+9YSWRV0klFimMYe3d1c3377cnfz/fbrZ4LXyFHXuhxdL1t09v0z6LHXsV7XXgD/4IiBZcPM&#10;WpxZC10jWIU5jsPL5ODpgOMCSNm9ggpjsY2HCNTXVgcCkRKC6Nirq31/RO8Jx8tsmk7T4yklHG3j&#10;o+xohkqIwfL75611/oUATYJQUIsDEOHZ9sL5wfXeJURzoGS1kkpFxa7LpbJky3BYVvHbof/kpgzp&#10;CjqbZtOBgb9CpPH7E4SWHqdeSV3Qk70TywNvz02FabLcM6kGGatTZkdk4G5g0fdlH/s2CwECySVU&#10;V8ishWHIcSlRaMB+oqTDAS+o+7hhVlCiXhrszmw8mYSNiMpkepyhYg8t5aGFGY5QBfWUDOLSxy0K&#10;qRo4wy7WMvL7kMkuZRzc2KHdkoXNONSj18OvYPEDAAD//wMAUEsDBBQABgAIAAAAIQBYjfWY4QAA&#10;AAsBAAAPAAAAZHJzL2Rvd25yZXYueG1sTI/LTsMwEEX3SPyDNUhsELUpIUlDnAohgegOCoKtG0+T&#10;CD+C7abh7xlWsJvRHN05t17P1rAJQxy8k3C1EMDQtV4PrpPw9vpwWQKLSTmtjHco4RsjrJvTk1pV&#10;2h/dC07b1DEKcbFSEvqUxorz2PZoVVz4ER3d9j5YlWgNHddBHSncGr4UIudWDY4+9GrE+x7bz+3B&#10;Siizp+kjbq6f39t8b1bpopgev4KU52fz3S2whHP6g+FXn9ShIaedPzgdmZGQiVVBqIS8yKkUEaXI&#10;lsB2NJTZDfCm5v87ND8AAAD//wMAUEsBAi0AFAAGAAgAAAAhALaDOJL+AAAA4QEAABMAAAAAAAAA&#10;AAAAAAAAAAAAAFtDb250ZW50X1R5cGVzXS54bWxQSwECLQAUAAYACAAAACEAOP0h/9YAAACUAQAA&#10;CwAAAAAAAAAAAAAAAAAvAQAAX3JlbHMvLnJlbHNQSwECLQAUAAYACAAAACEApr8adD4CAABSBAAA&#10;DgAAAAAAAAAAAAAAAAAuAgAAZHJzL2Uyb0RvYy54bWxQSwECLQAUAAYACAAAACEAWI31mOEAAAAL&#10;AQAADwAAAAAAAAAAAAAAAACYBAAAZHJzL2Rvd25yZXYueG1sUEsFBgAAAAAEAAQA8wAAAKYFAAAA&#10;AA==&#10;">
            <v:textbox>
              <w:txbxContent>
                <w:p w:rsidR="00DE7018" w:rsidRDefault="00DE7018" w:rsidP="00DE7018">
                  <w:pPr>
                    <w:ind w:leftChars="50" w:left="120"/>
                    <w:jc w:val="center"/>
                    <w:rPr>
                      <w:rFonts w:ascii="Arial Narrow" w:eastAsia="標楷體" w:hAnsi="Arial Narrow"/>
                    </w:rPr>
                  </w:pPr>
                  <w:r>
                    <w:rPr>
                      <w:rFonts w:ascii="Arial Narrow" w:eastAsia="標楷體" w:hAnsi="Arial Narrow" w:hint="eastAsia"/>
                    </w:rPr>
                    <w:t>環安中心每年追蹤待檢查</w:t>
                  </w:r>
                </w:p>
                <w:p w:rsidR="00DE7018" w:rsidRDefault="00DE7018" w:rsidP="00DE7018">
                  <w:pPr>
                    <w:ind w:leftChars="50" w:left="120"/>
                    <w:jc w:val="center"/>
                    <w:rPr>
                      <w:rFonts w:ascii="Arial Narrow" w:eastAsia="標楷體" w:hAnsi="Arial Narrow"/>
                    </w:rPr>
                  </w:pPr>
                  <w:r>
                    <w:rPr>
                      <w:rFonts w:ascii="Arial Narrow" w:eastAsia="標楷體" w:hAnsi="Arial Narrow" w:hint="eastAsia"/>
                    </w:rPr>
                    <w:t>名單</w:t>
                  </w:r>
                </w:p>
                <w:p w:rsidR="00DE7018" w:rsidRDefault="00DE7018" w:rsidP="00DE7018">
                  <w:pPr>
                    <w:ind w:leftChars="50" w:left="120"/>
                    <w:jc w:val="center"/>
                    <w:rPr>
                      <w:rFonts w:ascii="Arial Narrow" w:eastAsia="標楷體" w:hAnsi="Arial Narrow"/>
                    </w:rPr>
                  </w:pPr>
                  <w:r>
                    <w:rPr>
                      <w:rFonts w:ascii="Arial Narrow" w:eastAsia="標楷體" w:hAnsi="Arial Narrow"/>
                    </w:rPr>
                    <w:t>Environmental Safety Center follows up on annual checkup roster</w:t>
                  </w:r>
                </w:p>
              </w:txbxContent>
            </v:textbox>
          </v:shape>
        </w:pict>
      </w:r>
      <w:r w:rsidRPr="000D088B">
        <w:rPr>
          <w:rFonts w:ascii="Times New Roman" w:eastAsia="標楷體" w:hAnsi="Times New Roman" w:cs="Times New Roman"/>
          <w:noProof/>
          <w:szCs w:val="24"/>
        </w:rPr>
        <w:pict>
          <v:shape id="文字方塊 43" o:spid="_x0000_s1036" type="#_x0000_t202" style="position:absolute;margin-left:432.65pt;margin-top:344.8pt;width:166.5pt;height:141pt;z-index:25170073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XePgIAAFMEAAAOAAAAZHJzL2Uyb0RvYy54bWysVF2O0zAQfkfiDpbfaZLSstuo6WrpUoS0&#10;/EgLB3Acp7GwPcF2m5QLIHGA5ZkDcAAOtHsOxk63Wy3wgsiD5fGMP3/zzUzmZ71WZCusk2AKmo1S&#10;SoThUEmzLuiH96snp5Q4z0zFFBhR0J1w9Gzx+NG8a3MxhgZUJSxBEOPyri1o432bJ4njjdDMjaAV&#10;Bp01WM08mnadVJZ1iK5VMk7TZ0kHtmotcOEcnl4MTrqI+HUtuH9b1054ogqK3HxcbVzLsCaLOcvX&#10;lrWN5Hsa7B9YaCYNPnqAumCekY2Vv0FpyS04qP2Ig06griUXMQfMJksfZHPVsFbEXFAc1x5kcv8P&#10;lr/ZvrNEVgWdPKXEMI01ur3+cvPj2+31z5vvXwkeo0Zd63IMvWox2PfPocdax3xdewn8oyMGlg0z&#10;a3FuLXSNYBVyzMLN5OjqgOMCSNm9hgrfYhsPEaivrQ4CoiQE0bFWu0N9RO8Jx8Nxlk2mU3Rx9GUn&#10;s/QkjRVMWH53vbXOvxSgSdgU1GIDRHi2vXQ+0GH5XUh4zYGS1UoqFQ27LpfKki3DZlnFL2bwIEwZ&#10;0hV0Nh1PBwX+CpHG708QWnrseiV1QU8PQSwPur0wVexJz6Qa9khZmb2QQbtBRd+XfaxbFiUIKpdQ&#10;7VBaC0OX41TipgH7mZIOO7yg7tOGWUGJemWwPLNsMgkjEY3J9GSMhj32lMceZjhCFdRTMmyXPo5R&#10;EM7AOZaxllHgeyZ7zti5Uff9lIXROLZj1P2/YPELAAD//wMAUEsDBBQABgAIAAAAIQCmMNO44QAA&#10;AAwBAAAPAAAAZHJzL2Rvd25yZXYueG1sTI/BTsMwDIbvSLxDZCQuiKVlkLWl6YSQQHCDgeCaNV5b&#10;kTglybry9mQnONr+9fn76/VsDZvQh8GRhHyRAUNqnR6ok/D+9nBZAAtRkVbGEUr4wQDr5vSkVpV2&#10;B3rFaRM7liAUKiWhj3GsOA9tj1aFhRuR0m3nvFUxjb7j2qtDglvDr7JMcKsGSh96NeJ9j+3XZm8l&#10;FNdP02d4Xr58tGJnynixmh6/vZTnZ/PdLbCIc/wLw1E/qUOTnLZuTzowkxjiZpmiEkRRCmDHRF4W&#10;abWVUK5yAbyp+f8SzS8AAAD//wMAUEsBAi0AFAAGAAgAAAAhALaDOJL+AAAA4QEAABMAAAAAAAAA&#10;AAAAAAAAAAAAAFtDb250ZW50X1R5cGVzXS54bWxQSwECLQAUAAYACAAAACEAOP0h/9YAAACUAQAA&#10;CwAAAAAAAAAAAAAAAAAvAQAAX3JlbHMvLnJlbHNQSwECLQAUAAYACAAAACEAsHcV3j4CAABTBAAA&#10;DgAAAAAAAAAAAAAAAAAuAgAAZHJzL2Uyb0RvYy54bWxQSwECLQAUAAYACAAAACEApjDTuOEAAAAM&#10;AQAADwAAAAAAAAAAAAAAAACYBAAAZHJzL2Rvd25yZXYueG1sUEsFBgAAAAAEAAQA8wAAAKYFAAAA&#10;AA==&#10;">
            <v:textbox>
              <w:txbxContent>
                <w:p w:rsidR="00DE7018" w:rsidRDefault="00DE7018" w:rsidP="00DE7018">
                  <w:pPr>
                    <w:spacing w:line="360" w:lineRule="auto"/>
                    <w:ind w:leftChars="50" w:left="120"/>
                    <w:jc w:val="center"/>
                    <w:rPr>
                      <w:rFonts w:ascii="Arial Narrow" w:eastAsia="標楷體" w:hAnsi="Arial Narrow"/>
                    </w:rPr>
                  </w:pPr>
                  <w:r>
                    <w:rPr>
                      <w:rFonts w:ascii="Arial Narrow" w:eastAsia="標楷體" w:hAnsi="Arial Narrow" w:hint="eastAsia"/>
                    </w:rPr>
                    <w:t>職</w:t>
                  </w:r>
                  <w:proofErr w:type="gramStart"/>
                  <w:r>
                    <w:rPr>
                      <w:rFonts w:ascii="Arial Narrow" w:eastAsia="標楷體" w:hAnsi="Arial Narrow" w:hint="eastAsia"/>
                    </w:rPr>
                    <w:t>醫</w:t>
                  </w:r>
                  <w:proofErr w:type="gramEnd"/>
                  <w:r>
                    <w:rPr>
                      <w:rFonts w:ascii="Arial Narrow" w:eastAsia="標楷體" w:hAnsi="Arial Narrow" w:hint="eastAsia"/>
                    </w:rPr>
                    <w:t>進行健康分級管理</w:t>
                  </w:r>
                </w:p>
                <w:p w:rsidR="00DE7018" w:rsidRDefault="00DE7018" w:rsidP="00DE7018">
                  <w:pPr>
                    <w:spacing w:line="360" w:lineRule="auto"/>
                    <w:ind w:leftChars="50" w:left="120"/>
                    <w:jc w:val="center"/>
                    <w:rPr>
                      <w:rFonts w:ascii="Arial Narrow" w:eastAsia="標楷體" w:hAnsi="Arial Narrow"/>
                    </w:rPr>
                  </w:pPr>
                  <w:r>
                    <w:rPr>
                      <w:rFonts w:ascii="Arial Narrow" w:eastAsia="標楷體" w:hAnsi="Arial Narrow"/>
                    </w:rPr>
                    <w:t>Occupational Medicine Specialist organize the hierarchy of health management</w:t>
                  </w:r>
                </w:p>
              </w:txbxContent>
            </v:textbox>
            <w10:wrap anchorx="page"/>
          </v:shape>
        </w:pict>
      </w:r>
      <w:r w:rsidRPr="000D088B">
        <w:rPr>
          <w:rFonts w:ascii="Times New Roman" w:eastAsia="標楷體" w:hAnsi="Times New Roman" w:cs="Times New Roman"/>
          <w:noProof/>
          <w:szCs w:val="24"/>
        </w:rPr>
        <w:pict>
          <v:shape id="直線單箭頭接點 44" o:spid="_x0000_s1051" type="#_x0000_t32" style="position:absolute;margin-left:452.95pt;margin-top:447.55pt;width:0;height:33.75pt;z-index:251705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wJDwIAAEoEAAAOAAAAZHJzL2Uyb0RvYy54bWysVMFuEzEQvSPxD5bvZJOoVNUqmx5SyqWC&#10;iMIHuF47a2F7LNtkNz/BkQNIiAvH9oTEge+BqH/B2JtsKCAkEBdr7Zk3b97zeGenndFkLXxQYCs6&#10;GY0pEZZDreyqoi+enz84oSREZmumwYqKbkSgp/P792atK8UUGtC18ASL2FC2rqJNjK4sisAbYVgY&#10;gRMWgxK8YRG3flXUnrVY3ehiOh4fFy342nngIgQ8PeuDdJ7rSyl4fCplEJHoimJvMa8+r1dpLeYz&#10;Vq48c43iuzbYP3RhmLJIOpQ6Y5GRV179Usoo7iGAjCMOpgApFRdZA6qZjH9Sc9kwJ7IWNCe4wabw&#10;/8ryJ+ulJ6qu6NERJZYZvKPtu0/bz2+/vrnZ3lzffrj+9vrj7Zf3BONoVutCiZiFXfokl3f20l0A&#10;fxkwVtwJpk1wfVonvUnpqJd02fzNYL7oIuH9IcfTo+nJ8fRhoipYucc5H+JjAYakj4qG6JlaNXEB&#10;1uINg59k79n6IsQeuAckUm3TGkCr+lxpnTdpvMRCe7JmOBixm+wI72RFpvQjW5O4cegK8x7aXVoq&#10;mdX2ArPUuNGip3smJDqKkvq28iwfyBjnwsY9obaYnWASWxuA46znj8BdfoKKPOd/Ax4QmRlsHMBG&#10;WfC/Yz94JPv8vQO97mTBFdSbpd8PAg5svsPd40ov4sd9hh9+AfPvAAAA//8DAFBLAwQUAAYACAAA&#10;ACEASdVeB98AAAALAQAADwAAAGRycy9kb3ducmV2LnhtbEyPPU/DMBCGdyT+g3VIbNRupUZNiFMh&#10;JIYODC0I6Haxr0lEfI5iNw3/HiMG2O7j0XvPldvZ9WKiMXSeNSwXCgSx8bbjRsPry9PdBkSIyBZ7&#10;z6ThiwJsq+urEgvrL7yn6RAbkUI4FKihjXEopAymJYdh4QfitDv50WFM7dhIO+IlhbterpTKpMOO&#10;04UWB3psyXwezk7D8/tueDP1/mg/5t2kjmhOEwetb2/mh3sQkeb4B8OPflKHKjnV/sw2iF5DrtZ5&#10;QjVs8vUSRCJ+J3UqslUGsirl/x+qbwAAAP//AwBQSwECLQAUAAYACAAAACEAtoM4kv4AAADhAQAA&#10;EwAAAAAAAAAAAAAAAAAAAAAAW0NvbnRlbnRfVHlwZXNdLnhtbFBLAQItABQABgAIAAAAIQA4/SH/&#10;1gAAAJQBAAALAAAAAAAAAAAAAAAAAC8BAABfcmVscy8ucmVsc1BLAQItABQABgAIAAAAIQBkkvwJ&#10;DwIAAEoEAAAOAAAAAAAAAAAAAAAAAC4CAABkcnMvZTJvRG9jLnhtbFBLAQItABQABgAIAAAAIQBJ&#10;1V4H3wAAAAsBAAAPAAAAAAAAAAAAAAAAAGk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shape id="直線單箭頭接點 45" o:spid="_x0000_s1050" type="#_x0000_t32" style="position:absolute;margin-left:283.8pt;margin-top:411pt;width:0;height:33.75pt;z-index:2517109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zSEAIAAEoEAAAOAAAAZHJzL2Uyb0RvYy54bWysVM1uEzEQviPxDpbvZJOoVNUqmx5SyqWC&#10;iMIDuF47a+E/jU128xIcOYCEuHBsT0gceB6I+haMvcmGAkICcRnteOabme/zeGenndFkLSAoZys6&#10;GY0pEZa7WtlVRV88P39wQkmIzNZMOysquhGBns7v35u1vhRT1zhdCyBYxIay9RVtYvRlUQTeCMPC&#10;yHlhMSgdGBbRhVVRA2uxutHFdDw+LloHtQfHRQh4etYH6TzXl1Lw+FTKICLRFcXZYraQ7VWyxXzG&#10;yhUw3yi+G4P9wxSGKYtNh1JnLDLyCtQvpYzi4IKTccSdKZyUiovMAdlMxj+xuWyYF5kLihP8IFP4&#10;f2X5k/USiKorevSQEssM3tH23aft57df39xsb65vP1x/e/3x9st7gnEUq/WhRMzCLiHR5Z299BeO&#10;vwwYK+4EkxN8n9ZJMCkd+ZIui78ZxBddJLw/5Hh6ND05nuZWBSv3OA8hPhbOkPRR0RCBqVUTF85a&#10;vGEHk6w9W1+EmOZg5R6QmmqbbHBa1edK6+yk9RILDWTNcDFiN0ncEHcnKzKlH9maxI1HVRiAa3dp&#10;qWRm2xPMVONGi77dMyFRUaTUj5V3+dCMcS5s3DfUFrMTTOJoA3Cc+fwRuMtPUJH3/G/AAyJ3djYO&#10;YKOsg991P2gk+/y9Aj3vJMGVqzdL2C8CLmyWdPe40ov40c/wwy9g/h0AAP//AwBQSwMEFAAGAAgA&#10;AAAhAJW030beAAAACwEAAA8AAABkcnMvZG93bnJldi54bWxMjz1PwzAQhnck/oN1SGzUIVJDSONU&#10;CImhA0NLBXS72G4SNT5HsZuGf88hBhjvvUfvR7meXS8mO4bOk4L7RQLCkvamo0bB/u3lLgcRIpLB&#10;3pNV8GUDrKvrqxIL4y+0tdMuNoJNKBSooI1xKKQMurUOw8IPlvh39KPDyOfYSDPihc1dL9MkyaTD&#10;jjihxcE+t1afdmen4PVjM7zrenswn/NmSg6ojxMFpW5v5qcViGjn+AfDT32uDhV3qv2ZTBC9gmX2&#10;kDGqIE9THsXEr1Kzkj8uQVal/L+h+gYAAP//AwBQSwECLQAUAAYACAAAACEAtoM4kv4AAADhAQAA&#10;EwAAAAAAAAAAAAAAAAAAAAAAW0NvbnRlbnRfVHlwZXNdLnhtbFBLAQItABQABgAIAAAAIQA4/SH/&#10;1gAAAJQBAAALAAAAAAAAAAAAAAAAAC8BAABfcmVscy8ucmVsc1BLAQItABQABgAIAAAAIQDBJkzS&#10;EAIAAEoEAAAOAAAAAAAAAAAAAAAAAC4CAABkcnMvZTJvRG9jLnhtbFBLAQItABQABgAIAAAAIQCV&#10;tN9G3gAAAAsBAAAPAAAAAAAAAAAAAAAAAGoEAABkcnMvZG93bnJldi54bWxQSwUGAAAAAAQABADz&#10;AAAAdQUAAAAA&#10;" strokecolor="black [3213]">
            <v:stroke endarrow="open"/>
            <o:lock v:ext="edit" shapetype="f"/>
          </v:shape>
        </w:pict>
      </w:r>
      <w:r w:rsidRPr="000D088B">
        <w:rPr>
          <w:rFonts w:ascii="Times New Roman" w:eastAsia="標楷體" w:hAnsi="Times New Roman" w:cs="Times New Roman"/>
          <w:noProof/>
          <w:szCs w:val="24"/>
        </w:rPr>
        <w:pict>
          <v:shape id="文字方塊 46" o:spid="_x0000_s1037" type="#_x0000_t202" style="position:absolute;margin-left:201.05pt;margin-top:444.55pt;width:206.25pt;height:117pt;z-index:251716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cUQAIAAFMEAAAOAAAAZHJzL2Uyb0RvYy54bWysVF2O0zAQfkfiDpbfaZrSdtuo6WrpUoS0&#10;/EgLB3Acp7GwPcF2mywXWIkDLM8cgANwoN1zMHa63WqBF0QeLI9n/Pmbb2ayOO20IjthnQST03Qw&#10;pEQYDqU0m5x+/LB+NqPEeWZKpsCInF4JR0+XT58s2iYTI6hBlcISBDEua5uc1t43WZI4XgvN3AAa&#10;YdBZgdXMo2k3SWlZi+haJaPhcJq0YMvGAhfO4el576TLiF9Vgvt3VeWEJyqnyM3H1ca1CGuyXLBs&#10;Y1lTS76nwf6BhWbS4KMHqHPmGdla+RuUltyCg8oPOOgEqkpyEXPAbNLho2wua9aImAuK45qDTO7/&#10;wfK3u/eWyDKn4yklhmms0d3N9e2Pb3c3P2+/fyV4jBq1jcsw9LLBYN+9gA5rHfN1zQXwT44YWNXM&#10;bMSZtdDWgpXIMQ03k6OrPY4LIEX7Bkp8i209RKCusjoIiJIQRMdaXR3qIzpPOB6Opun8+cmEEo6+&#10;dDybzIexggnL7q831vlXAjQJm5xabIAIz3YXzgc6LLsPCa85ULJcS6WiYTfFSlmyY9gs6/jFDB6F&#10;KUPanM4no0mvwF8hhvH7E4SWHrteSZ3T2SGIZUG3l6aMPemZVP0eKSuzFzJo16vou6KLdUujzEHl&#10;AsorlNZC3+U4lbipwX6hpMUOz6n7vGVWUKJeGyzPPB2Pw0hEYzw5GaFhjz3FsYcZjlA59ZT025WP&#10;YxSEM3CGZaxkFPiByZ4zdm7UfT9lYTSO7Rj18C9Y/gIAAP//AwBQSwMEFAAGAAgAAAAhALzWoX7h&#10;AAAADAEAAA8AAABkcnMvZG93bnJldi54bWxMj8tOwzAQRfdI/IM1SGxQ6ziNQhriVAgJBLtSKti6&#10;8TSJ8CPEbhr+nmEFuxnN0Z1zq81sDZtwDL13EsQyAYau8bp3rYT92+OiABaicloZ71DCNwbY1JcX&#10;lSq1P7tXnHaxZRTiQqkkdDEOJeeh6dCqsPQDOrod/WhVpHVsuR7VmcKt4WmS5Nyq3tGHTg340GHz&#10;uTtZCUX2PH2El9X2vcmPZh1vbqenr1HK66v5/g5YxDn+wfCrT+pQk9PBn5wOzEjIklQQSmHFmgYi&#10;CpHlwA6EinQlgNcV/1+i/gEAAP//AwBQSwECLQAUAAYACAAAACEAtoM4kv4AAADhAQAAEwAAAAAA&#10;AAAAAAAAAAAAAAAAW0NvbnRlbnRfVHlwZXNdLnhtbFBLAQItABQABgAIAAAAIQA4/SH/1gAAAJQB&#10;AAALAAAAAAAAAAAAAAAAAC8BAABfcmVscy8ucmVsc1BLAQItABQABgAIAAAAIQCUnIcUQAIAAFME&#10;AAAOAAAAAAAAAAAAAAAAAC4CAABkcnMvZTJvRG9jLnhtbFBLAQItABQABgAIAAAAIQC81qF+4QAA&#10;AAwBAAAPAAAAAAAAAAAAAAAAAJoEAABkcnMvZG93bnJldi54bWxQSwUGAAAAAAQABADzAAAAqAUA&#10;AAAA&#10;">
            <v:textbox>
              <w:txbxContent>
                <w:p w:rsidR="00DE7018" w:rsidRDefault="00DE7018" w:rsidP="00DE7018">
                  <w:pPr>
                    <w:ind w:leftChars="50" w:left="120"/>
                    <w:jc w:val="center"/>
                    <w:rPr>
                      <w:rFonts w:ascii="Arial Narrow" w:eastAsia="標楷體" w:hAnsi="Arial Narrow" w:cs="Times New Roman"/>
                    </w:rPr>
                  </w:pPr>
                  <w:r>
                    <w:rPr>
                      <w:rFonts w:ascii="Arial Narrow" w:eastAsia="標楷體" w:hAnsi="Arial Narrow" w:cs="Times New Roman" w:hint="eastAsia"/>
                    </w:rPr>
                    <w:t>衛保組保存檢查報告，報告需保存</w:t>
                  </w:r>
                  <w:r>
                    <w:rPr>
                      <w:rFonts w:ascii="Arial Narrow" w:eastAsia="標楷體" w:hAnsi="Arial Narrow" w:cs="Times New Roman"/>
                    </w:rPr>
                    <w:t>7</w:t>
                  </w:r>
                  <w:r>
                    <w:rPr>
                      <w:rFonts w:ascii="Arial Narrow" w:eastAsia="標楷體" w:hAnsi="Arial Narrow" w:cs="Times New Roman" w:hint="eastAsia"/>
                    </w:rPr>
                    <w:t>年</w:t>
                  </w:r>
                </w:p>
                <w:p w:rsidR="00DE7018" w:rsidRDefault="00DE7018" w:rsidP="00DE7018">
                  <w:pPr>
                    <w:jc w:val="center"/>
                    <w:rPr>
                      <w:rFonts w:ascii="Arial Narrow" w:eastAsia="標楷體" w:hAnsi="Arial Narrow" w:cs="Times New Roman"/>
                    </w:rPr>
                  </w:pPr>
                  <w:r>
                    <w:rPr>
                      <w:rFonts w:ascii="Arial Narrow" w:eastAsia="標楷體" w:hAnsi="Arial Narrow" w:cs="Times New Roman"/>
                    </w:rPr>
                    <w:t>Checkup results will be saved by Campus Health Services Section; file retention period is 7 years.</w:t>
                  </w:r>
                </w:p>
              </w:txbxContent>
            </v:textbox>
          </v:shape>
        </w:pict>
      </w:r>
      <w:r w:rsidRPr="000D088B">
        <w:rPr>
          <w:rFonts w:ascii="Times New Roman" w:eastAsia="標楷體" w:hAnsi="Times New Roman" w:cs="Times New Roman"/>
          <w:noProof/>
          <w:szCs w:val="24"/>
        </w:rPr>
        <w:pict>
          <v:shape id="文字方塊 47" o:spid="_x0000_s1038" type="#_x0000_t202" style="position:absolute;margin-left:357.05pt;margin-top:481.3pt;width:162.75pt;height:135.75pt;z-index:251721216;visibility:visible;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ydPQIAAFMEAAAOAAAAZHJzL2Uyb0RvYy54bWysVF2O0zAQfkfiDpbfaX7Un23UdLV0KUJa&#10;fqSFAziO01g4nmC7TcoFkDjA8swBOAAH2j0HY6fbLT/iAZEHa8Yz/mbmm5kszvtGkZ0wVoLOaTKK&#10;KRGaQyn1Jqfv3q6fnFFiHdMlU6BFTvfC0vPl40eLrs1ECjWoUhiCINpmXZvT2rk2iyLLa9EwO4JW&#10;aDRWYBrmUDWbqDSsQ/RGRWkcT6MOTNka4MJavL0cjHQZ8KtKcPe6qqxwROUUc3PhNOEs/BktFyzb&#10;GNbWkh/SYP+QRcOkxqBHqEvmGNka+RtUI7kBC5UbcWgiqCrJRagBq0niX6q5rlkrQi1Ijm2PNNn/&#10;B8tf7d4YIsucjmeUaNZgj+5uPt1++3J38/3262eC18hR19oMXa9bdHb9U+ix16Fe214Bf2+JhlXN&#10;9EZcGANdLViJOSb+ZXTydMCxHqToXkKJsdjWQQDqK9N4ApESgujYq/2xP6J3hONlGk+n83RCCUdb&#10;MkvHMSo+Bsvun7fGuucCGuKFnBocgADPdlfWDa73Lj6aBSXLtVQqKGZTrJQhO4bDsg7fAf0nN6VJ&#10;l9P5BGP/HSIO358gGulw6pVscnp2dGKZ5+2ZLjFNljkm1SBjdUofiPTcDSy6vuhD35LUR/AsF1Du&#10;kVoDw5TjVqJQg/lISYcTnlP7YcuMoES90NieeTIe+5UIyngyS1Exp5bi1MI0R6icOkoGceXCGvlc&#10;NVxgGysZCH7I5JAzTm5o0WHL/Gqc6sHr4V+w/AEAAP//AwBQSwMEFAAGAAgAAAAhACsEQCrgAAAA&#10;CQEAAA8AAABkcnMvZG93bnJldi54bWxMj8FOwzAQRO9I/IO1SFwQdZq0oQ1xKoQEojcoCK5uvE0i&#10;4nWw3TT8PcsJjqMZzbwpN5PtxYg+dI4UzGcJCKTamY4aBW+vD9crECFqMrp3hAq+McCmOj8rdWHc&#10;iV5w3MVGcAmFQitoYxwKKUPdotVh5gYk9g7OWx1Z+kYar09cbnuZJkkure6IF1o94H2L9efuaBWs&#10;Fk/jR9hmz+91fujX8epmfPzySl1eTHe3ICJO8S8Mv/iMDhUz7d2RTBC9Aj4SFazzNAfBdpYulyD2&#10;nEuzxRxkVcr/D6ofAAAA//8DAFBLAQItABQABgAIAAAAIQC2gziS/gAAAOEBAAATAAAAAAAAAAAA&#10;AAAAAAAAAABbQ29udGVudF9UeXBlc10ueG1sUEsBAi0AFAAGAAgAAAAhADj9If/WAAAAlAEAAAsA&#10;AAAAAAAAAAAAAAAALwEAAF9yZWxzLy5yZWxzUEsBAi0AFAAGAAgAAAAhAPuSjJ09AgAAUwQAAA4A&#10;AAAAAAAAAAAAAAAALgIAAGRycy9lMm9Eb2MueG1sUEsBAi0AFAAGAAgAAAAhACsEQCrgAAAACQEA&#10;AA8AAAAAAAAAAAAAAAAAlwQAAGRycy9kb3ducmV2LnhtbFBLBQYAAAAABAAEAPMAAACkBQAAAAA=&#10;">
            <v:textbox>
              <w:txbxContent>
                <w:p w:rsidR="00DE7018" w:rsidRDefault="00DE7018" w:rsidP="00DE7018">
                  <w:pPr>
                    <w:ind w:leftChars="50" w:left="120"/>
                    <w:jc w:val="center"/>
                    <w:rPr>
                      <w:rFonts w:ascii="Arial Narrow" w:eastAsia="標楷體" w:hAnsi="Arial Narrow" w:cs="Times New Roman"/>
                    </w:rPr>
                  </w:pPr>
                  <w:r>
                    <w:rPr>
                      <w:rFonts w:ascii="Arial Narrow" w:eastAsia="標楷體" w:hAnsi="Arial Narrow" w:cs="Times New Roman" w:hint="eastAsia"/>
                    </w:rPr>
                    <w:t>衛保組保存檢查報告，報告需保存</w:t>
                  </w:r>
                  <w:r>
                    <w:rPr>
                      <w:rFonts w:ascii="Arial Narrow" w:eastAsia="標楷體" w:hAnsi="Arial Narrow" w:cs="Times New Roman"/>
                    </w:rPr>
                    <w:t>10</w:t>
                  </w:r>
                  <w:r>
                    <w:rPr>
                      <w:rFonts w:ascii="Arial Narrow" w:eastAsia="標楷體" w:hAnsi="Arial Narrow" w:cs="Times New Roman" w:hint="eastAsia"/>
                    </w:rPr>
                    <w:t>年</w:t>
                  </w:r>
                </w:p>
                <w:p w:rsidR="00DE7018" w:rsidRDefault="00DE7018" w:rsidP="00DE7018">
                  <w:pPr>
                    <w:jc w:val="center"/>
                    <w:rPr>
                      <w:rFonts w:ascii="Arial Narrow" w:eastAsia="標楷體" w:hAnsi="Arial Narrow" w:cs="Times New Roman"/>
                    </w:rPr>
                  </w:pPr>
                  <w:r>
                    <w:rPr>
                      <w:rFonts w:ascii="Arial Narrow" w:eastAsia="標楷體" w:hAnsi="Arial Narrow" w:cs="Times New Roman"/>
                    </w:rPr>
                    <w:t>Checkup results will be saved by Campus Health Services Section: file retention period is 10 years.</w:t>
                  </w:r>
                </w:p>
              </w:txbxContent>
            </v:textbox>
            <w10:wrap anchorx="page"/>
          </v:shape>
        </w:pict>
      </w:r>
      <w:r w:rsidRPr="000D088B">
        <w:rPr>
          <w:rFonts w:ascii="Times New Roman" w:eastAsia="標楷體" w:hAnsi="Times New Roman" w:cs="Times New Roman"/>
          <w:noProof/>
          <w:szCs w:val="24"/>
        </w:rPr>
        <w:pict>
          <v:shape id="直線單箭頭接點 6" o:spid="_x0000_s1049" type="#_x0000_t32" style="position:absolute;margin-left:283.8pt;margin-top:317.25pt;width:0;height:33.75pt;z-index:251726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dxDQIAAEgEAAAOAAAAZHJzL2Uyb0RvYy54bWysVMFuEzEQvSPxD5bvZJMIomqVTQ8p5VJB&#10;ReEDXK+dtbA9lm2ym5/gyAEkxIVje6rEge+BqH/B2JtsKCAkEJfR2p43b97zeOfHndFkLXxQYCs6&#10;GY0pEZZDreyqoi9fnD44oiREZmumwYqKbkSgx4v79+atK8UUGtC18ASL2FC2rqJNjK4sisAbYVgY&#10;gRMWDyV4wyIu/aqoPWuxutHFdDyeFS342nngIgTcPekP6SLXl1Lw+EzKICLRFcXeYo4+x8sUi8Wc&#10;lSvPXKP4rg32D10YpiySDqVOWGTktVe/lDKKewgg44iDKUBKxUXWgGom45/UXDTMiawFzQlusCn8&#10;v7L86frcE1VXdEaJZQavaPv+Zvv53de319vrq9uPV9/efLr98oHMklWtCyUilvbcJ7G8sxfuDPir&#10;gGfFncO0CK5P66Q3KR3Vki5bvxmsF10kvN/kuPtwejSbPkpUBSv3OOdDfCLAkPRR0RA9U6smLsFa&#10;vF/wk+w8W5+F2AP3gESqbYoBtKpPldZ5kYZLLLUna4ZjEbvJjvBOVmRKP7Y1iRuHpjDvod2lpZJZ&#10;bS8wS40bLXq650KinyipbytP8oGMcS5s3BNqi9kJJrG1ATjOev4I3OUnqMhT/jfgAZGZwcYBbJQF&#10;/zv2g0eyz9870OtOFlxCvTn3+0HAcc13uHta6T38uM7www9g8R0AAP//AwBQSwMEFAAGAAgAAAAh&#10;AEkZv6ffAAAACwEAAA8AAABkcnMvZG93bnJldi54bWxMj8FOwzAMhu9IvENkJG4sYbAOlboTQuKw&#10;A4cNxLZbmnhtReNUTdaVtyeIAxxtf/r9/cVqcp0YaQitZ4TbmQJBbLxtuUZ4f3u5eQARomarO8+E&#10;8EUBVuXlRaFz68+8oXEba5FCOOQaoYmxz6UMpiGnw8z3xOl29IPTMY1DLe2gzyncdXKuVCadbjl9&#10;aHRPzw2Zz+3JIbzu1v2HqTYHu5/Wozpocxw5IF5fTU+PICJN8Q+GH/2kDmVyqvyJbRAdwiJbZglF&#10;yO7uFyAS8bupEJZqrkCWhfzfofwGAAD//wMAUEsBAi0AFAAGAAgAAAAhALaDOJL+AAAA4QEAABMA&#10;AAAAAAAAAAAAAAAAAAAAAFtDb250ZW50X1R5cGVzXS54bWxQSwECLQAUAAYACAAAACEAOP0h/9YA&#10;AACUAQAACwAAAAAAAAAAAAAAAAAvAQAAX3JlbHMvLnJlbHNQSwECLQAUAAYACAAAACEAelQncQ0C&#10;AABIBAAADgAAAAAAAAAAAAAAAAAuAgAAZHJzL2Uyb0RvYy54bWxQSwECLQAUAAYACAAAACEASRm/&#10;p98AAAALAQAADwAAAAAAAAAAAAAAAABnBAAAZHJzL2Rvd25yZXYueG1sUEsFBgAAAAAEAAQA8wAA&#10;AHMFAAAAAA==&#10;" strokecolor="black [3213]">
            <v:stroke endarrow="open"/>
            <o:lock v:ext="edit" shapetype="f"/>
          </v:shape>
        </w:pict>
      </w:r>
      <w:r w:rsidRPr="000D088B">
        <w:rPr>
          <w:rFonts w:ascii="Times New Roman" w:eastAsia="標楷體" w:hAnsi="Times New Roman" w:cs="Times New Roman"/>
          <w:noProof/>
          <w:szCs w:val="24"/>
        </w:rPr>
        <w:pict>
          <v:line id="直線接點 26" o:spid="_x0000_s1048" style="position:absolute;z-index:251731456;visibility:visible;mso-wrap-distance-left:3.17494mm;mso-wrap-distance-right:3.17494mm" from="366.3pt,37.6pt" to="366.3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ts6wEAABoEAAAOAAAAZHJzL2Uyb0RvYy54bWysU81u1DAQviP1HSzf2WT3sKBosz20KpcK&#10;VhQewHXGG6v+k+1usi/BA4DEjTdA4sD7UPEWjJ1NttBKCNSLlRnP9818nyer014rsgMfpDU1nc9K&#10;SsBw20izren7dxfPX1ISIjMNU9ZATfcQ6On65NmqcxUsbGtVA54giQlV52raxuiqogi8Bc3CzDow&#10;eCms1yxi6LdF41mH7FoVi7JcFp31jfOWQwiYPR8u6TrzCwE8vhEiQCSqpjhbzKfP53U6i/WKVVvP&#10;XCv5YQz2H1NoJg02najOWWTk1ssHVFpyb4MVccatLqwQkkPWgGrm5R9qrlrmIGtBc4KbbApPR8tf&#10;7zaeyKamiyUlhml8o7tPX+++ffzx4cvP758JptGjzoUKS8/MxieVvDdX7tLym4B3xW+XKQhuKOuF&#10;16kcZZI+e76fPIc+Ej4kOWYXy+WLMj9HwaoR53yIr8Bqkj5qqqRJbrCK7S5DTJ1ZNZaktDLpDFbJ&#10;5kIqlYO0R3CmPNkx3IDYz5MaxN2rwighs4xh8qwh7hUMrG9BoEM46zx3z7t55GScg4kjrzJYnWAC&#10;J5iA5d+Bh/oEhby3/wKeELmzNXECa2msf6z70Qox1I8ODLqTBde22W/8+MK4gNm5w8+SNvx+nOHH&#10;X3r9CwAA//8DAFBLAwQUAAYACAAAACEA2zetet0AAAAKAQAADwAAAGRycy9kb3ducmV2LnhtbEyP&#10;TU+DQBCG7yb+h82YeLNLUWlDWRpj9GK8gD3obQtTlpSdpexS8N87xkO9zceTd57JtrPtxBkH3zpS&#10;sFxEIJAqV7fUKNh9vN6tQfigqdadI1TwjR62+fVVptPaTVTguQyN4BDyqVZgQuhTKX1l0Gq/cD0S&#10;7w5usDpwOzSyHvTE4baTcRQl0uqW+ILRPT4brI7laBW8nd797iEpXorP07qcvg6jaRwqdXszP21A&#10;BJzDBYZffVaHnJ32bqTai07B6j5OGOXiMQbBwN9gz+RyFYPMM/n/hfwHAAD//wMAUEsBAi0AFAAG&#10;AAgAAAAhALaDOJL+AAAA4QEAABMAAAAAAAAAAAAAAAAAAAAAAFtDb250ZW50X1R5cGVzXS54bWxQ&#10;SwECLQAUAAYACAAAACEAOP0h/9YAAACUAQAACwAAAAAAAAAAAAAAAAAvAQAAX3JlbHMvLnJlbHNQ&#10;SwECLQAUAAYACAAAACEAXDGbbOsBAAAaBAAADgAAAAAAAAAAAAAAAAAuAgAAZHJzL2Uyb0RvYy54&#10;bWxQSwECLQAUAAYACAAAACEA2zetet0AAAAKAQAADwAAAAAAAAAAAAAAAABFBAAAZHJzL2Rvd25y&#10;ZXYueG1sUEsFBgAAAAAEAAQA8wAAAE8FAAAAAA==&#10;" strokecolor="black [3213]">
            <o:lock v:ext="edit" shapetype="f"/>
          </v:line>
        </w:pict>
      </w:r>
      <w:r w:rsidRPr="000D088B">
        <w:rPr>
          <w:rFonts w:ascii="Times New Roman" w:eastAsia="標楷體" w:hAnsi="Times New Roman" w:cs="Times New Roman"/>
          <w:noProof/>
          <w:szCs w:val="24"/>
        </w:rPr>
        <w:pict>
          <v:line id="直線接點 27" o:spid="_x0000_s1047" style="position:absolute;z-index:251736576;visibility:visible;mso-wrap-distance-top:-6e-5mm;mso-wrap-distance-bottom:-6e-5mm;mso-width-relative:margin" from="283.8pt,58.6pt" to="451.0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M97AEAABsEAAAOAAAAZHJzL2Uyb0RvYy54bWysU0uO1DAQ3SNxB8t7OkkLGBR1ehYzGjYj&#10;aDFwAI9T7lj4J9t00pfgACCx4wZILLgPI25B2emkBwZpBGJjpVz1XtV7rqxOB63IDnyQ1jS0WpSU&#10;gOG2lWbb0DevLx49oyREZlqmrIGG7iHQ0/XDB6ve1bC0nVUteIIkJtS9a2gXo6uLIvAONAsL68Bg&#10;UlivWcTQb4vWsx7ZtSqWZfm06K1vnbccQsDb8zFJ15lfCODxpRABIlENxdliPn0+r9NZrFes3nrm&#10;OskPY7B/mEIzabDpTHXOIiPvvLxDpSX3NlgRF9zqwgohOWQNqKYqf1Nz1TEHWQuaE9xsU/h/tPzF&#10;buOJbBu6PKHEMI1vdPPxy83XD9/ff/7x7RPBa/Sod6HG0jOz8UklH8yVu7T8bcBc8UsyBcGNZYPw&#10;OpWjTDJkz/ez5zBEwvFyWS0flydPKOFTrmD1BHQ+xOdgNUkfDVXSJDtYzXaXIabWrJ5K0rUy6QxW&#10;yfZCKpWDtEhwpjzZMVyBOFRJDuJuVWGUkFnHOHoWEfcKRtZXINAiHLbK3fNyHjkZ52DixKsMVieY&#10;wAlmYHk/8FCfoJAX92/AMyJ3tibOYC2N9X/qfrRCjPWTA6PuZMG1bfcbPz0xbmB27vC3pBW/HWf4&#10;8Z9e/wQAAP//AwBQSwMEFAAGAAgAAAAhADzY+yPeAAAACwEAAA8AAABkcnMvZG93bnJldi54bWxM&#10;j8FOg0AQhu8mvsNmTLzZBaK0IktjjF6MF7AHvW3ZKRDZWcouBd/eMTGpx5n/yz/f5NvF9uKEo+8c&#10;KYhXEQik2pmOGgW795ebDQgfNBndO0IF3+hhW1xe5DozbqYST1VoBJeQz7SCNoQhk9LXLVrtV25A&#10;4uzgRqsDj2MjzahnLre9TKIolVZ3xBdaPeBTi/VXNVkFr8c3v7tNy+fy47ip5s/D1DYOlbq+Wh4f&#10;QARcwhmGX31Wh4Kd9m4i40Wv4C5dp4xyEK8TEEzcR0kMYv+3kUUu//9Q/AAAAP//AwBQSwECLQAU&#10;AAYACAAAACEAtoM4kv4AAADhAQAAEwAAAAAAAAAAAAAAAAAAAAAAW0NvbnRlbnRfVHlwZXNdLnht&#10;bFBLAQItABQABgAIAAAAIQA4/SH/1gAAAJQBAAALAAAAAAAAAAAAAAAAAC8BAABfcmVscy8ucmVs&#10;c1BLAQItABQABgAIAAAAIQBGIxM97AEAABsEAAAOAAAAAAAAAAAAAAAAAC4CAABkcnMvZTJvRG9j&#10;LnhtbFBLAQItABQABgAIAAAAIQA82Psj3gAAAAsBAAAPAAAAAAAAAAAAAAAAAEYEAABkcnMvZG93&#10;bnJldi54bWxQSwUGAAAAAAQABADzAAAAUQUAAAAA&#10;" strokecolor="black [3213]">
            <o:lock v:ext="edit" shapetype="f"/>
          </v:line>
        </w:pict>
      </w:r>
      <w:r w:rsidRPr="000D088B">
        <w:rPr>
          <w:rFonts w:ascii="Times New Roman" w:eastAsia="標楷體" w:hAnsi="Times New Roman" w:cs="Times New Roman"/>
          <w:noProof/>
          <w:szCs w:val="24"/>
        </w:rPr>
        <w:pict>
          <v:shape id="文字方塊 20" o:spid="_x0000_s1039" type="#_x0000_t202" style="position:absolute;margin-left:-15.75pt;margin-top:198.55pt;width:216.75pt;height:76.5pt;z-index:25174169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ibsQIAALEFAAAOAAAAZHJzL2Uyb0RvYy54bWysVFFO3DAQ/a/UO1j+L9ksLFsismgLoqq0&#10;KqhQ8e11bDbC8bi2d5PtBSr1APS7B+gBeiA4R8dOsiyUH6r+JLbnjZ9n5s0cHjWVIithXQk6p+nO&#10;gBKhORSlvs7p58vTN28pcZ7pginQIqdr4ejR5PWrw9pkYggLUIWwBC/RLqtNThfemyxJHF+Iirkd&#10;MEKjUYKtmMetvU4Ky2q8vVLJcDDYT2qwhbHAhXN4etIa6STeL6Xg/kxKJzxROcW3+fi18TsP32Ry&#10;yLJry8yi5N0z2D+8omKlRtLNVSfMM7K05V9XVSW34ED6HQ5VAlKWXMQYMJp08CSaiwUzIsaCyXFm&#10;kyb3/67lH1fnlpRFToeYHs0qrNH97be7Xz/ub3/f/fxO8BhzVBuXIfTCINg376DBWsd4nZkBv3EI&#10;SbYwrYNDdMhJI20V/hgtQUfkWW9SLxpPOB4Ox6PheDiihKPtYJyORpE3efA21vn3AioSFjm1WNr4&#10;AraaOR/4WdZDApkDVRanpVJxE+QkjpUlK4ZCUD4NQaHHI5TSpM7p/i5SBycNwb3FKR1ORBRURxfC&#10;bSOMK79WImCU/iQkJjQG+gw341zoDX9EB5REqpc4dviHV73EuY0DPSIzaL9xrkoNti3s45QVN33K&#10;ZIvvCu7auEMKfDNvopLS3V4ycyjWqBgLbd85w09LrN6MOX/OLDYaagGHhz/Dj1SA2YduRckC7Nfn&#10;zgMe9Y9WSmps3Jy6L0tmBSXqg8bOOEj39kKnx83eaBx0bbct822LXlbHgJJIcUwZHpcB71W/lBaq&#10;K5wx08CKJqY5cufU98tj344TnFFcTKcRhL1tmJ/pC8P7RgnavGyumDWdgD1K/yP0Lc6yJzpusaFA&#10;GqZLD7KMIg+JbrPaFQDnQlRyN8PC4NneR9TDpJ38AQAA//8DAFBLAwQUAAYACAAAACEAL5bCOuIA&#10;AAALAQAADwAAAGRycy9kb3ducmV2LnhtbEyPMU/DMBCFdyT+g3VILFVruyUUQi4VQlRqhw6ELt3c&#10;+EgiYjuy3Tb8e8xUxtN9eu97xWo0PTuTD52zCHImgJGtne5sg7D/XE+fgIWorFa9s4TwQwFW5e1N&#10;oXLtLvaDzlVsWAqxIVcIbYxDznmoWzIqzNxANv2+nDcqptM3XHt1SeGm53MhHrlRnU0NrRroraX6&#10;uzoZhF04bCYHv1lPqqD5lmj3vpUR8f5ufH0BFmmMVxj+9JM6lMnp6E5WB9YjTBcySyjC4nkpgSXi&#10;QczTuiNClgkJvCz4/w3lLwAAAP//AwBQSwECLQAUAAYACAAAACEAtoM4kv4AAADhAQAAEwAAAAAA&#10;AAAAAAAAAAAAAAAAW0NvbnRlbnRfVHlwZXNdLnhtbFBLAQItABQABgAIAAAAIQA4/SH/1gAAAJQB&#10;AAALAAAAAAAAAAAAAAAAAC8BAABfcmVscy8ucmVsc1BLAQItABQABgAIAAAAIQBkUXibsQIAALEF&#10;AAAOAAAAAAAAAAAAAAAAAC4CAABkcnMvZTJvRG9jLnhtbFBLAQItABQABgAIAAAAIQAvlsI64gAA&#10;AAsBAAAPAAAAAAAAAAAAAAAAAAsFAABkcnMvZG93bnJldi54bWxQSwUGAAAAAAQABADzAAAAGgYA&#10;AAAA&#10;" fillcolor="white [3201]" stroked="f" strokeweight=".5pt">
            <v:path arrowok="t"/>
            <v:textbox>
              <w:txbxContent>
                <w:p w:rsidR="00DE7018" w:rsidRDefault="00DE7018" w:rsidP="00DE7018">
                  <w:pPr>
                    <w:jc w:val="center"/>
                    <w:rPr>
                      <w:rFonts w:ascii="Arial Narrow" w:eastAsia="標楷體" w:hAnsi="Arial Narrow"/>
                    </w:rPr>
                  </w:pPr>
                  <w:r>
                    <w:rPr>
                      <w:rFonts w:ascii="Arial Narrow" w:eastAsia="標楷體" w:hAnsi="Arial Narrow" w:hint="eastAsia"/>
                    </w:rPr>
                    <w:t>檢查報告由</w:t>
                  </w:r>
                  <w:proofErr w:type="gramStart"/>
                  <w:r>
                    <w:rPr>
                      <w:rFonts w:ascii="Arial Narrow" w:eastAsia="標楷體" w:hAnsi="Arial Narrow" w:hint="eastAsia"/>
                    </w:rPr>
                    <w:t>人資處代</w:t>
                  </w:r>
                  <w:proofErr w:type="gramEnd"/>
                  <w:r>
                    <w:rPr>
                      <w:rFonts w:ascii="Arial Narrow" w:eastAsia="標楷體" w:hAnsi="Arial Narrow" w:hint="eastAsia"/>
                    </w:rPr>
                    <w:t>收</w:t>
                  </w:r>
                </w:p>
                <w:p w:rsidR="00DE7018" w:rsidRDefault="00DE7018" w:rsidP="00DE7018">
                  <w:pPr>
                    <w:jc w:val="center"/>
                    <w:rPr>
                      <w:rFonts w:ascii="Arial Narrow" w:eastAsia="標楷體" w:hAnsi="Arial Narrow"/>
                    </w:rPr>
                  </w:pPr>
                  <w:r>
                    <w:rPr>
                      <w:rFonts w:ascii="Arial Narrow" w:eastAsia="標楷體" w:hAnsi="Arial Narrow"/>
                    </w:rPr>
                    <w:t>Physical checkup results collected by Human Resources Division</w:t>
                  </w:r>
                </w:p>
                <w:p w:rsidR="00DE7018" w:rsidRDefault="00DE7018" w:rsidP="00DE7018">
                  <w:pPr>
                    <w:jc w:val="center"/>
                    <w:rPr>
                      <w:rFonts w:ascii="Arial Narrow" w:eastAsia="標楷體" w:hAnsi="Arial Narrow"/>
                    </w:rPr>
                  </w:pPr>
                </w:p>
                <w:p w:rsidR="00DE7018" w:rsidRDefault="00DE7018" w:rsidP="00DE7018">
                  <w:pPr>
                    <w:jc w:val="center"/>
                    <w:rPr>
                      <w:rFonts w:ascii="Arial Narrow" w:hAnsi="Arial Narrow"/>
                    </w:rPr>
                  </w:pPr>
                </w:p>
              </w:txbxContent>
            </v:textbox>
            <w10:wrap anchorx="margin"/>
          </v:shape>
        </w:pict>
      </w:r>
      <w:r w:rsidRPr="000D088B">
        <w:rPr>
          <w:rFonts w:ascii="Times New Roman" w:eastAsia="標楷體" w:hAnsi="Times New Roman" w:cs="Times New Roman"/>
          <w:noProof/>
          <w:szCs w:val="24"/>
        </w:rPr>
        <w:pict>
          <v:shape id="文字方塊 5" o:spid="_x0000_s1040" type="#_x0000_t202" style="position:absolute;margin-left:28.5pt;margin-top:12.4pt;width:151.5pt;height:57.75pt;z-index:251746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bspQIAAIcFAAAOAAAAZHJzL2Uyb0RvYy54bWysVE1OGzEU3lfqHSzvyyQhgTJiglIQVaUI&#10;UEPF2vHYZITHz7WdzKQXQOoB6LoH6AF6IDhHnz0zSUq7oepmxvb73v/33vFJXSqyEtYVoDPa3+tR&#10;IjSHvNC3Gf10ff7mLSXOM50zBVpkdC0cPRm/fnVcmVQMYAEqF5agEe3SymR04b1Jk8TxhSiZ2wMj&#10;NAol2JJ5vNrbJLesQuulSga93kFSgc2NBS6cw9ezRkjH0b6UgvtLKZ3wRGUUY/Pxa+N3Hr7J+Jil&#10;t5aZRcHbMNg/RFGyQqPTjakz5hlZ2uIPU2XBLTiQfo9DmYCUBRcxB8ym33uWzWzBjIi5YHGc2ZTJ&#10;/T+z/GJ1ZUmRZ3REiWYltujp4f7xx7enh5+P37+SUahQZVyKwJlBqK/fQY2djtk6MwV+5xCS7GAa&#10;BYfoUJFa2jL8MVeCitiE9abwovaEB2tHg2FvhCKOssP9/eEg+k222sY6/15AScIhoxYbGyNgq6nz&#10;wT9LO0hwpuG8UCo2V2lSZfRgH83/JkENpcOLiDRpzYQ0msjjya+VCBilPwqJZYoJhIdIUHGqLFkx&#10;pBbjXGjfD8WKdhEdUBKDeIlii99G9RLlJo/OM2i/US4LDbZpWJirbdj5XReybPBtI12TdyiBr+d1&#10;5Ed/2FFhDvkamWChmSZn+HmBXZky56+YxfHBRuJK8Jf4kQqw+tCeKFmA/fK394BHVqOUkgrHMaPu&#10;85JZQYn6oJHvR/3hMMxvvAxHhwO82F3JfFeil+UpYFv6uHwMj8eA96o7SgvlDW6OSfCKIqY5+s6o&#10;746nvlkSuHm4mEwiCCfWMD/VM8O7AQicu65vmDUtMT1S+gK6wWXpM3422NBfDZOlB1lE8oZCN1Vt&#10;G4DTHpnUbqawTnbvEbXdn+NfAAAA//8DAFBLAwQUAAYACAAAACEAT53a398AAAAJAQAADwAAAGRy&#10;cy9kb3ducmV2LnhtbEyPQU8CMRCF7yb+h2ZMvEkrIJBlu4QYvZgYA5IYbsO2ble307UtsP57x5Me&#10;572XN+8rV4PvxMnG1AbScDtSICzVwbTUaNi9Pt4sQKSMZLALZDV82wSr6vKixMKEM23saZsbwSWU&#10;CtTgcu4LKVPtrMc0Cr0l9t5D9Jj5jI00Ec9c7js5VmomPbbEHxz29t7Z+nN79Brmi71xH/Fp2L09&#10;r7/cSy+7B5RaX18N6yWIbIf8F4bf+TwdKt50CEcySXQa7uaMkjWMp0zA/mSmWDhwcKomIKtS/ieo&#10;fgAAAP//AwBQSwECLQAUAAYACAAAACEAtoM4kv4AAADhAQAAEwAAAAAAAAAAAAAAAAAAAAAAW0Nv&#10;bnRlbnRfVHlwZXNdLnhtbFBLAQItABQABgAIAAAAIQA4/SH/1gAAAJQBAAALAAAAAAAAAAAAAAAA&#10;AC8BAABfcmVscy8ucmVsc1BLAQItABQABgAIAAAAIQDjHjbspQIAAIcFAAAOAAAAAAAAAAAAAAAA&#10;AC4CAABkcnMvZTJvRG9jLnhtbFBLAQItABQABgAIAAAAIQBPndrf3wAAAAkBAAAPAAAAAAAAAAAA&#10;AAAAAP8EAABkcnMvZG93bnJldi54bWxQSwUGAAAAAAQABADzAAAACwYAAAAA&#10;" filled="f" stroked="f" strokeweight=".5pt">
            <v:path arrowok="t"/>
            <v:textbox>
              <w:txbxContent>
                <w:p w:rsidR="00DE7018" w:rsidRDefault="00DE7018" w:rsidP="00DE7018">
                  <w:pPr>
                    <w:rPr>
                      <w:rFonts w:ascii="Arial Narrow" w:eastAsia="標楷體" w:hAnsi="Arial Narrow"/>
                      <w:szCs w:val="24"/>
                    </w:rPr>
                  </w:pPr>
                  <w:r>
                    <w:rPr>
                      <w:rFonts w:ascii="Arial Narrow" w:eastAsia="標楷體" w:hAnsi="Arial Narrow" w:hint="eastAsia"/>
                      <w:szCs w:val="24"/>
                    </w:rPr>
                    <w:t>新進人員</w:t>
                  </w:r>
                  <w:r>
                    <w:rPr>
                      <w:rFonts w:ascii="Arial Narrow" w:eastAsia="標楷體" w:hAnsi="Arial Narrow"/>
                      <w:szCs w:val="24"/>
                    </w:rPr>
                    <w:t xml:space="preserve">  </w:t>
                  </w:r>
                </w:p>
                <w:p w:rsidR="00DE7018" w:rsidRDefault="00DE7018" w:rsidP="00DE7018">
                  <w:pPr>
                    <w:rPr>
                      <w:rFonts w:ascii="Arial Narrow" w:eastAsia="標楷體" w:hAnsi="Arial Narrow" w:cs="Times New Roman"/>
                      <w:szCs w:val="24"/>
                    </w:rPr>
                  </w:pPr>
                  <w:r>
                    <w:rPr>
                      <w:rFonts w:ascii="Arial Narrow" w:eastAsia="標楷體" w:hAnsi="Arial Narrow" w:cs="Times New Roman"/>
                      <w:szCs w:val="24"/>
                    </w:rPr>
                    <w:t>Newly Appointed Faculty and Staff Members</w:t>
                  </w:r>
                </w:p>
                <w:p w:rsidR="00DE7018" w:rsidRDefault="00DE7018" w:rsidP="00DE7018">
                  <w:pPr>
                    <w:rPr>
                      <w:rFonts w:ascii="Arial Narrow" w:eastAsia="標楷體" w:hAnsi="Arial Narrow"/>
                      <w:szCs w:val="24"/>
                    </w:rPr>
                  </w:pPr>
                </w:p>
              </w:txbxContent>
            </v:textbox>
          </v:shape>
        </w:pict>
      </w:r>
      <w:r w:rsidRPr="000D088B">
        <w:rPr>
          <w:rFonts w:ascii="Times New Roman" w:eastAsia="標楷體" w:hAnsi="Times New Roman" w:cs="Times New Roman"/>
          <w:noProof/>
          <w:szCs w:val="24"/>
        </w:rPr>
        <w:pict>
          <v:shape id="文字方塊 17" o:spid="_x0000_s1041" type="#_x0000_t202" style="position:absolute;margin-left:0;margin-top:89.05pt;width:237.75pt;height:98.25pt;z-index:251751936;visibility:visible;mso-position-horizontal:lef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PerwIAALIFAAAOAAAAZHJzL2Uyb0RvYy54bWysVF1u2zAMfh+wOwh6Xx2nSbMGdYqsRYcB&#10;QVssHfqsyFJjVBY1SYmdXaDADtA97wA7wA7UnmOU7Py060uHvdiU+JEUyY88Oq5LRZbCugJ0RtO9&#10;DiVCc8gLfZPRL1dn795T4jzTOVOgRUZXwtHj0ds3R5UZii7MQeXCEnSi3bAyGZ17b4ZJ4vhclMzt&#10;gREalRJsyTwe7U2SW1ah91Il3U7nIKnA5sYCF87h7WmjpKPoX0rB/YWUTniiMopv8/Fr43cWvsno&#10;iA1vLDPzgrfPYP/wipIVGoNuXJ0yz8jCFn+5KgtuwYH0exzKBKQsuIg5YDZp51k20zkzIuaCxXFm&#10;Uyb3/9zy8+WlJUWOvRtQolmJPXq8v3v49ePx/vfDz+8Er7FGlXFDhE4Ngn39AWrEx3ydmQC/dQhJ&#10;djCNgUN0qEktbRn+mC1BQ2zDalN6UXvC8XK/kx72un1KOOrSbm8wGPRD4GRrbqzzHwWUJAgZtdjb&#10;+AS2nDjfQNeQEM2BKvKzQql4CHwSJ8qSJUMmKJ+2zp+glCZVRg/2+53oWEMwbzwrHdyIyKg2XMi3&#10;STFKfqVEwCj9WUisaMz0hdiMc6E38SM6oCSGeo1hi9++6jXGTR5oESOD9hvjstBgm84+LVl+uy6Z&#10;bPBtx12TdyiBr2d1Q6XYunA1g3yFlLHQDJ4z/KzA7k2Y85fM4qQhGXB7+Av8SAVYfWglSuZgv710&#10;H/A4AKilpMLJzaj7umBWUKI+aRyNw7TXC6MeD73+oIsHu6uZ7Wr0ojwBpESKe8rwKAa8V2tRWiiv&#10;ccmMQ1RUMc0xdkb9WjzxzT7BJcXFeBxBONyG+YmeGr6elMDNq/qaWdMS2CP3z2E942z4jMcNNjRI&#10;w3jhQRaR5Nuqtg3AxRDHpF1iYfPsniNqu2pHfwAAAP//AwBQSwMEFAAGAAgAAAAhALa9/q7fAAAA&#10;CAEAAA8AAABkcnMvZG93bnJldi54bWxMj8FuwjAQRO+V+g/WVuoFFSctEBTioKoqEhw4NO2Fm4mX&#10;JGq8jmwD6d93eyrH2VnNvCnWo+3FBX3oHClIpwkIpNqZjhoFX5+bpyWIEDUZ3TtCBT8YYF3e3xU6&#10;N+5KH3ipYiM4hEKuFbQxDrmUoW7R6jB1AxJ7J+etjix9I43XVw63vXxOkoW0uiNuaPWAby3W39XZ&#10;KtiHw3Zy8NvNpApG7hD377s0KvX4ML6uQEQc4/8z/OEzOpTMdHRnMkH0CnhI5Gu2TEGwPcvmcxBH&#10;BS/ZbAGyLOTtgPIXAAD//wMAUEsBAi0AFAAGAAgAAAAhALaDOJL+AAAA4QEAABMAAAAAAAAAAAAA&#10;AAAAAAAAAFtDb250ZW50X1R5cGVzXS54bWxQSwECLQAUAAYACAAAACEAOP0h/9YAAACUAQAACwAA&#10;AAAAAAAAAAAAAAAvAQAAX3JlbHMvLnJlbHNQSwECLQAUAAYACAAAACEAGksj3q8CAACyBQAADgAA&#10;AAAAAAAAAAAAAAAuAgAAZHJzL2Uyb0RvYy54bWxQSwECLQAUAAYACAAAACEAtr3+rt8AAAAIAQAA&#10;DwAAAAAAAAAAAAAAAAAJBQAAZHJzL2Rvd25yZXYueG1sUEsFBgAAAAAEAAQA8wAAABUGAAAAAA==&#10;" fillcolor="white [3201]" stroked="f" strokeweight=".5pt">
            <v:path arrowok="t"/>
            <v:textbox>
              <w:txbxContent>
                <w:p w:rsidR="00DE7018" w:rsidRDefault="00DE7018" w:rsidP="00DE7018">
                  <w:pPr>
                    <w:jc w:val="center"/>
                    <w:rPr>
                      <w:rFonts w:ascii="Arial Narrow" w:eastAsia="標楷體" w:hAnsi="Arial Narrow"/>
                    </w:rPr>
                  </w:pPr>
                  <w:r>
                    <w:rPr>
                      <w:rFonts w:ascii="Arial Narrow" w:eastAsia="標楷體" w:hAnsi="Arial Narrow" w:hint="eastAsia"/>
                    </w:rPr>
                    <w:t>到職前自行至認可之醫療院所自費進行勞工一般體格檢查</w:t>
                  </w:r>
                </w:p>
                <w:p w:rsidR="00DE7018" w:rsidRDefault="00DE7018" w:rsidP="00DE7018">
                  <w:pPr>
                    <w:jc w:val="center"/>
                    <w:rPr>
                      <w:rFonts w:ascii="Arial Narrow" w:eastAsia="標楷體" w:hAnsi="Arial Narrow"/>
                    </w:rPr>
                  </w:pPr>
                  <w:r>
                    <w:rPr>
                      <w:rFonts w:ascii="Arial Narrow" w:eastAsia="標楷體" w:hAnsi="Arial Narrow"/>
                    </w:rPr>
                    <w:t>Take general labor health checkup at recognized hospital on their own before they first report for work</w:t>
                  </w:r>
                </w:p>
                <w:p w:rsidR="00DE7018" w:rsidRDefault="00DE7018" w:rsidP="00DE7018">
                  <w:pPr>
                    <w:jc w:val="center"/>
                    <w:rPr>
                      <w:rFonts w:ascii="Arial Narrow" w:hAnsi="Arial Narrow"/>
                    </w:rPr>
                  </w:pPr>
                </w:p>
              </w:txbxContent>
            </v:textbox>
            <w10:wrap anchorx="page"/>
          </v:shape>
        </w:pict>
      </w:r>
      <w:r w:rsidRPr="000D088B">
        <w:rPr>
          <w:rFonts w:ascii="Times New Roman" w:eastAsia="標楷體" w:hAnsi="Times New Roman" w:cs="Times New Roman"/>
          <w:noProof/>
          <w:szCs w:val="24"/>
        </w:rPr>
        <w:pict>
          <v:shape id="文字方塊 24" o:spid="_x0000_s1042" type="#_x0000_t202" style="position:absolute;margin-left:-30pt;margin-top:292.3pt;width:242.25pt;height:81.75pt;z-index:2517570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kVsgIAALIFAAAOAAAAZHJzL2Uyb0RvYy54bWysVFFOGzEQ/a/UO1j+L7sbkkAjNigFUVWK&#10;ABUqvh2vTVZ4Pa7tJJteAKkHoN89QA/QA8E5OvbuhkD5oerP7tjzZsYz82YODutKkaWwrgSd02wn&#10;pURoDkWpr3P65fLk3T4lzjNdMAVa5HQtHD0cv31zsDIj0YM5qEJYgk60G61MTufem1GSOD4XFXM7&#10;YIRGpQRbMY9He50Ulq3Qe6WSXpoOkxXYwljgwjm8PW6UdBz9Sym4P5PSCU9UTvFtPn5t/M7CNxkf&#10;sNG1ZWZe8vYZ7B9eUbFSY9CNq2PmGVnY8i9XVcktOJB+h0OVgJQlFzEHzCZLn2VzMWdGxFywOM5s&#10;yuT+n1t+ujy3pCxy2utTolmFPXq4u73/9ePh7vf9z+8Er7FGK+NGCL0wCPb1B6ix1zFfZ6bAbxxC&#10;ki1MY+AQHWpSS1uFP2ZL0BDbsN6UXtSecLzcTfeGg70BJRx1Wbq73+sNQuDk0dxY5z8KqEgQcmqx&#10;t/EJbDl1voF2kBDNgSqLk1KpeAh8EkfKkiVDJiiftc6foJQmq5wOdwdpdKwhmDeelQ5uRGRUGy7k&#10;26QYJb9WImCU/iwkVjRm+kJsxrnQm/gRHVASQ73GsMU/vuo1xk0eaBEjg/Yb46rUYJvOPi1ZcdOV&#10;TDb4tuOuyTuUwNezOlIpG3acmUGxRspYaAbPGX5SYvemzPlzZnHSkAy4PfwZfqQCrD60EiVzsN9e&#10;ug94HADUUrLCyc2p+7pgVlCiPmkcjfdZvx9GPR76g70eHuy2Zrat0YvqCJASGe4pw6MY8F51orRQ&#10;XeGSmYSoqGKaY+yc+k488s0+wSXFxWQSQTjchvmpvjC8m5TAzcv6ilnTEtgj90+hm3E2esbjBhsa&#10;pGGy8CDLSPJQ6KaqbQNwMcQxaZdY2Dzb54h6XLXjPwAAAP//AwBQSwMEFAAGAAgAAAAhADWx6mPi&#10;AAAACwEAAA8AAABkcnMvZG93bnJldi54bWxMjzFvwjAUhPdK/Q/Wq9QFgRMU0ijkBVVVkWBgaNqF&#10;zcSPJGr8HMUG0n9fdyrj6U533xWbyfTiSqPrLCPEiwgEcW11xw3C1+d2noFwXrFWvWVC+CEHm/Lx&#10;oVC5tjf+oGvlGxFK2OUKofV+yKV0dUtGuYUdiIN3tqNRPsixkXpUt1BuermMolQa1XFYaNVAby3V&#10;39XFIBzccTc7jrvtrHJa7okO7/vYIz4/Ta9rEJ4m/x+GP/yADmVgOtkLayd6hHkahS8eYZUlKYiQ&#10;SJbJCsQJ4SXJYpBlIe8/lL8AAAD//wMAUEsBAi0AFAAGAAgAAAAhALaDOJL+AAAA4QEAABMAAAAA&#10;AAAAAAAAAAAAAAAAAFtDb250ZW50X1R5cGVzXS54bWxQSwECLQAUAAYACAAAACEAOP0h/9YAAACU&#10;AQAACwAAAAAAAAAAAAAAAAAvAQAAX3JlbHMvLnJlbHNQSwECLQAUAAYACAAAACEA+Tz5FbICAACy&#10;BQAADgAAAAAAAAAAAAAAAAAuAgAAZHJzL2Uyb0RvYy54bWxQSwECLQAUAAYACAAAACEANbHqY+IA&#10;AAALAQAADwAAAAAAAAAAAAAAAAAMBQAAZHJzL2Rvd25yZXYueG1sUEsFBgAAAAAEAAQA8wAAABsG&#10;AAAAAA==&#10;" fillcolor="white [3201]" stroked="f" strokeweight=".5pt">
            <v:path arrowok="t"/>
            <v:textbox>
              <w:txbxContent>
                <w:p w:rsidR="00DE7018" w:rsidRDefault="00DE7018" w:rsidP="00DE7018">
                  <w:pPr>
                    <w:jc w:val="center"/>
                    <w:rPr>
                      <w:rFonts w:ascii="Arial Narrow" w:eastAsia="標楷體" w:hAnsi="Arial Narrow"/>
                    </w:rPr>
                  </w:pPr>
                  <w:proofErr w:type="gramStart"/>
                  <w:r>
                    <w:rPr>
                      <w:rFonts w:ascii="Arial Narrow" w:eastAsia="標楷體" w:hAnsi="Arial Narrow" w:hint="eastAsia"/>
                    </w:rPr>
                    <w:t>人資處將</w:t>
                  </w:r>
                  <w:proofErr w:type="gramEnd"/>
                  <w:r>
                    <w:rPr>
                      <w:rFonts w:ascii="Arial Narrow" w:eastAsia="標楷體" w:hAnsi="Arial Narrow" w:hint="eastAsia"/>
                    </w:rPr>
                    <w:t>檢查報告送交環安中心登錄</w:t>
                  </w:r>
                </w:p>
                <w:p w:rsidR="00DE7018" w:rsidRDefault="00DE7018" w:rsidP="00DE7018">
                  <w:pPr>
                    <w:jc w:val="center"/>
                    <w:rPr>
                      <w:rFonts w:ascii="Arial Narrow" w:eastAsia="標楷體" w:hAnsi="Arial Narrow"/>
                    </w:rPr>
                  </w:pPr>
                  <w:r>
                    <w:rPr>
                      <w:rFonts w:ascii="Arial Narrow" w:eastAsia="標楷體" w:hAnsi="Arial Narrow"/>
                    </w:rPr>
                    <w:t>Checkup results registered by Environmental Safety Center</w:t>
                  </w:r>
                </w:p>
                <w:p w:rsidR="00DE7018" w:rsidRDefault="00DE7018" w:rsidP="00DE7018">
                  <w:pPr>
                    <w:jc w:val="center"/>
                    <w:rPr>
                      <w:rFonts w:ascii="Arial Narrow" w:hAnsi="Arial Narrow"/>
                    </w:rPr>
                  </w:pPr>
                </w:p>
              </w:txbxContent>
            </v:textbox>
            <w10:wrap anchorx="margin"/>
          </v:shape>
        </w:pict>
      </w:r>
      <w:r w:rsidRPr="000D088B">
        <w:rPr>
          <w:rFonts w:ascii="Times New Roman" w:eastAsia="標楷體" w:hAnsi="Times New Roman" w:cs="Times New Roman"/>
          <w:noProof/>
          <w:szCs w:val="24"/>
        </w:rPr>
        <w:pict>
          <v:rect id="矩形 4" o:spid="_x0000_s1046" style="position:absolute;margin-left:208.35pt;margin-top:-2pt;width:308.2pt;height:516.9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2QSwIAAHgEAAAOAAAAZHJzL2Uyb0RvYy54bWysVNuO0zAQfUfiHyy/0/SSlt2o6WrVZRHS&#10;AistfIDrOImFb4zdpuVnkPaNj+BzEL/B2ElLF94QL5Fnxj5zOWeyvNprRXYCvLSmpJPRmBJhuK2k&#10;aUr68cPtiwtKfGCmYsoaUdKD8PRq9fzZsnOFmNrWqkoAQRDji86VtA3BFVnmeSs08yPrhMFgbUGz&#10;gCY0WQWsQ3Stsul4vMg6C5UDy4X36L3pg3SV8Ota8PC+rr0IRJUUawvpC+m7id9stWRFA8y1kg9l&#10;sH+oQjNpMOkJ6oYFRrYg/4LSkoP1tg4jbnVm61pykXrAbibjP7p5aJkTqRccjnenMfn/B8vf7e6B&#10;yKqkOSWGaaTo59dvP74/kjzOpnO+wCsP7h5id97dWf7JE2PXLTONuAawXStYhRVN4v3syYNoeHxK&#10;Nt1bWyE02wabxrSvQUdAHADZJzYOJzbEPhCOztnlJJ/kSBrH2GK+yBezxFfGiuNzBz68FlaTeCgp&#10;IN0Jnu3ufIjlsOJ4JZVvlaxupVLJiBITawVkx1AcjHNhwiw9V1uN9fZ+FNl4kAm6UUy9++LoxhRJ&#10;rBEpJfTnSZQhXUkv59N5An4S89BsTukjXJ8nAp5DaBlwQ5TUJU1Jh2Li1F+ZKuk3MKn6Mz5WZqAh&#10;Tr5ncGOrA7IAtpc/riseWgtfKOlQ+iX1n7cMBCXqjUEmce5x7CEZ+fzlFA04j2zOI8xwhCppoKQ/&#10;rkO/X1sHsmkx0yT1buw1sl/LxEtURl/VUCzKO01vWMW4P+d2uvX7h7H6BQAA//8DAFBLAwQUAAYA&#10;CAAAACEAVqYBvuEAAAAMAQAADwAAAGRycy9kb3ducmV2LnhtbEyPTU/DMAyG70j8h8hI3La03Qej&#10;NJ3GJITEjVEhuHmtaSoap2qytfz7padxs+VHr583246mFWfqXWNZQTyPQBCXtmq4VlB8vMw2IJxH&#10;rrC1TAr+yME2v73JMK3swO90PvhahBB2KSrQ3neplK7UZNDNbUccbj+2N+jD2tey6nEI4aaVSRSt&#10;pcGGwweNHe01lb+Hk1FQ67cykd+rosDnL0+vdvjcr3ZK3d+NuycQnkZ/hWHSD+qQB6ejPXHlRKtg&#10;Ga8fAqpgtgydJiBaLGIQx2lKHjcg80z+L5FfAAAA//8DAFBLAQItABQABgAIAAAAIQC2gziS/gAA&#10;AOEBAAATAAAAAAAAAAAAAAAAAAAAAABbQ29udGVudF9UeXBlc10ueG1sUEsBAi0AFAAGAAgAAAAh&#10;ADj9If/WAAAAlAEAAAsAAAAAAAAAAAAAAAAALwEAAF9yZWxzLy5yZWxzUEsBAi0AFAAGAAgAAAAh&#10;AJaTTZBLAgAAeAQAAA4AAAAAAAAAAAAAAAAALgIAAGRycy9lMm9Eb2MueG1sUEsBAi0AFAAGAAgA&#10;AAAhAFamAb7hAAAADAEAAA8AAAAAAAAAAAAAAAAApQQAAGRycy9kb3ducmV2LnhtbFBLBQYAAAAA&#10;BAAEAPMAAACzBQAAAAA=&#10;" fillcolor="#eaf1dd [662]"/>
        </w:pict>
      </w:r>
      <w:r w:rsidRPr="000D088B">
        <w:rPr>
          <w:rFonts w:ascii="Times New Roman" w:eastAsia="標楷體" w:hAnsi="Times New Roman" w:cs="Times New Roman"/>
          <w:noProof/>
          <w:szCs w:val="24"/>
        </w:rPr>
        <w:pict>
          <v:rect id="矩形 2" o:spid="_x0000_s1045" style="position:absolute;margin-left:208.35pt;margin-top:-2pt;width:308.2pt;height:516.9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I+SwIAAHgEAAAOAAAAZHJzL2Uyb0RvYy54bWysVNuO0zAQfUfiHyy/07Tphd2o6WrVZRHS&#10;AistfIDrOImFb4zdpuVnkPaNj+BzEL/B2ElLF94QL5Fnxj5zOWeyvNprRXYCvLSmpJPRmBJhuK2k&#10;aUr68cPtiwtKfGCmYsoaUdKD8PRq9fzZsnOFyG1rVSWAIIjxRedK2obgiizzvBWa+ZF1wmCwtqBZ&#10;QBOarALWIbpWWT4eL7LOQuXAcuE9em/6IF0l/LoWPLyvay8CUSXF2kL6Qvpu4jdbLVnRAHOt5EMZ&#10;7B+q0EwaTHqCumGBkS3Iv6C05GC9rcOIW53ZupZcpB6wm8n4j24eWuZE6gWH491pTP7/wfJ3u3sg&#10;sippTolhGin6+fXbj++PJI+z6Zwv8MqDu4fYnXd3ln/yxNh1y0wjrgFs1wpWYUWTeD978iAaHp+S&#10;TffWVgjNtsGmMe1r0BEQB0D2iY3DiQ2xD4Sjc3o5mU1mSBrH2GK+mC2mia+MFcfnDnx4Lawm8VBS&#10;QLoTPNvd+RDLYcXxSirfKlndSqWSESUm1grIjqE4GOfChGl6rrYa6+39KLLxIBN0o5h698XRjSmS&#10;WCNSSujPkyhDupJezvN5An4S89BsTukjXJ8nAp5DaBlwQ5TUJU1Jh2Li1F+ZKuk3MKn6Mz5WZqAh&#10;Tr5ncGOrA7IAtpc/riseWgtfKOlQ+iX1n7cMBCXqjUEmce5x7CEZs/nLHA04j2zOI8xwhCppoKQ/&#10;rkO/X1sHsmkx0yT1buw1sl/LxEtURl/VUCzKO01vWMW4P+d2uvX7h7H6BQAA//8DAFBLAwQUAAYA&#10;CAAAACEAVqYBvuEAAAAMAQAADwAAAGRycy9kb3ducmV2LnhtbEyPTU/DMAyG70j8h8hI3La03Qej&#10;NJ3GJITEjVEhuHmtaSoap2qytfz7padxs+VHr583246mFWfqXWNZQTyPQBCXtmq4VlB8vMw2IJxH&#10;rrC1TAr+yME2v73JMK3swO90PvhahBB2KSrQ3neplK7UZNDNbUccbj+2N+jD2tey6nEI4aaVSRSt&#10;pcGGwweNHe01lb+Hk1FQ67cykd+rosDnL0+vdvjcr3ZK3d+NuycQnkZ/hWHSD+qQB6ejPXHlRKtg&#10;Ga8fAqpgtgydJiBaLGIQx2lKHjcg80z+L5FfAAAA//8DAFBLAQItABQABgAIAAAAIQC2gziS/gAA&#10;AOEBAAATAAAAAAAAAAAAAAAAAAAAAABbQ29udGVudF9UeXBlc10ueG1sUEsBAi0AFAAGAAgAAAAh&#10;ADj9If/WAAAAlAEAAAsAAAAAAAAAAAAAAAAALwEAAF9yZWxzLy5yZWxzUEsBAi0AFAAGAAgAAAAh&#10;AKlOsj5LAgAAeAQAAA4AAAAAAAAAAAAAAAAALgIAAGRycy9lMm9Eb2MueG1sUEsBAi0AFAAGAAgA&#10;AAAhAFamAb7hAAAADAEAAA8AAAAAAAAAAAAAAAAApQQAAGRycy9kb3ducmV2LnhtbFBLBQYAAAAA&#10;BAAEAPMAAACzBQAAAAA=&#10;" fillcolor="#eaf1dd [662]"/>
        </w:pict>
      </w:r>
      <w:r w:rsidRPr="000D088B">
        <w:rPr>
          <w:rFonts w:ascii="Times New Roman" w:eastAsia="標楷體" w:hAnsi="Times New Roman" w:cs="Times New Roman"/>
          <w:noProof/>
          <w:szCs w:val="24"/>
        </w:rPr>
        <w:pict>
          <v:rect id="矩形 1" o:spid="_x0000_s1044" style="position:absolute;margin-left:-6.6pt;margin-top:-2pt;width:246.7pt;height:516.9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tcSwIAAHgEAAAOAAAAZHJzL2Uyb0RvYy54bWysVF2O0zAQfkfiDpbfaZL+sY2arlZdFiEt&#10;sNLCAVzHSSz8x9htulwGad84BMdBXIOx05YuvCFeIs+M/c03881kebnXiuwEeGlNRYtRTokw3NbS&#10;tBX9+OHmxQUlPjBTM2WNqOiD8PRy9fzZsnelGNvOqloAQRDjy95VtAvBlVnmeSc08yPrhMFgY0Gz&#10;gCa0WQ2sR3StsnGez7PeQu3AcuE9eq+HIF0l/KYRPLxvGi8CURVFbiF9IX038ZutlqxsgblO8gMN&#10;9g8sNJMGk56grllgZAvyLygtOVhvmzDiVme2aSQXqQaspsj/qOa+Y06kWrA53p3a5P8fLH+3uwMi&#10;a9SOEsM0SvTz67cf3x9JEXvTO1/ilXt3B7E6724t/+SJseuOmVZcAdi+E6xGRul+9uRBNDw+JZv+&#10;ra0Rmm2DTW3aN6AjIDaA7JMaDyc1xD4Qjs5JMZnkCxSNY2w+m0/nk6RXxsrjcwc+vBZWk3ioKKDc&#10;CZ7tbn1A+nj1eCXRt0rWN1KpZMQRE2sFZMdwOBjnwoR5eq62GvkOfhyy/DAm6MZhGtwXRzemSMMa&#10;kVJCf55EGdJXdDEbzxLwk5iHdnNKH+GGPBHwHELLgBuipK5oSnogE7v+ytRpfgOTajjjY2WQxrHz&#10;g4IbWz+gCmCH8cd1xUNn4QslPY5+Rf3nLQNBiXpjUMlFMZ3GXUnGdPZyjAacRzbnEWY4QlU0UDIc&#10;12HYr60D2XaYqUi1G3uF6jcy6RL5DawOZHG8U/cOqxj359xOt37/MFa/AAAA//8DAFBLAwQUAAYA&#10;CAAAACEASJe51OIAAAALAQAADwAAAGRycy9kb3ducmV2LnhtbEyPwU7DMBBE70j8g7VIXFBrNy0o&#10;hDgVqgAJDkikSO3RiU0SYa8j223Tv2c5wW1352l2plxPzrKjCXHwKGExF8AMtl4P2En43D7PcmAx&#10;KdTKejQSzibCurq8KFWh/Qk/zLFOHSMTjIWS0Kc0FpzHtjdOxbkfDZL25YNTidbQcR3Uicyd5ZkQ&#10;d9ypAelDr0az6U37XR+chOnFvj69hcZtl3r3Hm7Ow/623kh5fTU9PgBLZkp/MPzGp+hQUabGH1BH&#10;ZiXMFsuMUBpW1ImAVS7o0BApsvsceFXy/x2qHwAAAP//AwBQSwECLQAUAAYACAAAACEAtoM4kv4A&#10;AADhAQAAEwAAAAAAAAAAAAAAAAAAAAAAW0NvbnRlbnRfVHlwZXNdLnhtbFBLAQItABQABgAIAAAA&#10;IQA4/SH/1gAAAJQBAAALAAAAAAAAAAAAAAAAAC8BAABfcmVscy8ucmVsc1BLAQItABQABgAIAAAA&#10;IQCllYtcSwIAAHgEAAAOAAAAAAAAAAAAAAAAAC4CAABkcnMvZTJvRG9jLnhtbFBLAQItABQABgAI&#10;AAAAIQBIl7nU4gAAAAsBAAAPAAAAAAAAAAAAAAAAAKUEAABkcnMvZG93bnJldi54bWxQSwUGAAAA&#10;AAQABADzAAAAtAUAAAAA&#10;" fillcolor="#fde9d9 [665]"/>
        </w:pict>
      </w: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0D088B" w:rsidP="00DE7018">
      <w:pPr>
        <w:jc w:val="right"/>
        <w:rPr>
          <w:rFonts w:ascii="Times New Roman" w:eastAsia="標楷體" w:hAnsi="Times New Roman" w:cs="Times New Roman"/>
          <w:szCs w:val="24"/>
        </w:rPr>
      </w:pPr>
      <w:r>
        <w:rPr>
          <w:rFonts w:ascii="Times New Roman" w:eastAsia="標楷體" w:hAnsi="Times New Roman" w:cs="Times New Roman"/>
          <w:noProof/>
          <w:szCs w:val="24"/>
        </w:rPr>
        <w:pict>
          <v:shape id="文字方塊 3" o:spid="_x0000_s1043" type="#_x0000_t202" style="position:absolute;left:0;text-align:left;margin-left:0;margin-top:.75pt;width:523.15pt;height:493.5pt;z-index:251763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cbgIAAOUEAAAOAAAAZHJzL2Uyb0RvYy54bWysVF1uEzEQfkfiDpbf6W7SJG1X2VQloQip&#10;/EiFAzheb9bC6zG2k91yASQOUJ45AAfgQO05GNtJCFTioeLF8njsb36+bzw971tFNsI6Cbqkg6Oc&#10;EqE5VFKvSvrh/eWzU0qcZ7piCrQo6Y1w9Hz29Mm0M4UYQgOqEpYgiHZFZ0raeG+KLHO8ES1zR2CE&#10;RmcNtmUeTbvKKss6RG9VNszzSdaBrYwFLpzD00Vy0lnEr2vB/du6dsITVVLMzcfVxnUZ1mw2ZcXK&#10;MtNIvk2DPSKLlkmNQfdQC+YZWVv5AKqV3IKD2h9xaDOoa8lFrAGrGeR/VXPdMCNiLdgcZ/Ztcv8P&#10;lr/ZvLNEViU9pkSzFim6v/1y9+Pb/e3Pu+9fyXHoUGdcgRevDV71/XPokelYrTNXwD86omHeML0S&#10;F9ZC1whWYYaD8DI7eJpwXABZdq+hwlBs7SEC9bVtQ/uwIQTRkambPTui94Tj4WQyGuX5mBKOvslw&#10;cjIaR/4yVuyeG+v8SwEtCZuSWqQ/wrPNlfMhHVbsroRoDpSsLqVS0QiSE3NlyYahWJarVKJat5hr&#10;Ojsd5/lWMniMwkrHuyyiaANCDPQHuNKkK+nZeDhOfftHYN8/DDzAuI+MHOpdMNekVCvcLcAn2bfS&#10;4+wp2Zb09CBA4O+FruJkeCZV2mPrlN4SGjhMbPp+2Uf1DE52QllCdYMUW0izhn8DbhqwnynpcM5K&#10;6j6tmRWUqFcaZXI2QFZxMKMxGp8M0bCHnuWhh2mOUCX1lKTt3KdhXhsrVw1GSs3TcIHSqmUkPWgw&#10;ZbXNH2cpUrSd+zCsh3a89ft3mv0CAAD//wMAUEsDBBQABgAIAAAAIQBSce3X2wAAAAcBAAAPAAAA&#10;ZHJzL2Rvd25yZXYueG1sTI/NTsMwEITvSH0Haytxo3ahjUyIUxUkLtAeKHB34yWOiNdR7Pzw9rgn&#10;OO7MaObbYje7lo3Yh8aTgvVKAEOqvGmoVvDx/nwjgYWoyejWEyr4wQC7cnFV6Nz4id5wPMWapRIK&#10;uVZgY+xyzkNl0emw8h1S8r5873RMZ19z0+splbuW3wqRcacbSgtWd/hksfo+DU7BRJvjiF4Mj/L1&#10;Mx5eMivlYVbqejnvH4BFnONfGC74CR3KxHT2A5nAWgXpkZjULbCLKTbZHbCzgnspt8DLgv/nL38B&#10;AAD//wMAUEsBAi0AFAAGAAgAAAAhALaDOJL+AAAA4QEAABMAAAAAAAAAAAAAAAAAAAAAAFtDb250&#10;ZW50X1R5cGVzXS54bWxQSwECLQAUAAYACAAAACEAOP0h/9YAAACUAQAACwAAAAAAAAAAAAAAAAAv&#10;AQAAX3JlbHMvLnJlbHNQSwECLQAUAAYACAAAACEACBPgHG4CAADlBAAADgAAAAAAAAAAAAAAAAAu&#10;AgAAZHJzL2Uyb0RvYy54bWxQSwECLQAUAAYACAAAACEAUnHt19sAAAAHAQAADwAAAAAAAAAAAAAA&#10;AADIBAAAZHJzL2Rvd25yZXYueG1sUEsFBgAAAAAEAAQA8wAAANAFAAAAAA==&#10;" fillcolor="#d8d8d8 [2732]" strokecolor="black [3213]">
            <v:stroke dashstyle="dashDot"/>
            <v:textbox>
              <w:txbxContent>
                <w:p w:rsidR="00DE7018" w:rsidRDefault="00DE7018" w:rsidP="00DE7018">
                  <w:pPr>
                    <w:rPr>
                      <w:rFonts w:ascii="Arial" w:eastAsia="標楷體" w:hAnsi="Arial" w:cs="Arial"/>
                    </w:rPr>
                  </w:pPr>
                  <w:proofErr w:type="gramStart"/>
                  <w:r>
                    <w:rPr>
                      <w:rFonts w:ascii="Arial" w:eastAsia="標楷體" w:hAnsi="Arial" w:cs="Arial" w:hint="eastAsia"/>
                    </w:rPr>
                    <w:t>註</w:t>
                  </w:r>
                  <w:proofErr w:type="gramEnd"/>
                  <w:r>
                    <w:rPr>
                      <w:rFonts w:ascii="Arial" w:eastAsia="標楷體" w:hAnsi="Arial" w:cs="Arial"/>
                    </w:rPr>
                    <w:t>1</w:t>
                  </w:r>
                  <w:r>
                    <w:rPr>
                      <w:rFonts w:ascii="Arial" w:eastAsia="標楷體" w:hAnsi="Arial" w:cs="Arial" w:hint="eastAsia"/>
                    </w:rPr>
                    <w:t>：新進人員及特別危害健康作業人員可至下列網址查詢認可之醫療院所進行檢查</w:t>
                  </w:r>
                  <w:r>
                    <w:rPr>
                      <w:rFonts w:ascii="Arial" w:eastAsia="標楷體" w:hAnsi="Arial" w:cs="Arial"/>
                    </w:rPr>
                    <w:t xml:space="preserve">  </w:t>
                  </w:r>
                </w:p>
                <w:p w:rsidR="00DE7018" w:rsidRDefault="00DE7018" w:rsidP="00DE7018">
                  <w:pPr>
                    <w:rPr>
                      <w:rStyle w:val="a9"/>
                      <w:color w:val="000000" w:themeColor="text1"/>
                    </w:rPr>
                  </w:pPr>
                  <w:r>
                    <w:rPr>
                      <w:rFonts w:ascii="Arial" w:eastAsia="標楷體" w:hAnsi="Arial" w:cs="Arial"/>
                    </w:rPr>
                    <w:t xml:space="preserve">      </w:t>
                  </w:r>
                  <w:hyperlink r:id="rId10" w:history="1">
                    <w:r>
                      <w:rPr>
                        <w:rStyle w:val="a9"/>
                        <w:rFonts w:ascii="Arial" w:eastAsia="標楷體" w:hAnsi="Arial" w:cs="Arial"/>
                        <w:color w:val="000000" w:themeColor="text1"/>
                      </w:rPr>
                      <w:t>https://hrpts.osha.gov.tw/asshp/hrpm1055.aspx</w:t>
                    </w:r>
                  </w:hyperlink>
                </w:p>
                <w:p w:rsidR="00DE7018" w:rsidRDefault="00DE7018" w:rsidP="00DE7018">
                  <w:pPr>
                    <w:rPr>
                      <w:rStyle w:val="a9"/>
                      <w:rFonts w:ascii="Arial" w:eastAsia="標楷體" w:hAnsi="Arial" w:cs="Arial"/>
                      <w:color w:val="000000" w:themeColor="text1"/>
                    </w:rPr>
                  </w:pPr>
                  <w:r>
                    <w:rPr>
                      <w:rStyle w:val="a9"/>
                      <w:rFonts w:ascii="Arial" w:eastAsia="標楷體" w:hAnsi="Arial" w:cs="Arial"/>
                      <w:color w:val="000000" w:themeColor="text1"/>
                    </w:rPr>
                    <w:t xml:space="preserve">Note 1. The list of recognized hospitals for newly appointed faculty and staff members and workers in special operations for health checkup: </w:t>
                  </w:r>
                  <w:hyperlink r:id="rId11" w:history="1">
                    <w:r>
                      <w:rPr>
                        <w:rStyle w:val="a9"/>
                        <w:rFonts w:ascii="Arial" w:eastAsia="標楷體" w:hAnsi="Arial" w:cs="Arial"/>
                        <w:sz w:val="22"/>
                      </w:rPr>
                      <w:t>https://hrpts.osha.gov.tw/asshp/hrpm1055.aspx</w:t>
                    </w:r>
                  </w:hyperlink>
                </w:p>
                <w:p w:rsidR="00DE7018" w:rsidRDefault="00DE7018" w:rsidP="00DE7018">
                  <w:proofErr w:type="gramStart"/>
                  <w:r>
                    <w:rPr>
                      <w:rFonts w:ascii="Arial" w:eastAsia="標楷體" w:hAnsi="Arial" w:cs="Arial" w:hint="eastAsia"/>
                    </w:rPr>
                    <w:t>註</w:t>
                  </w:r>
                  <w:proofErr w:type="gramEnd"/>
                  <w:r>
                    <w:rPr>
                      <w:rFonts w:ascii="Arial" w:eastAsia="標楷體" w:hAnsi="Arial" w:cs="Arial"/>
                    </w:rPr>
                    <w:t>2</w:t>
                  </w:r>
                  <w:r>
                    <w:rPr>
                      <w:rFonts w:ascii="Arial" w:eastAsia="標楷體" w:hAnsi="Arial" w:cs="Arial" w:hint="eastAsia"/>
                    </w:rPr>
                    <w:t>：在職人員</w:t>
                  </w:r>
                  <w:proofErr w:type="gramStart"/>
                  <w:r>
                    <w:rPr>
                      <w:rFonts w:ascii="Arial" w:eastAsia="標楷體" w:hAnsi="Arial" w:cs="Arial" w:hint="eastAsia"/>
                    </w:rPr>
                    <w:t>ㄧ</w:t>
                  </w:r>
                  <w:proofErr w:type="gramEnd"/>
                  <w:r>
                    <w:rPr>
                      <w:rFonts w:ascii="Arial" w:eastAsia="標楷體" w:hAnsi="Arial" w:cs="Arial" w:hint="eastAsia"/>
                    </w:rPr>
                    <w:t>般健康檢查時效</w:t>
                  </w:r>
                </w:p>
                <w:p w:rsidR="00DE7018" w:rsidRDefault="00DE7018" w:rsidP="00DE7018">
                  <w:pPr>
                    <w:rPr>
                      <w:rFonts w:ascii="Arial" w:eastAsia="標楷體" w:hAnsi="Arial" w:cs="Arial"/>
                    </w:rPr>
                  </w:pPr>
                  <w:r>
                    <w:rPr>
                      <w:rFonts w:ascii="Arial" w:eastAsia="標楷體" w:hAnsi="Arial" w:cs="Arial"/>
                    </w:rPr>
                    <w:t>Note 2. General health checkup period for all faculty and staff members:</w:t>
                  </w:r>
                </w:p>
                <w:p w:rsidR="00DE7018" w:rsidRDefault="00DE7018" w:rsidP="00861DC7">
                  <w:pPr>
                    <w:pStyle w:val="a3"/>
                    <w:numPr>
                      <w:ilvl w:val="0"/>
                      <w:numId w:val="48"/>
                    </w:numPr>
                    <w:ind w:leftChars="0" w:left="764" w:hanging="284"/>
                    <w:rPr>
                      <w:rFonts w:ascii="Arial" w:eastAsia="標楷體" w:hAnsi="Arial" w:cs="Arial"/>
                    </w:rPr>
                  </w:pPr>
                  <w:r>
                    <w:rPr>
                      <w:rFonts w:ascii="Arial" w:eastAsia="標楷體" w:hAnsi="Arial" w:cs="Arial" w:hint="eastAsia"/>
                    </w:rPr>
                    <w:t>未滿</w:t>
                  </w:r>
                  <w:r>
                    <w:rPr>
                      <w:rFonts w:ascii="Arial" w:eastAsia="標楷體" w:hAnsi="Arial" w:cs="Arial"/>
                    </w:rPr>
                    <w:t>40</w:t>
                  </w:r>
                  <w:r>
                    <w:rPr>
                      <w:rFonts w:ascii="Arial" w:eastAsia="標楷體" w:hAnsi="Arial" w:cs="Arial" w:hint="eastAsia"/>
                    </w:rPr>
                    <w:t>歲者，每</w:t>
                  </w:r>
                  <w:r>
                    <w:rPr>
                      <w:rFonts w:ascii="Arial" w:eastAsia="標楷體" w:hAnsi="Arial" w:cs="Arial"/>
                    </w:rPr>
                    <w:t>5</w:t>
                  </w:r>
                  <w:r>
                    <w:rPr>
                      <w:rFonts w:ascii="Arial" w:eastAsia="標楷體" w:hAnsi="Arial" w:cs="Arial" w:hint="eastAsia"/>
                    </w:rPr>
                    <w:t>年檢查</w:t>
                  </w:r>
                  <w:r>
                    <w:rPr>
                      <w:rFonts w:ascii="Arial" w:eastAsia="標楷體" w:hAnsi="Arial" w:cs="Arial"/>
                    </w:rPr>
                    <w:t>1</w:t>
                  </w:r>
                  <w:r>
                    <w:rPr>
                      <w:rFonts w:ascii="Arial" w:eastAsia="標楷體" w:hAnsi="Arial" w:cs="Arial" w:hint="eastAsia"/>
                    </w:rPr>
                    <w:t>次。</w:t>
                  </w:r>
                </w:p>
                <w:p w:rsidR="00DE7018" w:rsidRDefault="00DE7018" w:rsidP="00DE7018">
                  <w:pPr>
                    <w:pStyle w:val="a3"/>
                    <w:ind w:leftChars="0" w:left="764"/>
                    <w:rPr>
                      <w:rFonts w:ascii="Arial" w:eastAsia="標楷體" w:hAnsi="Arial" w:cs="Arial"/>
                    </w:rPr>
                  </w:pPr>
                  <w:r>
                    <w:rPr>
                      <w:rFonts w:ascii="Arial" w:eastAsia="標楷體" w:hAnsi="Arial" w:cs="Arial"/>
                    </w:rPr>
                    <w:t>Once every 5 years for faculty and staff members under 40 years old.</w:t>
                  </w:r>
                </w:p>
                <w:p w:rsidR="00DE7018" w:rsidRDefault="00DE7018" w:rsidP="00861DC7">
                  <w:pPr>
                    <w:pStyle w:val="a3"/>
                    <w:numPr>
                      <w:ilvl w:val="0"/>
                      <w:numId w:val="48"/>
                    </w:numPr>
                    <w:ind w:leftChars="0" w:left="764" w:hanging="284"/>
                    <w:rPr>
                      <w:rFonts w:ascii="Arial" w:eastAsia="標楷體" w:hAnsi="Arial" w:cs="Arial"/>
                    </w:rPr>
                  </w:pPr>
                  <w:r>
                    <w:rPr>
                      <w:rFonts w:ascii="Arial" w:eastAsia="標楷體" w:hAnsi="Arial" w:cs="Arial" w:hint="eastAsia"/>
                    </w:rPr>
                    <w:t>年滿</w:t>
                  </w:r>
                  <w:r>
                    <w:rPr>
                      <w:rFonts w:ascii="Arial" w:eastAsia="標楷體" w:hAnsi="Arial" w:cs="Arial"/>
                    </w:rPr>
                    <w:t>40</w:t>
                  </w:r>
                  <w:r>
                    <w:rPr>
                      <w:rFonts w:ascii="Arial" w:eastAsia="標楷體" w:hAnsi="Arial" w:cs="Arial" w:hint="eastAsia"/>
                    </w:rPr>
                    <w:t>歲未滿</w:t>
                  </w:r>
                  <w:r>
                    <w:rPr>
                      <w:rFonts w:ascii="Arial" w:eastAsia="標楷體" w:hAnsi="Arial" w:cs="Arial"/>
                    </w:rPr>
                    <w:t>65</w:t>
                  </w:r>
                  <w:r>
                    <w:rPr>
                      <w:rFonts w:ascii="Arial" w:eastAsia="標楷體" w:hAnsi="Arial" w:cs="Arial" w:hint="eastAsia"/>
                    </w:rPr>
                    <w:t>歲者，每</w:t>
                  </w:r>
                  <w:r>
                    <w:rPr>
                      <w:rFonts w:ascii="Arial" w:eastAsia="標楷體" w:hAnsi="Arial" w:cs="Arial"/>
                    </w:rPr>
                    <w:t>3</w:t>
                  </w:r>
                  <w:r>
                    <w:rPr>
                      <w:rFonts w:ascii="Arial" w:eastAsia="標楷體" w:hAnsi="Arial" w:cs="Arial" w:hint="eastAsia"/>
                    </w:rPr>
                    <w:t>年檢查</w:t>
                  </w:r>
                  <w:r>
                    <w:rPr>
                      <w:rFonts w:ascii="Arial" w:eastAsia="標楷體" w:hAnsi="Arial" w:cs="Arial"/>
                    </w:rPr>
                    <w:t>1</w:t>
                  </w:r>
                  <w:r>
                    <w:rPr>
                      <w:rFonts w:ascii="Arial" w:eastAsia="標楷體" w:hAnsi="Arial" w:cs="Arial" w:hint="eastAsia"/>
                    </w:rPr>
                    <w:t>次。</w:t>
                  </w:r>
                </w:p>
                <w:p w:rsidR="00DE7018" w:rsidRDefault="00DE7018" w:rsidP="00DE7018">
                  <w:pPr>
                    <w:pStyle w:val="a3"/>
                    <w:ind w:leftChars="0" w:left="764"/>
                    <w:rPr>
                      <w:rFonts w:ascii="Arial" w:eastAsia="標楷體" w:hAnsi="Arial" w:cs="Arial"/>
                    </w:rPr>
                  </w:pPr>
                  <w:r>
                    <w:rPr>
                      <w:rFonts w:ascii="Arial" w:eastAsia="標楷體" w:hAnsi="Arial" w:cs="Arial"/>
                    </w:rPr>
                    <w:t>Once every 3 years for faculty and staff members over 40 but under 65 years old.</w:t>
                  </w:r>
                </w:p>
                <w:p w:rsidR="00DE7018" w:rsidRDefault="00DE7018" w:rsidP="00861DC7">
                  <w:pPr>
                    <w:pStyle w:val="a3"/>
                    <w:numPr>
                      <w:ilvl w:val="0"/>
                      <w:numId w:val="48"/>
                    </w:numPr>
                    <w:ind w:leftChars="0" w:left="764" w:hanging="284"/>
                    <w:rPr>
                      <w:rFonts w:ascii="Arial" w:eastAsia="標楷體" w:hAnsi="Arial" w:cs="Arial"/>
                    </w:rPr>
                  </w:pPr>
                  <w:r>
                    <w:rPr>
                      <w:rFonts w:ascii="Arial" w:eastAsia="標楷體" w:hAnsi="Arial" w:cs="Arial" w:hint="eastAsia"/>
                    </w:rPr>
                    <w:t>年滿</w:t>
                  </w:r>
                  <w:r>
                    <w:rPr>
                      <w:rFonts w:ascii="Arial" w:eastAsia="標楷體" w:hAnsi="Arial" w:cs="Arial"/>
                    </w:rPr>
                    <w:t>65</w:t>
                  </w:r>
                  <w:r>
                    <w:rPr>
                      <w:rFonts w:ascii="Arial" w:eastAsia="標楷體" w:hAnsi="Arial" w:cs="Arial" w:hint="eastAsia"/>
                    </w:rPr>
                    <w:t>歲以上者，每年檢查</w:t>
                  </w:r>
                  <w:r>
                    <w:rPr>
                      <w:rFonts w:ascii="Arial" w:eastAsia="標楷體" w:hAnsi="Arial" w:cs="Arial"/>
                    </w:rPr>
                    <w:t>1</w:t>
                  </w:r>
                  <w:r>
                    <w:rPr>
                      <w:rFonts w:ascii="Arial" w:eastAsia="標楷體" w:hAnsi="Arial" w:cs="Arial" w:hint="eastAsia"/>
                    </w:rPr>
                    <w:t>次。</w:t>
                  </w:r>
                </w:p>
                <w:p w:rsidR="00DE7018" w:rsidRDefault="00DE7018" w:rsidP="00DE7018">
                  <w:pPr>
                    <w:pStyle w:val="a3"/>
                    <w:ind w:leftChars="0" w:left="764"/>
                    <w:rPr>
                      <w:rFonts w:ascii="Arial" w:eastAsia="標楷體" w:hAnsi="Arial" w:cs="Arial"/>
                    </w:rPr>
                  </w:pPr>
                  <w:r>
                    <w:rPr>
                      <w:rFonts w:ascii="Arial" w:eastAsia="標楷體" w:hAnsi="Arial" w:cs="Arial"/>
                    </w:rPr>
                    <w:t>Once a year for faculty and staff members over 65 years old.</w:t>
                  </w:r>
                </w:p>
                <w:p w:rsidR="00DE7018" w:rsidRDefault="00DE7018" w:rsidP="00DE7018">
                  <w:pPr>
                    <w:rPr>
                      <w:rFonts w:ascii="Arial" w:eastAsia="標楷體" w:hAnsi="Arial" w:cs="Arial"/>
                    </w:rPr>
                  </w:pPr>
                  <w:proofErr w:type="gramStart"/>
                  <w:r>
                    <w:rPr>
                      <w:rFonts w:ascii="Arial" w:eastAsia="標楷體" w:hAnsi="Arial" w:cs="Arial" w:hint="eastAsia"/>
                    </w:rPr>
                    <w:t>註</w:t>
                  </w:r>
                  <w:proofErr w:type="gramEnd"/>
                  <w:r>
                    <w:rPr>
                      <w:rFonts w:ascii="Arial" w:eastAsia="標楷體" w:hAnsi="Arial" w:cs="Arial"/>
                    </w:rPr>
                    <w:t>3</w:t>
                  </w:r>
                  <w:r>
                    <w:rPr>
                      <w:rFonts w:ascii="Arial" w:eastAsia="標楷體" w:hAnsi="Arial" w:cs="Arial" w:hint="eastAsia"/>
                    </w:rPr>
                    <w:t>：若自行在校外進行健康檢查者，檢查項目必須符合法規之規定，否則將因檢查項目不齊</w:t>
                  </w:r>
                </w:p>
                <w:p w:rsidR="00DE7018" w:rsidRDefault="00DE7018" w:rsidP="00DE7018">
                  <w:pPr>
                    <w:ind w:leftChars="270" w:left="648"/>
                    <w:rPr>
                      <w:rFonts w:ascii="Arial" w:eastAsia="標楷體" w:hAnsi="Arial" w:cs="Arial"/>
                    </w:rPr>
                  </w:pPr>
                  <w:r>
                    <w:rPr>
                      <w:rFonts w:ascii="Arial" w:eastAsia="標楷體" w:hAnsi="Arial" w:cs="Arial" w:hint="eastAsia"/>
                    </w:rPr>
                    <w:t>全被視為未檢查，</w:t>
                  </w:r>
                  <w:proofErr w:type="gramStart"/>
                  <w:r>
                    <w:rPr>
                      <w:rFonts w:ascii="Arial" w:eastAsia="標楷體" w:hAnsi="Arial" w:cs="Arial" w:hint="eastAsia"/>
                    </w:rPr>
                    <w:t>此外，</w:t>
                  </w:r>
                  <w:proofErr w:type="gramEnd"/>
                  <w:r>
                    <w:rPr>
                      <w:rFonts w:ascii="Arial" w:eastAsia="標楷體" w:hAnsi="Arial" w:cs="Arial" w:hint="eastAsia"/>
                    </w:rPr>
                    <w:t>自行檢查之檢查報告也需交至環安中心登錄及衛保組留存。</w:t>
                  </w:r>
                </w:p>
                <w:p w:rsidR="00DE7018" w:rsidRDefault="00DE7018" w:rsidP="00DE7018">
                  <w:pPr>
                    <w:rPr>
                      <w:rFonts w:ascii="Arial" w:eastAsia="標楷體" w:hAnsi="Arial" w:cs="Arial"/>
                    </w:rPr>
                  </w:pPr>
                  <w:r>
                    <w:rPr>
                      <w:rFonts w:ascii="Arial" w:eastAsia="標楷體" w:hAnsi="Arial" w:cs="Arial"/>
                    </w:rPr>
                    <w:t>Note 3. Faculty and staff members who take health checkup on their own should follow the related regulations; their physical checkup result may not be accepted if the checkup categories do not meet the university’s requirements. Moreover, such checkup results also need to be registered by Environmental Safety Center and filed by Campus Health Services Section.</w:t>
                  </w:r>
                </w:p>
                <w:p w:rsidR="00DE7018" w:rsidRDefault="00DE7018" w:rsidP="00DE7018">
                  <w:pPr>
                    <w:rPr>
                      <w:rFonts w:ascii="Arial" w:eastAsia="標楷體" w:hAnsi="Arial" w:cs="Arial"/>
                    </w:rPr>
                  </w:pPr>
                  <w:proofErr w:type="gramStart"/>
                  <w:r>
                    <w:rPr>
                      <w:rFonts w:ascii="Arial" w:eastAsia="標楷體" w:hAnsi="Arial" w:cs="Arial" w:hint="eastAsia"/>
                    </w:rPr>
                    <w:t>註</w:t>
                  </w:r>
                  <w:proofErr w:type="gramEnd"/>
                  <w:r>
                    <w:rPr>
                      <w:rFonts w:ascii="Arial" w:eastAsia="標楷體" w:hAnsi="Arial" w:cs="Arial"/>
                    </w:rPr>
                    <w:t>4</w:t>
                  </w:r>
                  <w:r>
                    <w:rPr>
                      <w:rFonts w:ascii="Arial" w:eastAsia="標楷體" w:hAnsi="Arial" w:cs="Arial" w:hint="eastAsia"/>
                    </w:rPr>
                    <w:t>：受檢員工務必填妥基本資料、作業經歷、檢查時期、</w:t>
                  </w:r>
                  <w:proofErr w:type="gramStart"/>
                  <w:r>
                    <w:rPr>
                      <w:rFonts w:ascii="Arial" w:eastAsia="標楷體" w:hAnsi="Arial" w:cs="Arial" w:hint="eastAsia"/>
                    </w:rPr>
                    <w:t>既往病史</w:t>
                  </w:r>
                  <w:proofErr w:type="gramEnd"/>
                  <w:r>
                    <w:rPr>
                      <w:rFonts w:ascii="Arial" w:eastAsia="標楷體" w:hAnsi="Arial" w:cs="Arial" w:hint="eastAsia"/>
                    </w:rPr>
                    <w:t>、生活習慣、自覺症狀六</w:t>
                  </w:r>
                </w:p>
                <w:p w:rsidR="00DE7018" w:rsidRDefault="00DE7018" w:rsidP="00DE7018">
                  <w:pPr>
                    <w:ind w:leftChars="270" w:left="648"/>
                    <w:rPr>
                      <w:rFonts w:ascii="Arial" w:eastAsia="標楷體" w:hAnsi="Arial" w:cs="Arial"/>
                    </w:rPr>
                  </w:pPr>
                  <w:r>
                    <w:rPr>
                      <w:rFonts w:ascii="Arial" w:eastAsia="標楷體" w:hAnsi="Arial" w:cs="Arial" w:hint="eastAsia"/>
                    </w:rPr>
                    <w:t>大項，其餘的理學檢查及生化檢查項目由醫護人員填寫。</w:t>
                  </w:r>
                </w:p>
                <w:p w:rsidR="00DE7018" w:rsidRDefault="00DE7018" w:rsidP="00DE7018">
                  <w:pPr>
                    <w:ind w:leftChars="270" w:left="648"/>
                    <w:rPr>
                      <w:rFonts w:ascii="Arial" w:eastAsia="標楷體" w:hAnsi="Arial" w:cs="Arial"/>
                    </w:rPr>
                  </w:pPr>
                  <w:r>
                    <w:rPr>
                      <w:rFonts w:ascii="Arial" w:eastAsia="標楷體" w:hAnsi="Arial" w:cs="Arial"/>
                    </w:rPr>
                    <w:t>Faculty and staff members should fill in basic information, work experiences, checkup period, past medical history, living habits, and self-reported symptoms when taking the health checkup. Other information such as the categories of physiological checkup and biochemical checkup should be filled in by the responsible medical staff.</w:t>
                  </w:r>
                </w:p>
                <w:p w:rsidR="00DE7018" w:rsidRDefault="00DE7018" w:rsidP="00DE7018">
                  <w:pPr>
                    <w:rPr>
                      <w:rFonts w:ascii="Arial" w:eastAsia="標楷體" w:hAnsi="Arial" w:cs="Arial"/>
                    </w:rPr>
                  </w:pPr>
                  <w:proofErr w:type="gramStart"/>
                  <w:r>
                    <w:rPr>
                      <w:rFonts w:ascii="Arial" w:eastAsia="標楷體" w:hAnsi="Arial" w:cs="Arial" w:hint="eastAsia"/>
                    </w:rPr>
                    <w:t>註</w:t>
                  </w:r>
                  <w:proofErr w:type="gramEnd"/>
                  <w:r>
                    <w:rPr>
                      <w:rFonts w:ascii="Arial" w:eastAsia="標楷體" w:hAnsi="Arial" w:cs="Arial"/>
                    </w:rPr>
                    <w:t>5</w:t>
                  </w:r>
                  <w:r>
                    <w:rPr>
                      <w:rFonts w:ascii="Arial" w:eastAsia="標楷體" w:hAnsi="Arial" w:cs="Arial" w:hint="eastAsia"/>
                    </w:rPr>
                    <w:t>：檢查前請先空腹</w:t>
                  </w:r>
                  <w:r>
                    <w:rPr>
                      <w:rFonts w:ascii="Arial" w:eastAsia="標楷體" w:hAnsi="Arial" w:cs="Arial"/>
                    </w:rPr>
                    <w:t>8</w:t>
                  </w:r>
                  <w:r>
                    <w:rPr>
                      <w:rFonts w:ascii="Arial" w:eastAsia="標楷體" w:hAnsi="Arial" w:cs="Arial" w:hint="eastAsia"/>
                    </w:rPr>
                    <w:t>小時，避免影響檢查結果。</w:t>
                  </w:r>
                </w:p>
                <w:p w:rsidR="00DE7018" w:rsidRDefault="00DE7018" w:rsidP="00DE7018">
                  <w:pPr>
                    <w:rPr>
                      <w:rFonts w:ascii="Arial" w:eastAsia="標楷體" w:hAnsi="Arial" w:cs="Arial"/>
                    </w:rPr>
                  </w:pPr>
                  <w:r>
                    <w:rPr>
                      <w:rFonts w:ascii="Arial" w:eastAsia="標楷體" w:hAnsi="Arial" w:cs="Arial"/>
                    </w:rPr>
                    <w:t>Note 5. To avoid affecting the final checkup results, please do not eat or drink for at least 8 hours prior to the checkup.</w:t>
                  </w:r>
                </w:p>
              </w:txbxContent>
            </v:textbox>
            <w10:wrap anchorx="margin"/>
          </v:shape>
        </w:pict>
      </w: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jc w:val="right"/>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DE7018">
      <w:pPr>
        <w:rPr>
          <w:rFonts w:ascii="Times New Roman" w:eastAsia="標楷體" w:hAnsi="Times New Roman" w:cs="Times New Roman"/>
          <w:szCs w:val="24"/>
        </w:rPr>
      </w:pPr>
    </w:p>
    <w:p w:rsidR="00DE7018" w:rsidRPr="009E2093" w:rsidRDefault="00DE7018" w:rsidP="009616EF">
      <w:pPr>
        <w:adjustRightInd w:val="0"/>
        <w:snapToGrid w:val="0"/>
        <w:spacing w:line="360" w:lineRule="auto"/>
        <w:rPr>
          <w:rFonts w:ascii="Times New Roman" w:eastAsia="標楷體" w:hAnsi="Times New Roman" w:cs="Times New Roman"/>
          <w:b/>
          <w:szCs w:val="24"/>
        </w:rPr>
      </w:pPr>
    </w:p>
    <w:sectPr w:rsidR="00DE7018" w:rsidRPr="009E2093" w:rsidSect="009616EF">
      <w:footerReference w:type="default" r:id="rId12"/>
      <w:pgSz w:w="11906" w:h="16838"/>
      <w:pgMar w:top="720" w:right="720" w:bottom="720" w:left="720"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C5" w:rsidRDefault="00CD01C5" w:rsidP="00FC3049">
      <w:r>
        <w:separator/>
      </w:r>
    </w:p>
  </w:endnote>
  <w:endnote w:type="continuationSeparator" w:id="0">
    <w:p w:rsidR="00CD01C5" w:rsidRDefault="00CD01C5" w:rsidP="00FC304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3329"/>
      <w:docPartObj>
        <w:docPartGallery w:val="Page Numbers (Bottom of Page)"/>
        <w:docPartUnique/>
      </w:docPartObj>
    </w:sdtPr>
    <w:sdtContent>
      <w:p w:rsidR="00DE7018" w:rsidRDefault="000D088B">
        <w:pPr>
          <w:pStyle w:val="a6"/>
          <w:jc w:val="center"/>
        </w:pPr>
        <w:r w:rsidRPr="000D088B">
          <w:fldChar w:fldCharType="begin"/>
        </w:r>
        <w:r w:rsidR="00DE7018">
          <w:instrText xml:space="preserve"> PAGE   \* MERGEFORMAT </w:instrText>
        </w:r>
        <w:r w:rsidRPr="000D088B">
          <w:fldChar w:fldCharType="separate"/>
        </w:r>
        <w:r w:rsidR="007A7742" w:rsidRPr="007A7742">
          <w:rPr>
            <w:noProof/>
            <w:lang w:val="zh-TW"/>
          </w:rPr>
          <w:t>34</w:t>
        </w:r>
        <w:r>
          <w:rPr>
            <w:noProof/>
            <w:lang w:val="zh-TW"/>
          </w:rPr>
          <w:fldChar w:fldCharType="end"/>
        </w:r>
      </w:p>
    </w:sdtContent>
  </w:sdt>
  <w:p w:rsidR="00DE7018" w:rsidRDefault="00DE70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C5" w:rsidRDefault="00CD01C5" w:rsidP="00FC3049">
      <w:r>
        <w:separator/>
      </w:r>
    </w:p>
  </w:footnote>
  <w:footnote w:type="continuationSeparator" w:id="0">
    <w:p w:rsidR="00CD01C5" w:rsidRDefault="00CD01C5" w:rsidP="00FC3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A60"/>
    <w:multiLevelType w:val="hybridMultilevel"/>
    <w:tmpl w:val="AED46DC4"/>
    <w:lvl w:ilvl="0" w:tplc="B804052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2996590"/>
    <w:multiLevelType w:val="hybridMultilevel"/>
    <w:tmpl w:val="CEB6B50C"/>
    <w:lvl w:ilvl="0" w:tplc="8E1A260A">
      <w:start w:val="1"/>
      <w:numFmt w:val="taiwaneseCountingThousand"/>
      <w:lvlText w:val="(%1)、"/>
      <w:lvlJc w:val="center"/>
      <w:pPr>
        <w:ind w:left="934" w:hanging="480"/>
      </w:pPr>
      <w:rPr>
        <w:rFonts w:ascii="標楷體" w:eastAsia="標楷體" w:hAnsi="標楷體" w:hint="eastAsia"/>
        <w:b w:val="0"/>
        <w:sz w:val="28"/>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nsid w:val="035D2FA4"/>
    <w:multiLevelType w:val="hybridMultilevel"/>
    <w:tmpl w:val="CA04AD66"/>
    <w:lvl w:ilvl="0" w:tplc="F3F806B8">
      <w:start w:val="1"/>
      <w:numFmt w:val="taiwaneseCountingThousand"/>
      <w:lvlText w:val="(%1)、"/>
      <w:lvlJc w:val="center"/>
      <w:pPr>
        <w:ind w:left="934" w:hanging="480"/>
      </w:pPr>
      <w:rPr>
        <w:rFonts w:ascii="標楷體" w:eastAsia="標楷體" w:hAnsi="標楷體" w:hint="eastAsia"/>
        <w:b w:val="0"/>
        <w:sz w:val="28"/>
        <w:lang w:val="en-US"/>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
    <w:nsid w:val="07934063"/>
    <w:multiLevelType w:val="hybridMultilevel"/>
    <w:tmpl w:val="0F7A070A"/>
    <w:lvl w:ilvl="0" w:tplc="56DE127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AAA4AC4"/>
    <w:multiLevelType w:val="hybridMultilevel"/>
    <w:tmpl w:val="79947F36"/>
    <w:lvl w:ilvl="0" w:tplc="CD0276B4">
      <w:start w:val="1"/>
      <w:numFmt w:val="taiwaneseCountingThousand"/>
      <w:lvlText w:val="%1、"/>
      <w:lvlJc w:val="center"/>
      <w:pPr>
        <w:ind w:left="480"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6C1C1C"/>
    <w:multiLevelType w:val="hybridMultilevel"/>
    <w:tmpl w:val="D65AD410"/>
    <w:lvl w:ilvl="0" w:tplc="FC3400A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89635C"/>
    <w:multiLevelType w:val="hybridMultilevel"/>
    <w:tmpl w:val="EC6475F2"/>
    <w:lvl w:ilvl="0" w:tplc="F3F806B8">
      <w:start w:val="1"/>
      <w:numFmt w:val="taiwaneseCountingThousand"/>
      <w:lvlText w:val="(%1)、"/>
      <w:lvlJc w:val="center"/>
      <w:pPr>
        <w:ind w:left="934" w:hanging="480"/>
      </w:pPr>
      <w:rPr>
        <w:rFonts w:ascii="標楷體" w:eastAsia="標楷體" w:hAnsi="標楷體" w:hint="eastAsia"/>
        <w:b w:val="0"/>
        <w:sz w:val="28"/>
        <w:lang w:val="en-US"/>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7">
    <w:nsid w:val="191F64FE"/>
    <w:multiLevelType w:val="hybridMultilevel"/>
    <w:tmpl w:val="842CF098"/>
    <w:lvl w:ilvl="0" w:tplc="801E763E">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A70689F"/>
    <w:multiLevelType w:val="hybridMultilevel"/>
    <w:tmpl w:val="5B4CF450"/>
    <w:lvl w:ilvl="0" w:tplc="6B8C381E">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CF10838"/>
    <w:multiLevelType w:val="hybridMultilevel"/>
    <w:tmpl w:val="C4F0AFF2"/>
    <w:lvl w:ilvl="0" w:tplc="DB7470C6">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E4570FA"/>
    <w:multiLevelType w:val="hybridMultilevel"/>
    <w:tmpl w:val="11AA0F02"/>
    <w:lvl w:ilvl="0" w:tplc="BFE2C0C6">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F73467F"/>
    <w:multiLevelType w:val="hybridMultilevel"/>
    <w:tmpl w:val="78EA27B4"/>
    <w:lvl w:ilvl="0" w:tplc="34585AB0">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FBF1C27"/>
    <w:multiLevelType w:val="hybridMultilevel"/>
    <w:tmpl w:val="5C50F4EC"/>
    <w:lvl w:ilvl="0" w:tplc="B0482BEC">
      <w:start w:val="1"/>
      <w:numFmt w:val="taiwaneseCountingThousand"/>
      <w:lvlText w:val="%1、"/>
      <w:lvlJc w:val="center"/>
      <w:pPr>
        <w:ind w:left="962" w:hanging="480"/>
      </w:pPr>
      <w:rPr>
        <w:rFonts w:ascii="標楷體" w:eastAsia="標楷體" w:hAnsi="標楷體" w:hint="eastAsia"/>
        <w:b w:val="0"/>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2630470D"/>
    <w:multiLevelType w:val="hybridMultilevel"/>
    <w:tmpl w:val="E93422BE"/>
    <w:lvl w:ilvl="0" w:tplc="67D83F00">
      <w:start w:val="1"/>
      <w:numFmt w:val="lowerLetter"/>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26FC39B7"/>
    <w:multiLevelType w:val="hybridMultilevel"/>
    <w:tmpl w:val="D52A6436"/>
    <w:lvl w:ilvl="0" w:tplc="13E6D89E">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2AF829CE"/>
    <w:multiLevelType w:val="hybridMultilevel"/>
    <w:tmpl w:val="D7F0AEDE"/>
    <w:lvl w:ilvl="0" w:tplc="50FEA156">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B191674"/>
    <w:multiLevelType w:val="hybridMultilevel"/>
    <w:tmpl w:val="E500F38C"/>
    <w:lvl w:ilvl="0" w:tplc="92F08A0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2DA25E22"/>
    <w:multiLevelType w:val="hybridMultilevel"/>
    <w:tmpl w:val="B97421CE"/>
    <w:lvl w:ilvl="0" w:tplc="8064F7F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14F4F74"/>
    <w:multiLevelType w:val="hybridMultilevel"/>
    <w:tmpl w:val="7AC2C0D8"/>
    <w:lvl w:ilvl="0" w:tplc="793C94E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2070303"/>
    <w:multiLevelType w:val="hybridMultilevel"/>
    <w:tmpl w:val="5CD82EE8"/>
    <w:lvl w:ilvl="0" w:tplc="D29E876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5D452E1"/>
    <w:multiLevelType w:val="hybridMultilevel"/>
    <w:tmpl w:val="F70E91FA"/>
    <w:lvl w:ilvl="0" w:tplc="F4BEB65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83F7DA9"/>
    <w:multiLevelType w:val="hybridMultilevel"/>
    <w:tmpl w:val="AF42FFCC"/>
    <w:lvl w:ilvl="0" w:tplc="E65CEDBA">
      <w:start w:val="4"/>
      <w:numFmt w:val="taiwaneseCountingThousand"/>
      <w:lvlText w:val="%1、"/>
      <w:lvlJc w:val="center"/>
      <w:pPr>
        <w:ind w:left="934"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1D0008"/>
    <w:multiLevelType w:val="hybridMultilevel"/>
    <w:tmpl w:val="2D3A6C48"/>
    <w:lvl w:ilvl="0" w:tplc="4E3A809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3D616057"/>
    <w:multiLevelType w:val="hybridMultilevel"/>
    <w:tmpl w:val="6C907020"/>
    <w:lvl w:ilvl="0" w:tplc="CF30F728">
      <w:start w:val="1"/>
      <w:numFmt w:val="decimal"/>
      <w:lvlText w:val="（%1）"/>
      <w:lvlJc w:val="left"/>
      <w:pPr>
        <w:ind w:left="720" w:hanging="720"/>
      </w:pPr>
      <w:rPr>
        <w:rFonts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5127757"/>
    <w:multiLevelType w:val="hybridMultilevel"/>
    <w:tmpl w:val="34DC6A42"/>
    <w:lvl w:ilvl="0" w:tplc="7A00EA40">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490F7983"/>
    <w:multiLevelType w:val="hybridMultilevel"/>
    <w:tmpl w:val="E4F41CD8"/>
    <w:lvl w:ilvl="0" w:tplc="87D6A308">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9493A62"/>
    <w:multiLevelType w:val="hybridMultilevel"/>
    <w:tmpl w:val="34063356"/>
    <w:lvl w:ilvl="0" w:tplc="E9B6AC9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4BBC3170"/>
    <w:multiLevelType w:val="hybridMultilevel"/>
    <w:tmpl w:val="8EBC28AE"/>
    <w:lvl w:ilvl="0" w:tplc="A9EAE276">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4DC54EE9"/>
    <w:multiLevelType w:val="hybridMultilevel"/>
    <w:tmpl w:val="938CC9FA"/>
    <w:lvl w:ilvl="0" w:tplc="4E626E0E">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4ED806CC"/>
    <w:multiLevelType w:val="hybridMultilevel"/>
    <w:tmpl w:val="0D2EEF48"/>
    <w:lvl w:ilvl="0" w:tplc="8B4AFE22">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0871B25"/>
    <w:multiLevelType w:val="hybridMultilevel"/>
    <w:tmpl w:val="37C4D4D2"/>
    <w:lvl w:ilvl="0" w:tplc="1450C8AA">
      <w:start w:val="5"/>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3076D4A"/>
    <w:multiLevelType w:val="hybridMultilevel"/>
    <w:tmpl w:val="A0A8C2BA"/>
    <w:lvl w:ilvl="0" w:tplc="BC8CF730">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32D3C9B"/>
    <w:multiLevelType w:val="hybridMultilevel"/>
    <w:tmpl w:val="1DD4D160"/>
    <w:lvl w:ilvl="0" w:tplc="2EF0FACC">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6402308"/>
    <w:multiLevelType w:val="hybridMultilevel"/>
    <w:tmpl w:val="84D0B250"/>
    <w:lvl w:ilvl="0" w:tplc="1A6C2674">
      <w:start w:val="1"/>
      <w:numFmt w:val="taiwaneseCountingThousand"/>
      <w:lvlText w:val="%1、"/>
      <w:lvlJc w:val="center"/>
      <w:pPr>
        <w:ind w:left="934" w:hanging="480"/>
      </w:pPr>
      <w:rPr>
        <w:rFonts w:ascii="標楷體" w:eastAsia="標楷體" w:hAnsi="標楷體" w:hint="eastAsia"/>
        <w:b w:val="0"/>
        <w:sz w:val="28"/>
        <w:lang w:val="en-US"/>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4">
    <w:nsid w:val="58FA3630"/>
    <w:multiLevelType w:val="hybridMultilevel"/>
    <w:tmpl w:val="194E1138"/>
    <w:lvl w:ilvl="0" w:tplc="FDBE1902">
      <w:start w:val="6"/>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B11588D"/>
    <w:multiLevelType w:val="hybridMultilevel"/>
    <w:tmpl w:val="36A4BF54"/>
    <w:lvl w:ilvl="0" w:tplc="B942B94C">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BF63EAF"/>
    <w:multiLevelType w:val="hybridMultilevel"/>
    <w:tmpl w:val="F7681670"/>
    <w:lvl w:ilvl="0" w:tplc="100E5CE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C7F4A2D"/>
    <w:multiLevelType w:val="hybridMultilevel"/>
    <w:tmpl w:val="01C088AC"/>
    <w:lvl w:ilvl="0" w:tplc="CC708126">
      <w:start w:val="1"/>
      <w:numFmt w:val="decimal"/>
      <w:lvlText w:val="Article %1"/>
      <w:lvlJc w:val="left"/>
      <w:pPr>
        <w:ind w:left="1440" w:hanging="480"/>
      </w:pPr>
      <w:rPr>
        <w:rFonts w:hint="eastAsia"/>
        <w:b w:val="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5F5225B9"/>
    <w:multiLevelType w:val="hybridMultilevel"/>
    <w:tmpl w:val="6F92B482"/>
    <w:lvl w:ilvl="0" w:tplc="65B2C7F8">
      <w:start w:val="3"/>
      <w:numFmt w:val="taiwaneseCountingThousand"/>
      <w:lvlText w:val="%1、"/>
      <w:lvlJc w:val="center"/>
      <w:pPr>
        <w:ind w:left="934"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335483"/>
    <w:multiLevelType w:val="hybridMultilevel"/>
    <w:tmpl w:val="9CA4D10A"/>
    <w:lvl w:ilvl="0" w:tplc="8E386184">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8A37BF3"/>
    <w:multiLevelType w:val="hybridMultilevel"/>
    <w:tmpl w:val="3F04EDB4"/>
    <w:lvl w:ilvl="0" w:tplc="B75CF5E4">
      <w:start w:val="1"/>
      <w:numFmt w:val="taiwaneseCountingThousand"/>
      <w:lvlText w:val="第%1條"/>
      <w:lvlJc w:val="left"/>
      <w:pPr>
        <w:ind w:left="1080" w:hanging="480"/>
      </w:pPr>
      <w:rPr>
        <w:rFonts w:ascii="標楷體" w:eastAsia="標楷體" w:hAnsi="標楷體" w:hint="eastAsia"/>
        <w:b w:val="0"/>
        <w:sz w:val="24"/>
        <w:szCs w:val="24"/>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1">
    <w:nsid w:val="68AD7A65"/>
    <w:multiLevelType w:val="hybridMultilevel"/>
    <w:tmpl w:val="EFECCCB4"/>
    <w:lvl w:ilvl="0" w:tplc="CFBE2FB8">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6A6D37D9"/>
    <w:multiLevelType w:val="hybridMultilevel"/>
    <w:tmpl w:val="E94A3D32"/>
    <w:lvl w:ilvl="0" w:tplc="D2C66D38">
      <w:start w:val="1"/>
      <w:numFmt w:val="taiwaneseCountingThousand"/>
      <w:lvlText w:val="(%1)、"/>
      <w:lvlJc w:val="center"/>
      <w:pPr>
        <w:ind w:left="934" w:hanging="480"/>
      </w:pPr>
      <w:rPr>
        <w:rFonts w:hint="eastAsia"/>
        <w:sz w:val="28"/>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3">
    <w:nsid w:val="6E2A12BD"/>
    <w:multiLevelType w:val="hybridMultilevel"/>
    <w:tmpl w:val="D49AAF90"/>
    <w:lvl w:ilvl="0" w:tplc="AFD27ACE">
      <w:start w:val="1"/>
      <w:numFmt w:val="decimalFullWidth"/>
      <w:lvlText w:val="(%1)"/>
      <w:lvlJc w:val="left"/>
      <w:pPr>
        <w:ind w:left="375" w:hanging="37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05A03A0"/>
    <w:multiLevelType w:val="hybridMultilevel"/>
    <w:tmpl w:val="C74E9A7C"/>
    <w:lvl w:ilvl="0" w:tplc="623E551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Bookshelf Symbol 7" w:hAnsi="Bookshelf Symbol 7" w:hint="default"/>
      </w:rPr>
    </w:lvl>
    <w:lvl w:ilvl="2" w:tplc="04090005" w:tentative="1">
      <w:start w:val="1"/>
      <w:numFmt w:val="bullet"/>
      <w:lvlText w:val=""/>
      <w:lvlJc w:val="left"/>
      <w:pPr>
        <w:ind w:left="1440" w:hanging="480"/>
      </w:pPr>
      <w:rPr>
        <w:rFonts w:ascii="Bookshelf Symbol 7" w:hAnsi="Bookshelf Symbol 7" w:hint="default"/>
      </w:rPr>
    </w:lvl>
    <w:lvl w:ilvl="3" w:tplc="04090001" w:tentative="1">
      <w:start w:val="1"/>
      <w:numFmt w:val="bullet"/>
      <w:lvlText w:val=""/>
      <w:lvlJc w:val="left"/>
      <w:pPr>
        <w:ind w:left="1920" w:hanging="480"/>
      </w:pPr>
      <w:rPr>
        <w:rFonts w:ascii="Bookshelf Symbol 7" w:hAnsi="Bookshelf Symbol 7" w:hint="default"/>
      </w:rPr>
    </w:lvl>
    <w:lvl w:ilvl="4" w:tplc="04090003" w:tentative="1">
      <w:start w:val="1"/>
      <w:numFmt w:val="bullet"/>
      <w:lvlText w:val=""/>
      <w:lvlJc w:val="left"/>
      <w:pPr>
        <w:ind w:left="2400" w:hanging="480"/>
      </w:pPr>
      <w:rPr>
        <w:rFonts w:ascii="Bookshelf Symbol 7" w:hAnsi="Bookshelf Symbol 7" w:hint="default"/>
      </w:rPr>
    </w:lvl>
    <w:lvl w:ilvl="5" w:tplc="04090005" w:tentative="1">
      <w:start w:val="1"/>
      <w:numFmt w:val="bullet"/>
      <w:lvlText w:val=""/>
      <w:lvlJc w:val="left"/>
      <w:pPr>
        <w:ind w:left="2880" w:hanging="480"/>
      </w:pPr>
      <w:rPr>
        <w:rFonts w:ascii="Bookshelf Symbol 7" w:hAnsi="Bookshelf Symbol 7" w:hint="default"/>
      </w:rPr>
    </w:lvl>
    <w:lvl w:ilvl="6" w:tplc="04090001" w:tentative="1">
      <w:start w:val="1"/>
      <w:numFmt w:val="bullet"/>
      <w:lvlText w:val=""/>
      <w:lvlJc w:val="left"/>
      <w:pPr>
        <w:ind w:left="3360" w:hanging="480"/>
      </w:pPr>
      <w:rPr>
        <w:rFonts w:ascii="Bookshelf Symbol 7" w:hAnsi="Bookshelf Symbol 7" w:hint="default"/>
      </w:rPr>
    </w:lvl>
    <w:lvl w:ilvl="7" w:tplc="04090003" w:tentative="1">
      <w:start w:val="1"/>
      <w:numFmt w:val="bullet"/>
      <w:lvlText w:val=""/>
      <w:lvlJc w:val="left"/>
      <w:pPr>
        <w:ind w:left="3840" w:hanging="480"/>
      </w:pPr>
      <w:rPr>
        <w:rFonts w:ascii="Bookshelf Symbol 7" w:hAnsi="Bookshelf Symbol 7" w:hint="default"/>
      </w:rPr>
    </w:lvl>
    <w:lvl w:ilvl="8" w:tplc="04090005" w:tentative="1">
      <w:start w:val="1"/>
      <w:numFmt w:val="bullet"/>
      <w:lvlText w:val=""/>
      <w:lvlJc w:val="left"/>
      <w:pPr>
        <w:ind w:left="4320" w:hanging="480"/>
      </w:pPr>
      <w:rPr>
        <w:rFonts w:ascii="Bookshelf Symbol 7" w:hAnsi="Bookshelf Symbol 7" w:hint="default"/>
      </w:rPr>
    </w:lvl>
  </w:abstractNum>
  <w:abstractNum w:abstractNumId="45">
    <w:nsid w:val="724E581F"/>
    <w:multiLevelType w:val="hybridMultilevel"/>
    <w:tmpl w:val="C3146DFA"/>
    <w:lvl w:ilvl="0" w:tplc="2D685F2E">
      <w:start w:val="1"/>
      <w:numFmt w:val="decimal"/>
      <w:lvlText w:val="（%1）"/>
      <w:lvlJc w:val="left"/>
      <w:pPr>
        <w:ind w:left="720" w:hanging="720"/>
      </w:pPr>
      <w:rPr>
        <w:rFonts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75A19D8"/>
    <w:multiLevelType w:val="hybridMultilevel"/>
    <w:tmpl w:val="6C7C5466"/>
    <w:lvl w:ilvl="0" w:tplc="66C86194">
      <w:start w:val="1"/>
      <w:numFmt w:val="taiwaneseCountingThousand"/>
      <w:lvlText w:val="%1、"/>
      <w:lvlJc w:val="center"/>
      <w:pPr>
        <w:ind w:left="480"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D55120"/>
    <w:multiLevelType w:val="hybridMultilevel"/>
    <w:tmpl w:val="0AA23E04"/>
    <w:lvl w:ilvl="0" w:tplc="102CDB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
  </w:num>
  <w:num w:numId="3">
    <w:abstractNumId w:val="42"/>
  </w:num>
  <w:num w:numId="4">
    <w:abstractNumId w:val="6"/>
  </w:num>
  <w:num w:numId="5">
    <w:abstractNumId w:val="2"/>
  </w:num>
  <w:num w:numId="6">
    <w:abstractNumId w:val="33"/>
  </w:num>
  <w:num w:numId="7">
    <w:abstractNumId w:val="46"/>
  </w:num>
  <w:num w:numId="8">
    <w:abstractNumId w:val="12"/>
  </w:num>
  <w:num w:numId="9">
    <w:abstractNumId w:val="38"/>
  </w:num>
  <w:num w:numId="10">
    <w:abstractNumId w:val="21"/>
  </w:num>
  <w:num w:numId="11">
    <w:abstractNumId w:val="4"/>
  </w:num>
  <w:num w:numId="12">
    <w:abstractNumId w:val="47"/>
  </w:num>
  <w:num w:numId="13">
    <w:abstractNumId w:val="37"/>
  </w:num>
  <w:num w:numId="14">
    <w:abstractNumId w:val="4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27E"/>
    <w:rsid w:val="00007B32"/>
    <w:rsid w:val="00014E5A"/>
    <w:rsid w:val="00041550"/>
    <w:rsid w:val="00054B63"/>
    <w:rsid w:val="00054F78"/>
    <w:rsid w:val="000705EF"/>
    <w:rsid w:val="0008374E"/>
    <w:rsid w:val="00094C9C"/>
    <w:rsid w:val="000D088B"/>
    <w:rsid w:val="000E273E"/>
    <w:rsid w:val="000E71E4"/>
    <w:rsid w:val="0010152D"/>
    <w:rsid w:val="00101FD0"/>
    <w:rsid w:val="00130AC7"/>
    <w:rsid w:val="00130CAF"/>
    <w:rsid w:val="001347A3"/>
    <w:rsid w:val="00174BCB"/>
    <w:rsid w:val="001A1C65"/>
    <w:rsid w:val="001D0FC5"/>
    <w:rsid w:val="001D20D3"/>
    <w:rsid w:val="001F2D15"/>
    <w:rsid w:val="0020716D"/>
    <w:rsid w:val="00217FEC"/>
    <w:rsid w:val="002333D9"/>
    <w:rsid w:val="0023631E"/>
    <w:rsid w:val="002B2F7E"/>
    <w:rsid w:val="002B3BB3"/>
    <w:rsid w:val="002B50A1"/>
    <w:rsid w:val="002E0E1E"/>
    <w:rsid w:val="003028EE"/>
    <w:rsid w:val="003060F3"/>
    <w:rsid w:val="003373CE"/>
    <w:rsid w:val="00343D2D"/>
    <w:rsid w:val="00365051"/>
    <w:rsid w:val="00392712"/>
    <w:rsid w:val="00395F31"/>
    <w:rsid w:val="003B1306"/>
    <w:rsid w:val="003D43D0"/>
    <w:rsid w:val="003E1B7A"/>
    <w:rsid w:val="003F6286"/>
    <w:rsid w:val="00414FFD"/>
    <w:rsid w:val="0042307F"/>
    <w:rsid w:val="00435D85"/>
    <w:rsid w:val="00442F5F"/>
    <w:rsid w:val="004810F6"/>
    <w:rsid w:val="00487584"/>
    <w:rsid w:val="004B1BC6"/>
    <w:rsid w:val="004B661B"/>
    <w:rsid w:val="004C49B2"/>
    <w:rsid w:val="004D227E"/>
    <w:rsid w:val="00501082"/>
    <w:rsid w:val="0051396B"/>
    <w:rsid w:val="005218A1"/>
    <w:rsid w:val="00525F8D"/>
    <w:rsid w:val="005562AE"/>
    <w:rsid w:val="00564C23"/>
    <w:rsid w:val="00572431"/>
    <w:rsid w:val="00586425"/>
    <w:rsid w:val="00591AE3"/>
    <w:rsid w:val="005B1F82"/>
    <w:rsid w:val="005B4405"/>
    <w:rsid w:val="005C7090"/>
    <w:rsid w:val="005E2497"/>
    <w:rsid w:val="005E399B"/>
    <w:rsid w:val="005F61DB"/>
    <w:rsid w:val="00601E6A"/>
    <w:rsid w:val="006234F9"/>
    <w:rsid w:val="006619BC"/>
    <w:rsid w:val="00672E9D"/>
    <w:rsid w:val="006B650B"/>
    <w:rsid w:val="006D0C1C"/>
    <w:rsid w:val="006E3033"/>
    <w:rsid w:val="007051FA"/>
    <w:rsid w:val="00720ACD"/>
    <w:rsid w:val="00734381"/>
    <w:rsid w:val="007456C9"/>
    <w:rsid w:val="00764ED7"/>
    <w:rsid w:val="00766CBE"/>
    <w:rsid w:val="00766FA4"/>
    <w:rsid w:val="007760E7"/>
    <w:rsid w:val="007823CB"/>
    <w:rsid w:val="007A7742"/>
    <w:rsid w:val="007B470C"/>
    <w:rsid w:val="007B7138"/>
    <w:rsid w:val="007D65CE"/>
    <w:rsid w:val="007E16A3"/>
    <w:rsid w:val="008007E7"/>
    <w:rsid w:val="00803B16"/>
    <w:rsid w:val="00806268"/>
    <w:rsid w:val="00832231"/>
    <w:rsid w:val="00834118"/>
    <w:rsid w:val="008379C1"/>
    <w:rsid w:val="00861DC7"/>
    <w:rsid w:val="00870CC8"/>
    <w:rsid w:val="008740D9"/>
    <w:rsid w:val="00885667"/>
    <w:rsid w:val="008B52F7"/>
    <w:rsid w:val="008B5902"/>
    <w:rsid w:val="008B5A8F"/>
    <w:rsid w:val="008D7734"/>
    <w:rsid w:val="008E3904"/>
    <w:rsid w:val="008F13E3"/>
    <w:rsid w:val="009011C0"/>
    <w:rsid w:val="00911FBE"/>
    <w:rsid w:val="00912F72"/>
    <w:rsid w:val="00917216"/>
    <w:rsid w:val="00917C55"/>
    <w:rsid w:val="0092107B"/>
    <w:rsid w:val="009616EF"/>
    <w:rsid w:val="00985944"/>
    <w:rsid w:val="009B2B12"/>
    <w:rsid w:val="009D4D17"/>
    <w:rsid w:val="009E2093"/>
    <w:rsid w:val="00A327BF"/>
    <w:rsid w:val="00A636B7"/>
    <w:rsid w:val="00A77B27"/>
    <w:rsid w:val="00A86E5F"/>
    <w:rsid w:val="00A94229"/>
    <w:rsid w:val="00AB25BA"/>
    <w:rsid w:val="00AB6A65"/>
    <w:rsid w:val="00AE3CD3"/>
    <w:rsid w:val="00B033B7"/>
    <w:rsid w:val="00B0590A"/>
    <w:rsid w:val="00B05996"/>
    <w:rsid w:val="00B20526"/>
    <w:rsid w:val="00B31337"/>
    <w:rsid w:val="00B35DC8"/>
    <w:rsid w:val="00B80DF8"/>
    <w:rsid w:val="00BA2C95"/>
    <w:rsid w:val="00BB6139"/>
    <w:rsid w:val="00BD7D50"/>
    <w:rsid w:val="00BE5DFC"/>
    <w:rsid w:val="00BF2B3F"/>
    <w:rsid w:val="00C02414"/>
    <w:rsid w:val="00C23964"/>
    <w:rsid w:val="00C27633"/>
    <w:rsid w:val="00C30E26"/>
    <w:rsid w:val="00C62860"/>
    <w:rsid w:val="00C66834"/>
    <w:rsid w:val="00C6721E"/>
    <w:rsid w:val="00C71109"/>
    <w:rsid w:val="00C7155B"/>
    <w:rsid w:val="00C7155F"/>
    <w:rsid w:val="00C955D2"/>
    <w:rsid w:val="00CA15CB"/>
    <w:rsid w:val="00CA7510"/>
    <w:rsid w:val="00CB4320"/>
    <w:rsid w:val="00CB7344"/>
    <w:rsid w:val="00CC203F"/>
    <w:rsid w:val="00CC54B6"/>
    <w:rsid w:val="00CD01C5"/>
    <w:rsid w:val="00CE23BD"/>
    <w:rsid w:val="00D03B13"/>
    <w:rsid w:val="00D32165"/>
    <w:rsid w:val="00D3734D"/>
    <w:rsid w:val="00D52692"/>
    <w:rsid w:val="00D57770"/>
    <w:rsid w:val="00D76D9D"/>
    <w:rsid w:val="00DA401D"/>
    <w:rsid w:val="00DA772F"/>
    <w:rsid w:val="00DC1F96"/>
    <w:rsid w:val="00DD07FE"/>
    <w:rsid w:val="00DE7018"/>
    <w:rsid w:val="00E0384D"/>
    <w:rsid w:val="00E205BE"/>
    <w:rsid w:val="00E24675"/>
    <w:rsid w:val="00E31588"/>
    <w:rsid w:val="00E63AD5"/>
    <w:rsid w:val="00E76720"/>
    <w:rsid w:val="00E96392"/>
    <w:rsid w:val="00EC2BFE"/>
    <w:rsid w:val="00ED6939"/>
    <w:rsid w:val="00EE3636"/>
    <w:rsid w:val="00EF07C9"/>
    <w:rsid w:val="00EF08E2"/>
    <w:rsid w:val="00F034AF"/>
    <w:rsid w:val="00F27116"/>
    <w:rsid w:val="00F27545"/>
    <w:rsid w:val="00F433A1"/>
    <w:rsid w:val="00F65BFB"/>
    <w:rsid w:val="00F9573A"/>
    <w:rsid w:val="00FB7DC1"/>
    <w:rsid w:val="00FC3049"/>
    <w:rsid w:val="00FD0858"/>
    <w:rsid w:val="00FD6D99"/>
    <w:rsid w:val="00FE2239"/>
    <w:rsid w:val="00FF249C"/>
    <w:rsid w:val="00FF31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5" type="connector" idref="#直線單箭頭接點 15"/>
        <o:r id="V:Rule16" type="connector" idref="#直線單箭頭接點 21"/>
        <o:r id="V:Rule17" type="connector" idref="#直線單箭頭接點 18"/>
        <o:r id="V:Rule18" type="connector" idref="#直線單箭頭接點 32"/>
        <o:r id="V:Rule19" type="connector" idref="#直線單箭頭接點 29"/>
        <o:r id="V:Rule20" type="connector" idref="#直線單箭頭接點 25"/>
        <o:r id="V:Rule21" type="connector" idref="#直線單箭頭接點 28"/>
        <o:r id="V:Rule22" type="connector" idref="#直線單箭頭接點 37"/>
        <o:r id="V:Rule23" type="connector" idref="#直線單箭頭接點 40"/>
        <o:r id="V:Rule24" type="connector" idref="#直線單箭頭接點 45"/>
        <o:r id="V:Rule25" type="connector" idref="#直線單箭頭接點 44"/>
        <o:r id="V:Rule26" type="connector" idref="#直線單箭頭接點 33"/>
        <o:r id="V:Rule27" type="connector" idref="#直線單箭頭接點 36"/>
        <o:r id="V:Rule28" type="connector" idref="#直線單箭頭接點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27E"/>
    <w:pPr>
      <w:ind w:leftChars="200" w:left="480"/>
    </w:pPr>
  </w:style>
  <w:style w:type="paragraph" w:styleId="a4">
    <w:name w:val="header"/>
    <w:basedOn w:val="a"/>
    <w:link w:val="a5"/>
    <w:uiPriority w:val="99"/>
    <w:unhideWhenUsed/>
    <w:rsid w:val="00FC3049"/>
    <w:pPr>
      <w:tabs>
        <w:tab w:val="center" w:pos="4153"/>
        <w:tab w:val="right" w:pos="8306"/>
      </w:tabs>
      <w:snapToGrid w:val="0"/>
    </w:pPr>
    <w:rPr>
      <w:sz w:val="20"/>
      <w:szCs w:val="20"/>
    </w:rPr>
  </w:style>
  <w:style w:type="character" w:customStyle="1" w:styleId="a5">
    <w:name w:val="頁首 字元"/>
    <w:basedOn w:val="a0"/>
    <w:link w:val="a4"/>
    <w:uiPriority w:val="99"/>
    <w:rsid w:val="00FC3049"/>
    <w:rPr>
      <w:sz w:val="20"/>
      <w:szCs w:val="20"/>
    </w:rPr>
  </w:style>
  <w:style w:type="paragraph" w:styleId="a6">
    <w:name w:val="footer"/>
    <w:basedOn w:val="a"/>
    <w:link w:val="a7"/>
    <w:uiPriority w:val="99"/>
    <w:unhideWhenUsed/>
    <w:rsid w:val="00FC3049"/>
    <w:pPr>
      <w:tabs>
        <w:tab w:val="center" w:pos="4153"/>
        <w:tab w:val="right" w:pos="8306"/>
      </w:tabs>
      <w:snapToGrid w:val="0"/>
    </w:pPr>
    <w:rPr>
      <w:sz w:val="20"/>
      <w:szCs w:val="20"/>
    </w:rPr>
  </w:style>
  <w:style w:type="character" w:customStyle="1" w:styleId="a7">
    <w:name w:val="頁尾 字元"/>
    <w:basedOn w:val="a0"/>
    <w:link w:val="a6"/>
    <w:uiPriority w:val="99"/>
    <w:rsid w:val="00FC3049"/>
    <w:rPr>
      <w:sz w:val="20"/>
      <w:szCs w:val="20"/>
    </w:rPr>
  </w:style>
  <w:style w:type="table" w:styleId="a8">
    <w:name w:val="Table Grid"/>
    <w:basedOn w:val="a1"/>
    <w:uiPriority w:val="59"/>
    <w:rsid w:val="00837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34118"/>
    <w:rPr>
      <w:color w:val="0000FF"/>
      <w:u w:val="single"/>
    </w:rPr>
  </w:style>
  <w:style w:type="character" w:styleId="aa">
    <w:name w:val="Emphasis"/>
    <w:basedOn w:val="a0"/>
    <w:uiPriority w:val="20"/>
    <w:qFormat/>
    <w:rsid w:val="00834118"/>
    <w:rPr>
      <w:i/>
      <w:iCs/>
    </w:rPr>
  </w:style>
  <w:style w:type="paragraph" w:customStyle="1" w:styleId="Default">
    <w:name w:val="Default"/>
    <w:rsid w:val="005B1F82"/>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A327B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27BF"/>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BA2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A2C95"/>
    <w:rPr>
      <w:rFonts w:ascii="細明體" w:eastAsia="細明體" w:hAnsi="細明體" w:cs="細明體"/>
      <w:kern w:val="0"/>
      <w:szCs w:val="24"/>
    </w:rPr>
  </w:style>
  <w:style w:type="paragraph" w:customStyle="1" w:styleId="msonormal0">
    <w:name w:val="msonormal"/>
    <w:basedOn w:val="a"/>
    <w:rsid w:val="00DE701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7577204">
      <w:bodyDiv w:val="1"/>
      <w:marLeft w:val="0"/>
      <w:marRight w:val="0"/>
      <w:marTop w:val="0"/>
      <w:marBottom w:val="0"/>
      <w:divBdr>
        <w:top w:val="none" w:sz="0" w:space="0" w:color="auto"/>
        <w:left w:val="none" w:sz="0" w:space="0" w:color="auto"/>
        <w:bottom w:val="none" w:sz="0" w:space="0" w:color="auto"/>
        <w:right w:val="none" w:sz="0" w:space="0" w:color="auto"/>
      </w:divBdr>
    </w:div>
    <w:div w:id="512501364">
      <w:bodyDiv w:val="1"/>
      <w:marLeft w:val="0"/>
      <w:marRight w:val="0"/>
      <w:marTop w:val="0"/>
      <w:marBottom w:val="0"/>
      <w:divBdr>
        <w:top w:val="none" w:sz="0" w:space="0" w:color="auto"/>
        <w:left w:val="none" w:sz="0" w:space="0" w:color="auto"/>
        <w:bottom w:val="none" w:sz="0" w:space="0" w:color="auto"/>
        <w:right w:val="none" w:sz="0" w:space="0" w:color="auto"/>
      </w:divBdr>
    </w:div>
    <w:div w:id="1093429069">
      <w:bodyDiv w:val="1"/>
      <w:marLeft w:val="0"/>
      <w:marRight w:val="0"/>
      <w:marTop w:val="0"/>
      <w:marBottom w:val="0"/>
      <w:divBdr>
        <w:top w:val="none" w:sz="0" w:space="0" w:color="auto"/>
        <w:left w:val="none" w:sz="0" w:space="0" w:color="auto"/>
        <w:bottom w:val="none" w:sz="0" w:space="0" w:color="auto"/>
        <w:right w:val="none" w:sz="0" w:space="0" w:color="auto"/>
      </w:divBdr>
    </w:div>
    <w:div w:id="1432511261">
      <w:bodyDiv w:val="1"/>
      <w:marLeft w:val="0"/>
      <w:marRight w:val="0"/>
      <w:marTop w:val="0"/>
      <w:marBottom w:val="0"/>
      <w:divBdr>
        <w:top w:val="none" w:sz="0" w:space="0" w:color="auto"/>
        <w:left w:val="none" w:sz="0" w:space="0" w:color="auto"/>
        <w:bottom w:val="none" w:sz="0" w:space="0" w:color="auto"/>
        <w:right w:val="none" w:sz="0" w:space="0" w:color="auto"/>
      </w:divBdr>
    </w:div>
    <w:div w:id="16118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pts.osha.gov.tw/asshp/hrpm105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pts.osha.gov.tw/asshp/hrpm1055.aspx" TargetMode="External"/><Relationship Id="rId5" Type="http://schemas.openxmlformats.org/officeDocument/2006/relationships/webSettings" Target="webSettings.xml"/><Relationship Id="rId10" Type="http://schemas.openxmlformats.org/officeDocument/2006/relationships/hyperlink" Target="https://hrpts.osha.gov.tw/asshp/hrpm1055.aspx" TargetMode="External"/><Relationship Id="rId4" Type="http://schemas.openxmlformats.org/officeDocument/2006/relationships/settings" Target="settings.xml"/><Relationship Id="rId9" Type="http://schemas.openxmlformats.org/officeDocument/2006/relationships/hyperlink" Target="https://hrpts.osha.gov.tw/asshp/hrpm1055.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4382-FE79-42BC-A05A-8BAC117D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7554</Words>
  <Characters>43060</Characters>
  <Application>Microsoft Office Word</Application>
  <DocSecurity>0</DocSecurity>
  <Lines>358</Lines>
  <Paragraphs>101</Paragraphs>
  <ScaleCrop>false</ScaleCrop>
  <Company/>
  <LinksUpToDate>false</LinksUpToDate>
  <CharactersWithSpaces>50513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2017-12-14T07:12:00Z</cp:lastPrinted>
  <dcterms:created xsi:type="dcterms:W3CDTF">2017-12-06T05:30:00Z</dcterms:created>
  <dcterms:modified xsi:type="dcterms:W3CDTF">2017-12-14T07:28:00Z</dcterms:modified>
</cp:coreProperties>
</file>