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0B" w:rsidRDefault="006D3C0B" w:rsidP="004B3B7B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E60C4" w:rsidTr="005E60C4">
        <w:tc>
          <w:tcPr>
            <w:tcW w:w="10632" w:type="dxa"/>
          </w:tcPr>
          <w:p w:rsidR="005E60C4" w:rsidRPr="00D22EEF" w:rsidRDefault="003252F0" w:rsidP="00732F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22EEF">
              <w:rPr>
                <w:rFonts w:ascii="Arial" w:hAnsi="Arial" w:cs="Arial"/>
                <w:bCs/>
              </w:rPr>
              <w:t>20</w:t>
            </w:r>
            <w:r w:rsidRPr="00D22EEF">
              <w:rPr>
                <w:rFonts w:ascii="Arial" w:hAnsi="Arial" w:cs="Arial" w:hint="eastAsia"/>
                <w:bCs/>
              </w:rPr>
              <w:t>16-17</w:t>
            </w:r>
            <w:r w:rsidRPr="00D22EEF">
              <w:rPr>
                <w:rFonts w:ascii="Arial" w:hAnsi="Arial" w:cs="Arial"/>
                <w:bCs/>
              </w:rPr>
              <w:t xml:space="preserve"> Academic Year</w:t>
            </w:r>
            <w:r w:rsidRPr="00D22EEF">
              <w:rPr>
                <w:rFonts w:ascii="Arial" w:hAnsi="Arial" w:cs="Arial" w:hint="eastAsia"/>
                <w:bCs/>
              </w:rPr>
              <w:t xml:space="preserve"> 2</w:t>
            </w:r>
            <w:r w:rsidRPr="00D22EEF">
              <w:rPr>
                <w:rFonts w:ascii="Arial" w:hAnsi="Arial" w:cs="Arial" w:hint="eastAsia"/>
                <w:bCs/>
                <w:vertAlign w:val="superscript"/>
              </w:rPr>
              <w:t>nd</w:t>
            </w:r>
            <w:r w:rsidRPr="00D22EEF">
              <w:rPr>
                <w:rFonts w:ascii="Arial" w:hAnsi="Arial" w:cs="Arial" w:hint="eastAsia"/>
                <w:bCs/>
              </w:rPr>
              <w:t xml:space="preserve"> Semester</w:t>
            </w:r>
            <w:r w:rsidR="000255B5" w:rsidRPr="00D22EEF">
              <w:rPr>
                <w:rFonts w:ascii="Arial" w:hAnsi="Arial" w:cs="Arial" w:hint="eastAsia"/>
                <w:bCs/>
              </w:rPr>
              <w:t xml:space="preserve"> </w:t>
            </w:r>
            <w:r w:rsidR="000255B5" w:rsidRPr="00D22EEF">
              <w:rPr>
                <w:rFonts w:ascii="Arial" w:hAnsi="Arial" w:cs="Arial"/>
                <w:bCs/>
              </w:rPr>
              <w:t xml:space="preserve">Bus Schedule for </w:t>
            </w:r>
            <w:r w:rsidR="000255B5" w:rsidRPr="00D22EEF">
              <w:rPr>
                <w:rFonts w:ascii="Arial" w:hAnsi="Arial" w:cs="Arial" w:hint="eastAsia"/>
                <w:bCs/>
              </w:rPr>
              <w:t>Two Additional Direct Buses (Taoyuan Bus)</w:t>
            </w:r>
          </w:p>
        </w:tc>
      </w:tr>
      <w:tr w:rsidR="005E60C4" w:rsidTr="005E60C4">
        <w:tc>
          <w:tcPr>
            <w:tcW w:w="10632" w:type="dxa"/>
          </w:tcPr>
          <w:p w:rsidR="00D22EEF" w:rsidRPr="00D22EEF" w:rsidRDefault="00D22EEF" w:rsidP="00D22EE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22EEF">
              <w:rPr>
                <w:rFonts w:ascii="Arial" w:hAnsi="Arial" w:cs="Arial" w:hint="eastAsia"/>
                <w:bCs/>
              </w:rPr>
              <w:t xml:space="preserve">Two additional direct Taoyuan buses </w:t>
            </w:r>
            <w:r w:rsidRPr="00D22EEF">
              <w:rPr>
                <w:rFonts w:ascii="Arial" w:hAnsi="Arial" w:cs="Arial"/>
                <w:bCs/>
              </w:rPr>
              <w:t xml:space="preserve">will run, </w:t>
            </w:r>
            <w:r w:rsidRPr="00D22EEF">
              <w:rPr>
                <w:rFonts w:ascii="Arial" w:hAnsi="Arial" w:cs="Arial" w:hint="eastAsia"/>
                <w:bCs/>
              </w:rPr>
              <w:t xml:space="preserve">effective February 20, 2017 (Monday). Faculty members and students are </w:t>
            </w:r>
            <w:r w:rsidRPr="00D22EEF">
              <w:rPr>
                <w:rFonts w:ascii="Arial" w:hAnsi="Arial" w:cs="Arial"/>
                <w:bCs/>
              </w:rPr>
              <w:t>welcome</w:t>
            </w:r>
            <w:r w:rsidRPr="00D22EEF">
              <w:rPr>
                <w:rFonts w:ascii="Arial" w:hAnsi="Arial" w:cs="Arial" w:hint="eastAsia"/>
                <w:bCs/>
              </w:rPr>
              <w:t xml:space="preserve"> to take these buses. The route</w:t>
            </w:r>
            <w:r w:rsidRPr="00D22EEF">
              <w:rPr>
                <w:rFonts w:ascii="Arial" w:hAnsi="Arial" w:cs="Arial"/>
                <w:bCs/>
              </w:rPr>
              <w:t>s</w:t>
            </w:r>
            <w:r w:rsidRPr="00D22EEF">
              <w:rPr>
                <w:rFonts w:ascii="Arial" w:hAnsi="Arial" w:cs="Arial" w:hint="eastAsia"/>
                <w:bCs/>
              </w:rPr>
              <w:t xml:space="preserve"> and bus schedule</w:t>
            </w:r>
            <w:r w:rsidRPr="00D22EEF">
              <w:rPr>
                <w:rFonts w:ascii="Arial" w:hAnsi="Arial" w:cs="Arial"/>
                <w:bCs/>
              </w:rPr>
              <w:t>s</w:t>
            </w:r>
            <w:r w:rsidRPr="00D22EEF">
              <w:rPr>
                <w:rFonts w:ascii="Arial" w:hAnsi="Arial" w:cs="Arial" w:hint="eastAsia"/>
                <w:bCs/>
              </w:rPr>
              <w:t xml:space="preserve"> are as follow</w:t>
            </w:r>
            <w:r w:rsidRPr="00D22EEF">
              <w:rPr>
                <w:rFonts w:ascii="Arial" w:hAnsi="Arial" w:cs="Arial"/>
                <w:bCs/>
              </w:rPr>
              <w:t>s</w:t>
            </w:r>
            <w:r w:rsidRPr="00D22EEF">
              <w:rPr>
                <w:rFonts w:ascii="Arial" w:hAnsi="Arial" w:cs="Arial" w:hint="eastAsia"/>
                <w:bCs/>
              </w:rPr>
              <w:t>:</w:t>
            </w:r>
          </w:p>
          <w:p w:rsidR="00D22EEF" w:rsidRDefault="00D22EEF" w:rsidP="00D444B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22EEF">
              <w:rPr>
                <w:rFonts w:ascii="Arial" w:hAnsi="Arial" w:cs="Arial" w:hint="eastAsia"/>
                <w:b/>
                <w:bCs/>
                <w:bdr w:val="single" w:sz="4" w:space="0" w:color="auto"/>
              </w:rPr>
              <w:t>Route 1</w:t>
            </w:r>
            <w:r w:rsidRPr="00D22EEF">
              <w:rPr>
                <w:rFonts w:ascii="Arial" w:hAnsi="Arial" w:cs="Arial" w:hint="eastAsia"/>
                <w:b/>
                <w:bCs/>
              </w:rPr>
              <w:t xml:space="preserve"> »Ming </w:t>
            </w:r>
            <w:proofErr w:type="spellStart"/>
            <w:r w:rsidRPr="00D22EEF">
              <w:rPr>
                <w:rFonts w:ascii="Arial" w:hAnsi="Arial" w:cs="Arial" w:hint="eastAsia"/>
                <w:b/>
                <w:bCs/>
              </w:rPr>
              <w:t>Chuan</w:t>
            </w:r>
            <w:proofErr w:type="spellEnd"/>
            <w:r w:rsidRPr="00D22EEF">
              <w:rPr>
                <w:rFonts w:ascii="Arial" w:hAnsi="Arial" w:cs="Arial" w:hint="eastAsia"/>
                <w:b/>
                <w:bCs/>
              </w:rPr>
              <w:t xml:space="preserve"> University Direct Bus: </w:t>
            </w:r>
            <w:proofErr w:type="spellStart"/>
            <w:r w:rsidRPr="00D22EEF">
              <w:rPr>
                <w:rFonts w:ascii="Arial" w:hAnsi="Arial" w:cs="Arial"/>
                <w:b/>
                <w:bCs/>
              </w:rPr>
              <w:t>Tonlin</w:t>
            </w:r>
            <w:proofErr w:type="spellEnd"/>
            <w:r w:rsidRPr="00D22EEF">
              <w:rPr>
                <w:rFonts w:ascii="Arial" w:hAnsi="Arial" w:cs="Arial"/>
                <w:b/>
                <w:bCs/>
              </w:rPr>
              <w:t xml:space="preserve"> Department Store</w:t>
            </w:r>
            <w:r w:rsidRPr="00D22EEF">
              <w:rPr>
                <w:rFonts w:ascii="Arial" w:hAnsi="Arial" w:cs="Arial" w:hint="eastAsia"/>
                <w:b/>
                <w:bCs/>
              </w:rPr>
              <w:t xml:space="preserve"> (</w:t>
            </w:r>
            <w:r w:rsidRPr="00D22EEF">
              <w:rPr>
                <w:rFonts w:ascii="Arial" w:hAnsi="Arial" w:cs="Arial"/>
                <w:b/>
                <w:bCs/>
              </w:rPr>
              <w:t xml:space="preserve">on </w:t>
            </w:r>
            <w:proofErr w:type="spellStart"/>
            <w:r w:rsidRPr="00D22EEF">
              <w:rPr>
                <w:rFonts w:ascii="Arial" w:hAnsi="Arial" w:cs="Arial"/>
                <w:b/>
                <w:bCs/>
              </w:rPr>
              <w:t>Zhonghua</w:t>
            </w:r>
            <w:proofErr w:type="spellEnd"/>
            <w:r w:rsidRPr="00D22EEF">
              <w:rPr>
                <w:rFonts w:ascii="Arial" w:hAnsi="Arial" w:cs="Arial"/>
                <w:b/>
                <w:bCs/>
              </w:rPr>
              <w:t xml:space="preserve"> Rd. side</w:t>
            </w:r>
            <w:r w:rsidRPr="00D22EEF">
              <w:rPr>
                <w:rFonts w:ascii="Arial" w:hAnsi="Arial" w:cs="Arial" w:hint="eastAsia"/>
                <w:b/>
                <w:bCs/>
              </w:rPr>
              <w:t xml:space="preserve">) </w:t>
            </w:r>
            <w:r w:rsidRPr="00D22EEF">
              <w:rPr>
                <w:rStyle w:val="ac"/>
                <w:rFonts w:ascii="Arial" w:eastAsia="微軟正黑體" w:hAnsi="Arial" w:cs="Arial"/>
                <w:sz w:val="32"/>
              </w:rPr>
              <w:t xml:space="preserve">↔ </w:t>
            </w:r>
            <w:r w:rsidRPr="00D22EEF">
              <w:rPr>
                <w:rFonts w:ascii="Arial" w:hAnsi="Arial" w:cs="Arial" w:hint="eastAsia"/>
                <w:b/>
                <w:bCs/>
              </w:rPr>
              <w:t>MCU Taoyuan Campus</w:t>
            </w:r>
          </w:p>
          <w:tbl>
            <w:tblPr>
              <w:tblStyle w:val="1-2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2502"/>
              <w:gridCol w:w="2537"/>
              <w:gridCol w:w="2524"/>
              <w:gridCol w:w="2525"/>
            </w:tblGrid>
            <w:tr w:rsidR="00D22EEF" w:rsidRPr="00287B97" w:rsidTr="00B216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rPr>
                      <w:rFonts w:ascii="Arial" w:hAnsi="Arial" w:cs="Arial"/>
                    </w:rPr>
                  </w:pPr>
                  <w:proofErr w:type="spellStart"/>
                  <w:r w:rsidRPr="00D22EEF">
                    <w:rPr>
                      <w:rFonts w:ascii="Arial" w:hAnsi="Arial" w:cs="Arial"/>
                    </w:rPr>
                    <w:t>Tonlin</w:t>
                  </w:r>
                  <w:proofErr w:type="spellEnd"/>
                  <w:r w:rsidRPr="00D22EEF">
                    <w:rPr>
                      <w:rFonts w:ascii="Arial" w:hAnsi="Arial" w:cs="Arial"/>
                    </w:rPr>
                    <w:t xml:space="preserve"> Department Store</w:t>
                  </w:r>
                  <w:r w:rsidRPr="00D22EEF">
                    <w:rPr>
                      <w:rFonts w:ascii="Arial" w:hAnsi="Arial" w:cs="Arial" w:hint="eastAsia"/>
                    </w:rPr>
                    <w:t xml:space="preserve"> 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r w:rsidRPr="00D22EEF">
                    <w:rPr>
                      <w:rFonts w:ascii="Arial" w:hAnsi="Arial" w:cs="Arial" w:hint="eastAsia"/>
                    </w:rPr>
                    <w:t xml:space="preserve"> MCU</w:t>
                  </w:r>
                </w:p>
              </w:tc>
              <w:tc>
                <w:tcPr>
                  <w:tcW w:w="2537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D22EEF">
                    <w:rPr>
                      <w:rFonts w:ascii="Arial" w:hAnsi="Arial" w:cs="Arial" w:hint="eastAsia"/>
                    </w:rPr>
                    <w:t>MCU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proofErr w:type="spellStart"/>
                  <w:r w:rsidRPr="00D22EEF">
                    <w:rPr>
                      <w:rFonts w:ascii="Arial" w:hAnsi="Arial" w:cs="Arial" w:hint="eastAsia"/>
                    </w:rPr>
                    <w:t>Tonlin</w:t>
                  </w:r>
                  <w:proofErr w:type="spellEnd"/>
                  <w:r w:rsidRPr="00D22EEF">
                    <w:rPr>
                      <w:rFonts w:ascii="Arial" w:hAnsi="Arial" w:cs="Arial" w:hint="eastAsia"/>
                    </w:rPr>
                    <w:t xml:space="preserve"> Department Store</w:t>
                  </w:r>
                </w:p>
              </w:tc>
              <w:tc>
                <w:tcPr>
                  <w:tcW w:w="2524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</w:rPr>
                  </w:pPr>
                  <w:proofErr w:type="spellStart"/>
                  <w:r w:rsidRPr="00D22EEF">
                    <w:rPr>
                      <w:rFonts w:ascii="Arial" w:hAnsi="Arial" w:cs="Arial"/>
                    </w:rPr>
                    <w:t>Tonlin</w:t>
                  </w:r>
                  <w:proofErr w:type="spellEnd"/>
                  <w:r w:rsidRPr="00D22EEF">
                    <w:rPr>
                      <w:rFonts w:ascii="Arial" w:hAnsi="Arial" w:cs="Arial"/>
                    </w:rPr>
                    <w:t xml:space="preserve"> Department Store</w:t>
                  </w:r>
                  <w:r w:rsidRPr="00D22EEF">
                    <w:rPr>
                      <w:rFonts w:ascii="Arial" w:hAnsi="Arial" w:cs="Arial" w:hint="eastAsia"/>
                    </w:rPr>
                    <w:t xml:space="preserve"> 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r w:rsidRPr="00D22EEF">
                    <w:rPr>
                      <w:rFonts w:ascii="Arial" w:hAnsi="Arial" w:cs="Arial" w:hint="eastAsia"/>
                    </w:rPr>
                    <w:t xml:space="preserve"> MCU</w:t>
                  </w:r>
                </w:p>
              </w:tc>
              <w:tc>
                <w:tcPr>
                  <w:tcW w:w="2525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D22EEF">
                    <w:rPr>
                      <w:rFonts w:ascii="Arial" w:hAnsi="Arial" w:cs="Arial" w:hint="eastAsia"/>
                    </w:rPr>
                    <w:t>MCU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proofErr w:type="spellStart"/>
                  <w:r w:rsidRPr="00D22EEF">
                    <w:rPr>
                      <w:rFonts w:ascii="Arial" w:hAnsi="Arial" w:cs="Arial" w:hint="eastAsia"/>
                    </w:rPr>
                    <w:t>Tonlin</w:t>
                  </w:r>
                  <w:proofErr w:type="spellEnd"/>
                  <w:r w:rsidRPr="00D22EEF">
                    <w:rPr>
                      <w:rFonts w:ascii="Arial" w:hAnsi="Arial" w:cs="Arial" w:hint="eastAsia"/>
                    </w:rPr>
                    <w:t xml:space="preserve"> Department Store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07：35</w:t>
                  </w:r>
                </w:p>
              </w:tc>
              <w:tc>
                <w:tcPr>
                  <w:tcW w:w="2537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08：00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13：50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14：15</w:t>
                  </w:r>
                </w:p>
              </w:tc>
            </w:tr>
            <w:tr w:rsidR="00D22EEF" w:rsidRPr="00F609F1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07：50</w:t>
                  </w:r>
                </w:p>
              </w:tc>
              <w:tc>
                <w:tcPr>
                  <w:tcW w:w="2537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08：15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14：15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14：40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08：10</w:t>
                  </w:r>
                </w:p>
              </w:tc>
              <w:tc>
                <w:tcPr>
                  <w:tcW w:w="2537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08：35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14：45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15：10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08：30</w:t>
                  </w:r>
                </w:p>
              </w:tc>
              <w:tc>
                <w:tcPr>
                  <w:tcW w:w="2537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08：55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15：15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15：40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08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537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09：15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15：45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16：10</w:t>
                  </w:r>
                </w:p>
              </w:tc>
            </w:tr>
            <w:tr w:rsidR="00D22EEF" w:rsidRPr="00F609F1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09：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537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09：40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16：10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16：35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2" w:type="dxa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09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4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37" w:type="dxa"/>
                  <w:vAlign w:val="center"/>
                  <w:hideMark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 w:cs="新細明體"/>
                      <w:b/>
                      <w:color w:val="FF0000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10：10</w:t>
                  </w:r>
                </w:p>
              </w:tc>
              <w:tc>
                <w:tcPr>
                  <w:tcW w:w="2524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16：30</w:t>
                  </w:r>
                </w:p>
              </w:tc>
              <w:tc>
                <w:tcPr>
                  <w:tcW w:w="2525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1F497D" w:themeColor="text2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16：55</w:t>
                  </w:r>
                </w:p>
              </w:tc>
            </w:tr>
          </w:tbl>
          <w:p w:rsidR="00D22EEF" w:rsidRPr="0099202B" w:rsidRDefault="00D22EEF" w:rsidP="00D22EEF">
            <w:pPr>
              <w:widowControl/>
              <w:spacing w:line="400" w:lineRule="exact"/>
              <w:jc w:val="center"/>
              <w:rPr>
                <w:rFonts w:ascii="Calibri" w:eastAsia="新細明體" w:hAnsi="Calibri" w:cs="Arial"/>
                <w:vanish/>
                <w:color w:val="333333"/>
                <w:kern w:val="0"/>
                <w:sz w:val="18"/>
                <w:szCs w:val="18"/>
              </w:rPr>
            </w:pPr>
          </w:p>
          <w:tbl>
            <w:tblPr>
              <w:tblStyle w:val="1-2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075"/>
              <w:gridCol w:w="1424"/>
              <w:gridCol w:w="2530"/>
              <w:gridCol w:w="2529"/>
              <w:gridCol w:w="2530"/>
            </w:tblGrid>
            <w:tr w:rsidR="00D22EEF" w:rsidRPr="0099202B" w:rsidTr="00B216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10：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99202B" w:rsidRDefault="00D22EEF" w:rsidP="00B2168F">
                  <w:pPr>
                    <w:spacing w:line="4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color w:val="1F497D" w:themeColor="text2"/>
                      <w:sz w:val="28"/>
                      <w:szCs w:val="28"/>
                    </w:rPr>
                    <w:t>10：40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16：50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Cs w:val="0"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color w:val="1F497D" w:themeColor="text2"/>
                      <w:sz w:val="28"/>
                      <w:szCs w:val="28"/>
                    </w:rPr>
                    <w:t>17：15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10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4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bCs/>
                      <w:color w:val="1F497D" w:themeColor="text2"/>
                      <w:sz w:val="28"/>
                      <w:szCs w:val="28"/>
                    </w:rPr>
                    <w:t>11：10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17：10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17：35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11：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bCs/>
                      <w:color w:val="1F497D" w:themeColor="text2"/>
                      <w:sz w:val="28"/>
                      <w:szCs w:val="28"/>
                    </w:rPr>
                    <w:t>11：40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17：30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17：55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11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bCs/>
                      <w:color w:val="1F497D" w:themeColor="text2"/>
                      <w:sz w:val="28"/>
                      <w:szCs w:val="28"/>
                    </w:rPr>
                    <w:t>12：10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17：50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18：15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12：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新細明體" w:eastAsia="新細明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12：35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18：10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bCs/>
                      <w:color w:val="1F497D" w:themeColor="text2"/>
                      <w:kern w:val="0"/>
                      <w:sz w:val="18"/>
                      <w:szCs w:val="18"/>
                      <w:u w:val="single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18：35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12：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3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FF0000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12：55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18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1F497D" w:themeColor="text2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19：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12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5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FF0000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13：15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19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1F497D" w:themeColor="text2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20：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13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FF0000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13：35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20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1F497D" w:themeColor="text2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21：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  <w:gridSpan w:val="2"/>
                  <w:vAlign w:val="center"/>
                  <w:hideMark/>
                </w:tcPr>
                <w:p w:rsidR="00D22EEF" w:rsidRPr="00A9746B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lastRenderedPageBreak/>
                    <w:t>13：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3</w:t>
                  </w:r>
                  <w:r w:rsidRPr="00A9746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F135CB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FF0000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13：55</w:t>
                  </w:r>
                </w:p>
              </w:tc>
              <w:tc>
                <w:tcPr>
                  <w:tcW w:w="2551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21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552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b/>
                      <w:color w:val="1F497D" w:themeColor="text2"/>
                      <w:kern w:val="0"/>
                      <w:sz w:val="20"/>
                      <w:szCs w:val="20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22：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6" w:type="dxa"/>
                  <w:tcBorders>
                    <w:right w:val="single" w:sz="4" w:space="0" w:color="D99594" w:themeColor="accent2" w:themeTint="99"/>
                  </w:tcBorders>
                  <w:vAlign w:val="center"/>
                </w:tcPr>
                <w:p w:rsidR="00D22EEF" w:rsidRPr="00D22EEF" w:rsidRDefault="00D22EEF" w:rsidP="00B2168F">
                  <w:r w:rsidRPr="00D22EEF">
                    <w:rPr>
                      <w:rFonts w:ascii="Arial" w:eastAsia="微軟正黑體" w:hAnsi="Arial" w:cs="Arial"/>
                      <w:bCs w:val="0"/>
                      <w:szCs w:val="24"/>
                    </w:rPr>
                    <w:t>Notes</w:t>
                  </w:r>
                </w:p>
              </w:tc>
              <w:tc>
                <w:tcPr>
                  <w:tcW w:w="9097" w:type="dxa"/>
                  <w:gridSpan w:val="4"/>
                  <w:tcBorders>
                    <w:left w:val="single" w:sz="4" w:space="0" w:color="D99594" w:themeColor="accent2" w:themeTint="99"/>
                  </w:tcBorders>
                </w:tcPr>
                <w:p w:rsidR="00D22EEF" w:rsidRP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7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This is 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a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direct bus between </w:t>
                  </w:r>
                  <w:proofErr w:type="spellStart"/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Tonlin</w:t>
                  </w:r>
                  <w:proofErr w:type="spellEnd"/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 xml:space="preserve"> Department Store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(</w:t>
                  </w:r>
                  <w:proofErr w:type="spellStart"/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Zhonghua</w:t>
                  </w:r>
                  <w:proofErr w:type="spellEnd"/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 xml:space="preserve"> Rd. side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) 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spacing w:before="0" w:beforeAutospacing="0" w:after="0" w:afterAutospacing="0" w:line="480" w:lineRule="exact"/>
                    <w:ind w:left="360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>and MCU Taoyuan Campus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7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</w:pPr>
                  <w:r w:rsidRPr="00D22EEF"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  <w:t xml:space="preserve">There will be no buses on University holidays (including winter and 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spacing w:before="0" w:beforeAutospacing="0" w:after="0" w:afterAutospacing="0" w:line="480" w:lineRule="exact"/>
                    <w:ind w:left="360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</w:pPr>
                  <w:proofErr w:type="gramStart"/>
                  <w:r w:rsidRPr="00D22EEF"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  <w:t>summer</w:t>
                  </w:r>
                  <w:proofErr w:type="gramEnd"/>
                  <w:r w:rsidRPr="00D22EEF"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  <w:t xml:space="preserve"> vacation).</w:t>
                  </w:r>
                </w:p>
                <w:p w:rsid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7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>Ticket fare: One-way ticket: 18NTD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;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n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o change provided for cash payment;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Easy Card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is accepted.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7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r w:rsidRPr="00D22EEF"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 xml:space="preserve">If the bus is late for more than 15 minutes or regarding any problem, please 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contact (03)36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1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-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8365</w:t>
                  </w:r>
                  <w:r w:rsidRPr="00D22EEF"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,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 xml:space="preserve"> (03)36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1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-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9588</w:t>
                  </w:r>
                  <w:r w:rsidRPr="00D22EEF"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, Taoyuan Bus Station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.</w:t>
                  </w:r>
                </w:p>
              </w:tc>
            </w:tr>
          </w:tbl>
          <w:p w:rsidR="00D22EEF" w:rsidRPr="003D77FF" w:rsidRDefault="00D22EEF" w:rsidP="00D22EE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D9620E">
              <w:rPr>
                <w:rFonts w:ascii="Arial" w:hAnsi="Arial" w:cs="Arial" w:hint="eastAsia"/>
                <w:b/>
                <w:bCs/>
                <w:bdr w:val="single" w:sz="4" w:space="0" w:color="auto"/>
              </w:rPr>
              <w:t>Route 2</w:t>
            </w:r>
            <w:r w:rsidRPr="00D22EEF">
              <w:rPr>
                <w:rFonts w:ascii="Arial" w:hAnsi="Arial" w:cs="Arial" w:hint="eastAsia"/>
                <w:b/>
                <w:bCs/>
              </w:rPr>
              <w:t xml:space="preserve"> »</w:t>
            </w:r>
            <w:r w:rsidRPr="00D22EEF">
              <w:rPr>
                <w:rFonts w:ascii="Arial" w:hAnsi="Arial" w:cs="Arial"/>
                <w:b/>
                <w:bCs/>
              </w:rPr>
              <w:t xml:space="preserve"> Provincial Highway 1 Route: </w:t>
            </w:r>
            <w:proofErr w:type="spellStart"/>
            <w:r w:rsidRPr="00D22EEF">
              <w:rPr>
                <w:rFonts w:ascii="Arial" w:hAnsi="Arial" w:cs="Arial"/>
                <w:b/>
                <w:bCs/>
              </w:rPr>
              <w:t>Huilong</w:t>
            </w:r>
            <w:proofErr w:type="spellEnd"/>
            <w:r w:rsidRPr="00D22EEF">
              <w:rPr>
                <w:rFonts w:ascii="Arial" w:hAnsi="Arial" w:cs="Arial"/>
                <w:b/>
                <w:bCs/>
              </w:rPr>
              <w:t xml:space="preserve"> MRT </w:t>
            </w:r>
            <w:r w:rsidRPr="00D22EEF">
              <w:rPr>
                <w:rFonts w:ascii="Arial" w:hAnsi="Arial" w:cs="Arial" w:hint="eastAsia"/>
                <w:b/>
                <w:bCs/>
              </w:rPr>
              <w:t>S</w:t>
            </w:r>
            <w:r w:rsidRPr="00D22EEF">
              <w:rPr>
                <w:rFonts w:ascii="Arial" w:hAnsi="Arial" w:cs="Arial"/>
                <w:b/>
                <w:bCs/>
              </w:rPr>
              <w:t xml:space="preserve">tation </w:t>
            </w:r>
            <w:r w:rsidRPr="00D22EEF">
              <w:rPr>
                <w:rFonts w:ascii="Arial" w:hAnsi="Arial" w:cs="Arial" w:hint="eastAsia"/>
                <w:b/>
                <w:bCs/>
              </w:rPr>
              <w:t>E</w:t>
            </w:r>
            <w:r w:rsidRPr="00D22EEF">
              <w:rPr>
                <w:rFonts w:ascii="Arial" w:hAnsi="Arial" w:cs="Arial"/>
                <w:b/>
                <w:bCs/>
              </w:rPr>
              <w:t>xit 1→</w:t>
            </w:r>
            <w:r w:rsidRPr="00D22EEF">
              <w:rPr>
                <w:rFonts w:ascii="Arial" w:hAnsi="Arial" w:cs="Arial" w:hint="eastAsia"/>
                <w:b/>
                <w:bCs/>
              </w:rPr>
              <w:t xml:space="preserve"> MCU </w:t>
            </w:r>
            <w:r w:rsidRPr="00D22EEF">
              <w:rPr>
                <w:rFonts w:ascii="Arial" w:hAnsi="Arial" w:cs="Arial"/>
                <w:b/>
                <w:bCs/>
              </w:rPr>
              <w:t xml:space="preserve">Taoyuan </w:t>
            </w:r>
            <w:r w:rsidRPr="00D22EEF">
              <w:rPr>
                <w:rFonts w:ascii="Arial" w:hAnsi="Arial" w:cs="Arial" w:hint="eastAsia"/>
                <w:b/>
                <w:bCs/>
              </w:rPr>
              <w:t>C</w:t>
            </w:r>
            <w:r w:rsidRPr="00D22EEF">
              <w:rPr>
                <w:rFonts w:ascii="Arial" w:hAnsi="Arial" w:cs="Arial"/>
                <w:b/>
                <w:bCs/>
              </w:rPr>
              <w:t>ampus</w:t>
            </w:r>
            <w:r w:rsidRPr="00D22EEF">
              <w:rPr>
                <w:rFonts w:ascii="Arial" w:hAnsi="Arial" w:cs="Arial" w:hint="eastAsia"/>
                <w:b/>
                <w:bCs/>
              </w:rPr>
              <w:t>:</w:t>
            </w:r>
            <w:r w:rsidRPr="000255B5">
              <w:rPr>
                <w:rFonts w:ascii="Arial" w:hAnsi="Arial" w:cs="Arial" w:hint="eastAsia"/>
                <w:b/>
                <w:bCs/>
                <w:color w:val="00B050"/>
              </w:rPr>
              <w:t xml:space="preserve"> </w:t>
            </w:r>
          </w:p>
          <w:tbl>
            <w:tblPr>
              <w:tblStyle w:val="1-2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074"/>
              <w:gridCol w:w="1426"/>
              <w:gridCol w:w="2533"/>
              <w:gridCol w:w="2527"/>
              <w:gridCol w:w="2528"/>
            </w:tblGrid>
            <w:tr w:rsidR="00D22EEF" w:rsidRPr="0099202B" w:rsidTr="00B216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proofErr w:type="spellStart"/>
                  <w:r w:rsidRPr="00D22EEF">
                    <w:rPr>
                      <w:rFonts w:ascii="Arial" w:hAnsi="Arial" w:cs="Arial"/>
                      <w:bCs w:val="0"/>
                    </w:rPr>
                    <w:t>Huilong</w:t>
                  </w:r>
                  <w:proofErr w:type="spellEnd"/>
                  <w:r w:rsidRPr="00D22EEF">
                    <w:rPr>
                      <w:rFonts w:ascii="Arial" w:hAnsi="Arial" w:cs="Arial"/>
                      <w:bCs w:val="0"/>
                    </w:rPr>
                    <w:t xml:space="preserve"> MRT </w:t>
                  </w:r>
                  <w:r w:rsidRPr="00D22EEF">
                    <w:rPr>
                      <w:rFonts w:ascii="Arial" w:hAnsi="Arial" w:cs="Arial" w:hint="eastAsia"/>
                      <w:bCs w:val="0"/>
                    </w:rPr>
                    <w:t>S</w:t>
                  </w:r>
                  <w:r w:rsidRPr="00D22EEF">
                    <w:rPr>
                      <w:rFonts w:ascii="Arial" w:hAnsi="Arial" w:cs="Arial"/>
                      <w:bCs w:val="0"/>
                    </w:rPr>
                    <w:t>tation</w:t>
                  </w:r>
                  <w:r w:rsidRPr="00D22EEF">
                    <w:rPr>
                      <w:rFonts w:ascii="Arial" w:hAnsi="Arial" w:cs="Arial" w:hint="eastAsia"/>
                      <w:bCs w:val="0"/>
                    </w:rPr>
                    <w:t xml:space="preserve"> </w:t>
                  </w:r>
                  <w:r w:rsidRPr="00D22EEF">
                    <w:rPr>
                      <w:rFonts w:ascii="Arial" w:hAnsi="Arial" w:cs="Arial" w:hint="eastAsia"/>
                      <w:bCs w:val="0"/>
                    </w:rPr>
                    <w:t>→</w:t>
                  </w:r>
                  <w:r w:rsidRPr="00D22EEF">
                    <w:rPr>
                      <w:rFonts w:ascii="Arial" w:hAnsi="Arial" w:cs="Arial" w:hint="eastAsia"/>
                      <w:bCs w:val="0"/>
                    </w:rPr>
                    <w:t>MCU</w:t>
                  </w:r>
                </w:p>
              </w:tc>
              <w:tc>
                <w:tcPr>
                  <w:tcW w:w="2533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 w:val="0"/>
                      <w:sz w:val="28"/>
                      <w:szCs w:val="28"/>
                      <w:u w:val="single"/>
                    </w:rPr>
                  </w:pPr>
                  <w:r w:rsidRPr="00D22EEF">
                    <w:rPr>
                      <w:rFonts w:ascii="Arial" w:hAnsi="Arial" w:cs="Arial" w:hint="eastAsia"/>
                    </w:rPr>
                    <w:t>MCU</w:t>
                  </w:r>
                  <w:r w:rsidRPr="00D22EEF">
                    <w:rPr>
                      <w:rFonts w:ascii="Arial" w:hAnsi="Arial" w:cs="Arial"/>
                    </w:rPr>
                    <w:t xml:space="preserve"> 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proofErr w:type="spellStart"/>
                  <w:r w:rsidRPr="00D22EEF">
                    <w:rPr>
                      <w:rFonts w:ascii="Arial" w:hAnsi="Arial" w:cs="Arial"/>
                    </w:rPr>
                    <w:t>Huilong</w:t>
                  </w:r>
                  <w:proofErr w:type="spellEnd"/>
                  <w:r w:rsidRPr="00D22EEF">
                    <w:rPr>
                      <w:rFonts w:ascii="Arial" w:hAnsi="Arial" w:cs="Arial"/>
                    </w:rPr>
                    <w:t xml:space="preserve"> MRT </w:t>
                  </w:r>
                  <w:r w:rsidRPr="00D22EEF">
                    <w:rPr>
                      <w:rFonts w:ascii="Arial" w:hAnsi="Arial" w:cs="Arial" w:hint="eastAsia"/>
                    </w:rPr>
                    <w:t>S</w:t>
                  </w:r>
                  <w:r w:rsidRPr="00D22EEF">
                    <w:rPr>
                      <w:rFonts w:ascii="Arial" w:hAnsi="Arial" w:cs="Arial"/>
                    </w:rPr>
                    <w:t>tation</w:t>
                  </w:r>
                </w:p>
              </w:tc>
              <w:tc>
                <w:tcPr>
                  <w:tcW w:w="2527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 w:val="0"/>
                      <w:sz w:val="28"/>
                      <w:szCs w:val="28"/>
                      <w:u w:val="single"/>
                    </w:rPr>
                  </w:pPr>
                  <w:proofErr w:type="spellStart"/>
                  <w:r w:rsidRPr="00D22EEF">
                    <w:rPr>
                      <w:rFonts w:ascii="Arial" w:hAnsi="Arial" w:cs="Arial"/>
                    </w:rPr>
                    <w:t>Huilong</w:t>
                  </w:r>
                  <w:proofErr w:type="spellEnd"/>
                  <w:r w:rsidRPr="00D22EEF">
                    <w:rPr>
                      <w:rFonts w:ascii="Arial" w:hAnsi="Arial" w:cs="Arial"/>
                    </w:rPr>
                    <w:t xml:space="preserve"> MRT </w:t>
                  </w:r>
                  <w:r w:rsidRPr="00D22EEF">
                    <w:rPr>
                      <w:rFonts w:ascii="Arial" w:hAnsi="Arial" w:cs="Arial" w:hint="eastAsia"/>
                    </w:rPr>
                    <w:t>S</w:t>
                  </w:r>
                  <w:r w:rsidRPr="00D22EEF">
                    <w:rPr>
                      <w:rFonts w:ascii="Arial" w:hAnsi="Arial" w:cs="Arial"/>
                    </w:rPr>
                    <w:t>tation</w:t>
                  </w:r>
                  <w:r w:rsidRPr="00D22EEF">
                    <w:rPr>
                      <w:rFonts w:ascii="Arial" w:hAnsi="Arial" w:cs="Arial" w:hint="eastAsia"/>
                    </w:rPr>
                    <w:t xml:space="preserve"> 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r w:rsidRPr="00D22EEF">
                    <w:rPr>
                      <w:rFonts w:ascii="Arial" w:hAnsi="Arial" w:cs="Arial" w:hint="eastAsia"/>
                    </w:rPr>
                    <w:t>MCU</w:t>
                  </w:r>
                </w:p>
              </w:tc>
              <w:tc>
                <w:tcPr>
                  <w:tcW w:w="2528" w:type="dxa"/>
                </w:tcPr>
                <w:p w:rsidR="00D22EEF" w:rsidRPr="00D22EEF" w:rsidRDefault="00D22EEF" w:rsidP="00B2168F">
                  <w:pPr>
                    <w:widowControl/>
                    <w:spacing w:before="120" w:after="120"/>
                    <w:jc w:val="center"/>
                    <w:textAlignment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 w:val="0"/>
                      <w:sz w:val="28"/>
                      <w:szCs w:val="28"/>
                      <w:u w:val="single"/>
                    </w:rPr>
                  </w:pPr>
                  <w:r w:rsidRPr="00D22EEF">
                    <w:rPr>
                      <w:rFonts w:ascii="Arial" w:hAnsi="Arial" w:cs="Arial" w:hint="eastAsia"/>
                    </w:rPr>
                    <w:t>MCU</w:t>
                  </w:r>
                  <w:r w:rsidRPr="00D22EEF">
                    <w:rPr>
                      <w:rFonts w:ascii="Arial" w:hAnsi="Arial" w:cs="Arial"/>
                    </w:rPr>
                    <w:t xml:space="preserve"> </w:t>
                  </w:r>
                  <w:r w:rsidRPr="00D22EEF">
                    <w:rPr>
                      <w:rFonts w:ascii="Arial" w:hAnsi="Arial" w:cs="Arial" w:hint="eastAsia"/>
                    </w:rPr>
                    <w:t>→</w:t>
                  </w:r>
                  <w:proofErr w:type="spellStart"/>
                  <w:r w:rsidRPr="00D22EEF">
                    <w:rPr>
                      <w:rFonts w:ascii="Arial" w:hAnsi="Arial" w:cs="Arial"/>
                    </w:rPr>
                    <w:t>Huilong</w:t>
                  </w:r>
                  <w:proofErr w:type="spellEnd"/>
                  <w:r w:rsidRPr="00D22EEF">
                    <w:rPr>
                      <w:rFonts w:ascii="Arial" w:hAnsi="Arial" w:cs="Arial"/>
                    </w:rPr>
                    <w:t xml:space="preserve"> MRT </w:t>
                  </w:r>
                  <w:r w:rsidRPr="00D22EEF">
                    <w:rPr>
                      <w:rFonts w:ascii="Arial" w:hAnsi="Arial" w:cs="Arial" w:hint="eastAsia"/>
                    </w:rPr>
                    <w:t>S</w:t>
                  </w:r>
                  <w:r w:rsidRPr="00D22EEF">
                    <w:rPr>
                      <w:rFonts w:ascii="Arial" w:hAnsi="Arial" w:cs="Arial"/>
                    </w:rPr>
                    <w:t>tation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07：20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07：50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13：40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14：10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07：40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08：10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14：00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14：30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08：00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08：30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14：30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15：00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08：20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08：50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15：00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15：30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08：40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09：10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15：30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16：00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09：00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09：30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16：00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16：30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09：30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10：00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16：20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16：50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10：00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10：30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16：40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17：10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10：30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11：00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17：00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17：30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11：00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11：30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17：20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17：50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11：30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12：00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17：40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18：10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12：00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12：30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18：00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18：30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12：20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12：50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18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19：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lastRenderedPageBreak/>
                    <w:t>12：40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13：10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19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20：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00</w:t>
                  </w:r>
                </w:p>
              </w:tc>
            </w:tr>
            <w:tr w:rsidR="00D22EEF" w:rsidRPr="0099202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13：00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13：30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20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21：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</w:t>
                  </w:r>
                </w:p>
              </w:tc>
            </w:tr>
            <w:tr w:rsidR="00D22EEF" w:rsidRPr="0099202B" w:rsidTr="00B2168F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00" w:type="dxa"/>
                  <w:gridSpan w:val="2"/>
                  <w:vAlign w:val="center"/>
                  <w:hideMark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4604EE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</w:rPr>
                    <w:t>13：20</w:t>
                  </w:r>
                </w:p>
              </w:tc>
              <w:tc>
                <w:tcPr>
                  <w:tcW w:w="2533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13：50</w:t>
                  </w:r>
                </w:p>
              </w:tc>
              <w:tc>
                <w:tcPr>
                  <w:tcW w:w="2527" w:type="dxa"/>
                  <w:vAlign w:val="center"/>
                </w:tcPr>
                <w:p w:rsidR="00D22EEF" w:rsidRPr="004604EE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21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4604E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28" w:type="dxa"/>
                  <w:vAlign w:val="center"/>
                </w:tcPr>
                <w:p w:rsidR="00D22EEF" w:rsidRPr="0038359C" w:rsidRDefault="00D22EEF" w:rsidP="00B2168F">
                  <w:pPr>
                    <w:spacing w:line="40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color w:val="1F497D" w:themeColor="text2"/>
                      <w:sz w:val="28"/>
                      <w:szCs w:val="28"/>
                    </w:rPr>
                  </w:pP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22：</w:t>
                  </w:r>
                  <w:r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</w:t>
                  </w:r>
                  <w:r w:rsidRPr="0038359C">
                    <w:rPr>
                      <w:rFonts w:ascii="標楷體" w:eastAsia="標楷體" w:hAnsi="標楷體" w:hint="eastAsia"/>
                      <w:b/>
                      <w:color w:val="1F497D" w:themeColor="text2"/>
                      <w:sz w:val="28"/>
                      <w:szCs w:val="28"/>
                    </w:rPr>
                    <w:t>0</w:t>
                  </w:r>
                </w:p>
              </w:tc>
            </w:tr>
            <w:tr w:rsidR="00D22EEF" w:rsidRPr="00A9746B" w:rsidTr="00B216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4" w:type="dxa"/>
                  <w:tcBorders>
                    <w:right w:val="single" w:sz="4" w:space="0" w:color="D99594" w:themeColor="accent2" w:themeTint="99"/>
                  </w:tcBorders>
                  <w:vAlign w:val="center"/>
                </w:tcPr>
                <w:p w:rsidR="00D22EEF" w:rsidRPr="00D22EEF" w:rsidRDefault="00D22EEF" w:rsidP="00B2168F">
                  <w:r w:rsidRPr="00D22EEF">
                    <w:rPr>
                      <w:rFonts w:ascii="Arial" w:eastAsia="微軟正黑體" w:hAnsi="Arial" w:cs="Arial"/>
                      <w:bCs w:val="0"/>
                      <w:szCs w:val="24"/>
                    </w:rPr>
                    <w:t>Notes</w:t>
                  </w:r>
                </w:p>
              </w:tc>
              <w:tc>
                <w:tcPr>
                  <w:tcW w:w="9014" w:type="dxa"/>
                  <w:gridSpan w:val="4"/>
                  <w:tcBorders>
                    <w:left w:val="single" w:sz="4" w:space="0" w:color="D99594" w:themeColor="accent2" w:themeTint="99"/>
                  </w:tcBorders>
                </w:tcPr>
                <w:p w:rsid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8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This is 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a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direct bus between </w:t>
                  </w:r>
                  <w:proofErr w:type="spellStart"/>
                  <w:r w:rsidRPr="00D22EEF">
                    <w:rPr>
                      <w:rFonts w:ascii="Arial" w:hAnsi="Arial" w:cs="Arial"/>
                      <w:b/>
                      <w:bCs/>
                    </w:rPr>
                    <w:t>Huilong</w:t>
                  </w:r>
                  <w:proofErr w:type="spellEnd"/>
                  <w:r w:rsidRPr="00D22EEF">
                    <w:rPr>
                      <w:rFonts w:ascii="Arial" w:hAnsi="Arial" w:cs="Arial"/>
                      <w:b/>
                      <w:bCs/>
                    </w:rPr>
                    <w:t xml:space="preserve"> MRT </w:t>
                  </w:r>
                  <w:r w:rsidRPr="00D22EEF">
                    <w:rPr>
                      <w:rFonts w:ascii="Arial" w:hAnsi="Arial" w:cs="Arial" w:hint="eastAsia"/>
                      <w:b/>
                      <w:bCs/>
                    </w:rPr>
                    <w:t>S</w:t>
                  </w:r>
                  <w:r w:rsidRPr="00D22EEF">
                    <w:rPr>
                      <w:rFonts w:ascii="Arial" w:hAnsi="Arial" w:cs="Arial"/>
                      <w:b/>
                      <w:bCs/>
                    </w:rPr>
                    <w:t xml:space="preserve">tation </w:t>
                  </w:r>
                  <w:r w:rsidRPr="00D22EEF">
                    <w:rPr>
                      <w:rFonts w:ascii="Arial" w:hAnsi="Arial" w:cs="Arial" w:hint="eastAsia"/>
                      <w:b/>
                      <w:bCs/>
                    </w:rPr>
                    <w:t>E</w:t>
                  </w:r>
                  <w:r w:rsidRPr="00D22EEF">
                    <w:rPr>
                      <w:rFonts w:ascii="Arial" w:hAnsi="Arial" w:cs="Arial"/>
                      <w:b/>
                      <w:bCs/>
                    </w:rPr>
                    <w:t>xit 1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and MCU Taoyuan 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spacing w:before="0" w:beforeAutospacing="0" w:after="0" w:afterAutospacing="0" w:line="480" w:lineRule="exact"/>
                    <w:ind w:left="360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>Campus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8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</w:pPr>
                  <w:r w:rsidRPr="00D22EEF"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  <w:t xml:space="preserve">There will be no buses on University holidays (including winter and 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spacing w:before="0" w:beforeAutospacing="0" w:after="0" w:afterAutospacing="0" w:line="480" w:lineRule="exact"/>
                    <w:ind w:left="360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proofErr w:type="gramStart"/>
                  <w:r w:rsidRPr="00D22EEF"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  <w:t>summer</w:t>
                  </w:r>
                  <w:proofErr w:type="gramEnd"/>
                  <w:r w:rsidRPr="00D22EEF">
                    <w:rPr>
                      <w:rFonts w:ascii="Arial" w:eastAsiaTheme="minorEastAsia" w:hAnsi="Arial" w:cs="Arial"/>
                      <w:b/>
                      <w:bCs/>
                      <w:color w:val="FF0000"/>
                      <w:kern w:val="2"/>
                      <w:szCs w:val="22"/>
                      <w:u w:val="single"/>
                    </w:rPr>
                    <w:t xml:space="preserve"> vacation).</w:t>
                  </w:r>
                </w:p>
                <w:p w:rsid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8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>Ticket fare: One-way ticket: 18NTD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;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n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 xml:space="preserve">o change provided for cash </w:t>
                  </w:r>
                </w:p>
                <w:p w:rsidR="00D22EEF" w:rsidRDefault="00D22EEF" w:rsidP="00D22EEF">
                  <w:pPr>
                    <w:pStyle w:val="Web"/>
                    <w:widowControl w:val="0"/>
                    <w:spacing w:before="0" w:beforeAutospacing="0" w:after="0" w:afterAutospacing="0" w:line="480" w:lineRule="exact"/>
                    <w:ind w:left="360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</w:pPr>
                  <w:proofErr w:type="gramStart"/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payment</w:t>
                  </w:r>
                  <w:proofErr w:type="gramEnd"/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;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</w:t>
                  </w:r>
                  <w:r w:rsidRPr="00D22EEF">
                    <w:rPr>
                      <w:rFonts w:ascii="Arial" w:eastAsiaTheme="minorEastAsia" w:hAnsi="Arial" w:cs="Arial"/>
                      <w:b/>
                      <w:bCs/>
                      <w:kern w:val="2"/>
                      <w:szCs w:val="22"/>
                    </w:rPr>
                    <w:t>Easy Card</w:t>
                  </w:r>
                  <w:r w:rsidRPr="00D22EEF">
                    <w:rPr>
                      <w:rFonts w:ascii="Arial" w:eastAsiaTheme="minorEastAsia" w:hAnsi="Arial" w:cs="Arial" w:hint="eastAsia"/>
                      <w:b/>
                      <w:bCs/>
                      <w:kern w:val="2"/>
                      <w:szCs w:val="22"/>
                    </w:rPr>
                    <w:t xml:space="preserve"> is accepted.</w:t>
                  </w:r>
                </w:p>
                <w:p w:rsidR="00D22EEF" w:rsidRPr="00D22EEF" w:rsidRDefault="00D22EEF" w:rsidP="00D22EEF">
                  <w:pPr>
                    <w:pStyle w:val="Web"/>
                    <w:widowControl w:val="0"/>
                    <w:numPr>
                      <w:ilvl w:val="0"/>
                      <w:numId w:val="8"/>
                    </w:numPr>
                    <w:spacing w:before="0" w:beforeAutospacing="0" w:after="0" w:afterAutospacing="0" w:line="480" w:lineRule="exact"/>
                    <w:textAlignment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kern w:val="2"/>
                      <w:szCs w:val="22"/>
                    </w:rPr>
                  </w:pPr>
                  <w:r w:rsidRPr="00D22EEF"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 xml:space="preserve">If the bus is late for more than 15 minutes or regarding any problem, please 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contact (03)36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3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-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1060</w:t>
                  </w:r>
                  <w:r w:rsidRPr="00D22EEF"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,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 xml:space="preserve"> (03)36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2</w:t>
                  </w:r>
                  <w:r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-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5100</w:t>
                  </w:r>
                  <w:r w:rsidRPr="00D22EEF">
                    <w:rPr>
                      <w:rStyle w:val="ac"/>
                      <w:rFonts w:ascii="Arial" w:eastAsia="微軟正黑體" w:hAnsi="Arial" w:cs="Arial"/>
                      <w:color w:val="000000"/>
                      <w:szCs w:val="20"/>
                    </w:rPr>
                    <w:t>, Taoyuan Bus Station</w:t>
                  </w:r>
                  <w:r>
                    <w:rPr>
                      <w:rStyle w:val="ac"/>
                      <w:rFonts w:ascii="Arial" w:eastAsia="微軟正黑體" w:hAnsi="Arial" w:cs="Arial" w:hint="eastAsia"/>
                      <w:color w:val="000000"/>
                      <w:szCs w:val="20"/>
                    </w:rPr>
                    <w:t>.</w:t>
                  </w:r>
                </w:p>
              </w:tc>
            </w:tr>
          </w:tbl>
          <w:p w:rsidR="00502F5B" w:rsidRPr="00B56435" w:rsidRDefault="00502F5B" w:rsidP="00D444B1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106B4" w:rsidRDefault="000106B4" w:rsidP="007110C7">
      <w:pPr>
        <w:spacing w:line="360" w:lineRule="auto"/>
        <w:jc w:val="both"/>
      </w:pPr>
    </w:p>
    <w:sectPr w:rsidR="000106B4" w:rsidSect="00AB3D8B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A2" w:rsidRDefault="00F756A2" w:rsidP="00976DA5">
      <w:r>
        <w:separator/>
      </w:r>
    </w:p>
  </w:endnote>
  <w:endnote w:type="continuationSeparator" w:id="0">
    <w:p w:rsidR="00F756A2" w:rsidRDefault="00F756A2" w:rsidP="0097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A2" w:rsidRDefault="00F756A2" w:rsidP="00976DA5">
      <w:r>
        <w:separator/>
      </w:r>
    </w:p>
  </w:footnote>
  <w:footnote w:type="continuationSeparator" w:id="0">
    <w:p w:rsidR="00F756A2" w:rsidRDefault="00F756A2" w:rsidP="0097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616"/>
    <w:multiLevelType w:val="hybridMultilevel"/>
    <w:tmpl w:val="B68CC4E4"/>
    <w:lvl w:ilvl="0" w:tplc="E274FC9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A54DE2"/>
    <w:multiLevelType w:val="hybridMultilevel"/>
    <w:tmpl w:val="D35CFF76"/>
    <w:lvl w:ilvl="0" w:tplc="0326243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9B45B0"/>
    <w:multiLevelType w:val="hybridMultilevel"/>
    <w:tmpl w:val="CAD8462C"/>
    <w:lvl w:ilvl="0" w:tplc="BF245B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E758AF"/>
    <w:multiLevelType w:val="hybridMultilevel"/>
    <w:tmpl w:val="A8A0936C"/>
    <w:lvl w:ilvl="0" w:tplc="DD7C56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8D60E1"/>
    <w:multiLevelType w:val="hybridMultilevel"/>
    <w:tmpl w:val="9E20C0C6"/>
    <w:lvl w:ilvl="0" w:tplc="0BFC0A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8D1A38"/>
    <w:multiLevelType w:val="hybridMultilevel"/>
    <w:tmpl w:val="216A6BFC"/>
    <w:lvl w:ilvl="0" w:tplc="CC8A7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56F19"/>
    <w:multiLevelType w:val="hybridMultilevel"/>
    <w:tmpl w:val="2AB4888C"/>
    <w:lvl w:ilvl="0" w:tplc="F13889B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72411C4"/>
    <w:multiLevelType w:val="hybridMultilevel"/>
    <w:tmpl w:val="F8346B74"/>
    <w:lvl w:ilvl="0" w:tplc="25685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F"/>
    <w:rsid w:val="00001C40"/>
    <w:rsid w:val="00001DB4"/>
    <w:rsid w:val="00003A44"/>
    <w:rsid w:val="00004759"/>
    <w:rsid w:val="00004CD3"/>
    <w:rsid w:val="00004F6D"/>
    <w:rsid w:val="00005394"/>
    <w:rsid w:val="00005782"/>
    <w:rsid w:val="00005AD9"/>
    <w:rsid w:val="0000713F"/>
    <w:rsid w:val="00007C8C"/>
    <w:rsid w:val="000106B4"/>
    <w:rsid w:val="00011063"/>
    <w:rsid w:val="0001224D"/>
    <w:rsid w:val="000126F0"/>
    <w:rsid w:val="00012DA2"/>
    <w:rsid w:val="000130A7"/>
    <w:rsid w:val="0001482F"/>
    <w:rsid w:val="000157D1"/>
    <w:rsid w:val="00017EC7"/>
    <w:rsid w:val="000203BD"/>
    <w:rsid w:val="000212CC"/>
    <w:rsid w:val="0002348B"/>
    <w:rsid w:val="0002516F"/>
    <w:rsid w:val="00025246"/>
    <w:rsid w:val="000255B5"/>
    <w:rsid w:val="00026B0B"/>
    <w:rsid w:val="00027036"/>
    <w:rsid w:val="00027CD8"/>
    <w:rsid w:val="000312DB"/>
    <w:rsid w:val="00032D62"/>
    <w:rsid w:val="0003392C"/>
    <w:rsid w:val="00033B5B"/>
    <w:rsid w:val="00034835"/>
    <w:rsid w:val="0003662A"/>
    <w:rsid w:val="00041052"/>
    <w:rsid w:val="000414D2"/>
    <w:rsid w:val="00042649"/>
    <w:rsid w:val="00043E53"/>
    <w:rsid w:val="000443CF"/>
    <w:rsid w:val="00044493"/>
    <w:rsid w:val="00046C3D"/>
    <w:rsid w:val="000509FC"/>
    <w:rsid w:val="00051652"/>
    <w:rsid w:val="00051C76"/>
    <w:rsid w:val="00053BAC"/>
    <w:rsid w:val="000550DC"/>
    <w:rsid w:val="0005600D"/>
    <w:rsid w:val="000564C3"/>
    <w:rsid w:val="00056578"/>
    <w:rsid w:val="00057F39"/>
    <w:rsid w:val="000603C4"/>
    <w:rsid w:val="00060500"/>
    <w:rsid w:val="000617E8"/>
    <w:rsid w:val="00062F47"/>
    <w:rsid w:val="00064BFE"/>
    <w:rsid w:val="00065EA9"/>
    <w:rsid w:val="000669C1"/>
    <w:rsid w:val="00070E81"/>
    <w:rsid w:val="00071054"/>
    <w:rsid w:val="00071094"/>
    <w:rsid w:val="000720C9"/>
    <w:rsid w:val="000749C0"/>
    <w:rsid w:val="00074F95"/>
    <w:rsid w:val="00076173"/>
    <w:rsid w:val="00077F84"/>
    <w:rsid w:val="00080F53"/>
    <w:rsid w:val="00081051"/>
    <w:rsid w:val="00081DBD"/>
    <w:rsid w:val="00082125"/>
    <w:rsid w:val="000826B4"/>
    <w:rsid w:val="000836B2"/>
    <w:rsid w:val="000836D0"/>
    <w:rsid w:val="000844B9"/>
    <w:rsid w:val="000847D1"/>
    <w:rsid w:val="000862DD"/>
    <w:rsid w:val="00086593"/>
    <w:rsid w:val="0008771C"/>
    <w:rsid w:val="00090679"/>
    <w:rsid w:val="00090A64"/>
    <w:rsid w:val="00093296"/>
    <w:rsid w:val="00094474"/>
    <w:rsid w:val="00095BD8"/>
    <w:rsid w:val="00095DA4"/>
    <w:rsid w:val="00097828"/>
    <w:rsid w:val="000A077A"/>
    <w:rsid w:val="000A07B4"/>
    <w:rsid w:val="000A1946"/>
    <w:rsid w:val="000A2A96"/>
    <w:rsid w:val="000A5C16"/>
    <w:rsid w:val="000A5D74"/>
    <w:rsid w:val="000A64BD"/>
    <w:rsid w:val="000A7EC8"/>
    <w:rsid w:val="000B3084"/>
    <w:rsid w:val="000B37D6"/>
    <w:rsid w:val="000B4250"/>
    <w:rsid w:val="000B51BD"/>
    <w:rsid w:val="000B6A06"/>
    <w:rsid w:val="000B6E9D"/>
    <w:rsid w:val="000B743A"/>
    <w:rsid w:val="000B7D17"/>
    <w:rsid w:val="000C1D3C"/>
    <w:rsid w:val="000C211A"/>
    <w:rsid w:val="000C31CD"/>
    <w:rsid w:val="000C3332"/>
    <w:rsid w:val="000C40FC"/>
    <w:rsid w:val="000C6982"/>
    <w:rsid w:val="000C69D6"/>
    <w:rsid w:val="000C7673"/>
    <w:rsid w:val="000D2FA9"/>
    <w:rsid w:val="000D3109"/>
    <w:rsid w:val="000D3FF8"/>
    <w:rsid w:val="000D457A"/>
    <w:rsid w:val="000D634B"/>
    <w:rsid w:val="000D773B"/>
    <w:rsid w:val="000D7E86"/>
    <w:rsid w:val="000E091F"/>
    <w:rsid w:val="000E0D46"/>
    <w:rsid w:val="000E1118"/>
    <w:rsid w:val="000E2D29"/>
    <w:rsid w:val="000E3E45"/>
    <w:rsid w:val="000E5E85"/>
    <w:rsid w:val="000F3B30"/>
    <w:rsid w:val="000F459B"/>
    <w:rsid w:val="000F55C8"/>
    <w:rsid w:val="000F66BE"/>
    <w:rsid w:val="000F6A01"/>
    <w:rsid w:val="000F6AC7"/>
    <w:rsid w:val="00100F34"/>
    <w:rsid w:val="00101B3A"/>
    <w:rsid w:val="00101CCE"/>
    <w:rsid w:val="00103E8A"/>
    <w:rsid w:val="001056FF"/>
    <w:rsid w:val="00105B2B"/>
    <w:rsid w:val="00105F49"/>
    <w:rsid w:val="001060A4"/>
    <w:rsid w:val="0010658F"/>
    <w:rsid w:val="001077F6"/>
    <w:rsid w:val="00110335"/>
    <w:rsid w:val="0011034A"/>
    <w:rsid w:val="00110C7E"/>
    <w:rsid w:val="00110F7D"/>
    <w:rsid w:val="00111E11"/>
    <w:rsid w:val="00111F06"/>
    <w:rsid w:val="00114129"/>
    <w:rsid w:val="001145AC"/>
    <w:rsid w:val="00114F20"/>
    <w:rsid w:val="001156D4"/>
    <w:rsid w:val="001159C0"/>
    <w:rsid w:val="00116502"/>
    <w:rsid w:val="00116FDA"/>
    <w:rsid w:val="0012012C"/>
    <w:rsid w:val="0012184B"/>
    <w:rsid w:val="0012213B"/>
    <w:rsid w:val="001222F8"/>
    <w:rsid w:val="00122B73"/>
    <w:rsid w:val="00122F25"/>
    <w:rsid w:val="00124A84"/>
    <w:rsid w:val="00125088"/>
    <w:rsid w:val="00125259"/>
    <w:rsid w:val="00126500"/>
    <w:rsid w:val="0012782C"/>
    <w:rsid w:val="00130D09"/>
    <w:rsid w:val="0013114F"/>
    <w:rsid w:val="001313A8"/>
    <w:rsid w:val="0013172B"/>
    <w:rsid w:val="00131817"/>
    <w:rsid w:val="001339E5"/>
    <w:rsid w:val="00133D4A"/>
    <w:rsid w:val="00137098"/>
    <w:rsid w:val="00140689"/>
    <w:rsid w:val="00141023"/>
    <w:rsid w:val="00141203"/>
    <w:rsid w:val="0014388E"/>
    <w:rsid w:val="00143E1C"/>
    <w:rsid w:val="001444CC"/>
    <w:rsid w:val="0014538C"/>
    <w:rsid w:val="00145A99"/>
    <w:rsid w:val="00151421"/>
    <w:rsid w:val="00152E4B"/>
    <w:rsid w:val="00153223"/>
    <w:rsid w:val="00154544"/>
    <w:rsid w:val="00154E5A"/>
    <w:rsid w:val="00155D1D"/>
    <w:rsid w:val="00156242"/>
    <w:rsid w:val="00156290"/>
    <w:rsid w:val="00156EB1"/>
    <w:rsid w:val="00160226"/>
    <w:rsid w:val="001604DD"/>
    <w:rsid w:val="001608CA"/>
    <w:rsid w:val="00161013"/>
    <w:rsid w:val="00161A70"/>
    <w:rsid w:val="001635A7"/>
    <w:rsid w:val="0016429B"/>
    <w:rsid w:val="00165153"/>
    <w:rsid w:val="0016561A"/>
    <w:rsid w:val="00165750"/>
    <w:rsid w:val="00165ED3"/>
    <w:rsid w:val="00166195"/>
    <w:rsid w:val="0017019A"/>
    <w:rsid w:val="00170362"/>
    <w:rsid w:val="00170C88"/>
    <w:rsid w:val="0017170F"/>
    <w:rsid w:val="00172FB3"/>
    <w:rsid w:val="0017377D"/>
    <w:rsid w:val="0017481E"/>
    <w:rsid w:val="001751B9"/>
    <w:rsid w:val="0017580E"/>
    <w:rsid w:val="00176445"/>
    <w:rsid w:val="00176BD1"/>
    <w:rsid w:val="00177F51"/>
    <w:rsid w:val="001801E2"/>
    <w:rsid w:val="00181D69"/>
    <w:rsid w:val="00182711"/>
    <w:rsid w:val="00182F73"/>
    <w:rsid w:val="00185954"/>
    <w:rsid w:val="00186222"/>
    <w:rsid w:val="0018634F"/>
    <w:rsid w:val="00186416"/>
    <w:rsid w:val="0018696C"/>
    <w:rsid w:val="001872D5"/>
    <w:rsid w:val="00191C4B"/>
    <w:rsid w:val="00193121"/>
    <w:rsid w:val="00194FB8"/>
    <w:rsid w:val="00195171"/>
    <w:rsid w:val="0019658B"/>
    <w:rsid w:val="0019709B"/>
    <w:rsid w:val="00197409"/>
    <w:rsid w:val="00197A81"/>
    <w:rsid w:val="001A14E9"/>
    <w:rsid w:val="001A2215"/>
    <w:rsid w:val="001A2A95"/>
    <w:rsid w:val="001A6FD7"/>
    <w:rsid w:val="001B160C"/>
    <w:rsid w:val="001B369C"/>
    <w:rsid w:val="001B3C14"/>
    <w:rsid w:val="001B3F7D"/>
    <w:rsid w:val="001B5995"/>
    <w:rsid w:val="001B64D4"/>
    <w:rsid w:val="001B6FC0"/>
    <w:rsid w:val="001B7B5A"/>
    <w:rsid w:val="001B7BE4"/>
    <w:rsid w:val="001C2998"/>
    <w:rsid w:val="001C2E65"/>
    <w:rsid w:val="001C4D3B"/>
    <w:rsid w:val="001C5EC8"/>
    <w:rsid w:val="001C6C11"/>
    <w:rsid w:val="001C6F10"/>
    <w:rsid w:val="001C7456"/>
    <w:rsid w:val="001D09BB"/>
    <w:rsid w:val="001D161F"/>
    <w:rsid w:val="001D28F3"/>
    <w:rsid w:val="001D4D43"/>
    <w:rsid w:val="001D4D8E"/>
    <w:rsid w:val="001D7046"/>
    <w:rsid w:val="001D7813"/>
    <w:rsid w:val="001E0196"/>
    <w:rsid w:val="001E04DD"/>
    <w:rsid w:val="001E088D"/>
    <w:rsid w:val="001E30DB"/>
    <w:rsid w:val="001E40C1"/>
    <w:rsid w:val="001E4585"/>
    <w:rsid w:val="001F1B92"/>
    <w:rsid w:val="001F1DB5"/>
    <w:rsid w:val="001F1FF4"/>
    <w:rsid w:val="001F22FF"/>
    <w:rsid w:val="001F24E5"/>
    <w:rsid w:val="001F2779"/>
    <w:rsid w:val="001F2BFB"/>
    <w:rsid w:val="001F4A8A"/>
    <w:rsid w:val="001F59DC"/>
    <w:rsid w:val="00201471"/>
    <w:rsid w:val="002030B9"/>
    <w:rsid w:val="00203C09"/>
    <w:rsid w:val="0020410E"/>
    <w:rsid w:val="002061DE"/>
    <w:rsid w:val="00206B75"/>
    <w:rsid w:val="002075FA"/>
    <w:rsid w:val="0021028C"/>
    <w:rsid w:val="00210BF0"/>
    <w:rsid w:val="00211197"/>
    <w:rsid w:val="002111A1"/>
    <w:rsid w:val="00211989"/>
    <w:rsid w:val="002126E1"/>
    <w:rsid w:val="002128EE"/>
    <w:rsid w:val="00214672"/>
    <w:rsid w:val="00214D74"/>
    <w:rsid w:val="00214ED7"/>
    <w:rsid w:val="00215B40"/>
    <w:rsid w:val="0021677F"/>
    <w:rsid w:val="00216AF3"/>
    <w:rsid w:val="00217B13"/>
    <w:rsid w:val="00220022"/>
    <w:rsid w:val="00220485"/>
    <w:rsid w:val="00221E1A"/>
    <w:rsid w:val="002221AE"/>
    <w:rsid w:val="00222480"/>
    <w:rsid w:val="002229BD"/>
    <w:rsid w:val="00222DFD"/>
    <w:rsid w:val="0022347E"/>
    <w:rsid w:val="00224A9C"/>
    <w:rsid w:val="002260CA"/>
    <w:rsid w:val="00227667"/>
    <w:rsid w:val="0022768A"/>
    <w:rsid w:val="00227A36"/>
    <w:rsid w:val="00230EDB"/>
    <w:rsid w:val="00231495"/>
    <w:rsid w:val="00231DD4"/>
    <w:rsid w:val="002341D9"/>
    <w:rsid w:val="0023421D"/>
    <w:rsid w:val="00234353"/>
    <w:rsid w:val="00235E04"/>
    <w:rsid w:val="002361F8"/>
    <w:rsid w:val="00240B9F"/>
    <w:rsid w:val="00244146"/>
    <w:rsid w:val="002445E0"/>
    <w:rsid w:val="00244779"/>
    <w:rsid w:val="002452BE"/>
    <w:rsid w:val="0024656A"/>
    <w:rsid w:val="00246702"/>
    <w:rsid w:val="002500B6"/>
    <w:rsid w:val="0025145E"/>
    <w:rsid w:val="00251E19"/>
    <w:rsid w:val="002539CA"/>
    <w:rsid w:val="0025507F"/>
    <w:rsid w:val="0025618C"/>
    <w:rsid w:val="002561B3"/>
    <w:rsid w:val="002576FD"/>
    <w:rsid w:val="002577A6"/>
    <w:rsid w:val="00260BD9"/>
    <w:rsid w:val="00260C2A"/>
    <w:rsid w:val="002637DE"/>
    <w:rsid w:val="00264355"/>
    <w:rsid w:val="002645DE"/>
    <w:rsid w:val="00265758"/>
    <w:rsid w:val="00265B87"/>
    <w:rsid w:val="00266ADB"/>
    <w:rsid w:val="00270905"/>
    <w:rsid w:val="00270F6D"/>
    <w:rsid w:val="00272461"/>
    <w:rsid w:val="00272B34"/>
    <w:rsid w:val="00272EFE"/>
    <w:rsid w:val="0027498E"/>
    <w:rsid w:val="00274DA7"/>
    <w:rsid w:val="00274E1D"/>
    <w:rsid w:val="00275382"/>
    <w:rsid w:val="002773A2"/>
    <w:rsid w:val="00277E5D"/>
    <w:rsid w:val="00283059"/>
    <w:rsid w:val="002830A6"/>
    <w:rsid w:val="00283BBB"/>
    <w:rsid w:val="00283F4B"/>
    <w:rsid w:val="002858C1"/>
    <w:rsid w:val="0028758B"/>
    <w:rsid w:val="00287B97"/>
    <w:rsid w:val="00287C52"/>
    <w:rsid w:val="00287CCC"/>
    <w:rsid w:val="002906E9"/>
    <w:rsid w:val="002917D2"/>
    <w:rsid w:val="00292C37"/>
    <w:rsid w:val="00293956"/>
    <w:rsid w:val="002964F8"/>
    <w:rsid w:val="002979B2"/>
    <w:rsid w:val="002A163D"/>
    <w:rsid w:val="002A1CDB"/>
    <w:rsid w:val="002A37C1"/>
    <w:rsid w:val="002A3CEE"/>
    <w:rsid w:val="002A3E00"/>
    <w:rsid w:val="002A58CE"/>
    <w:rsid w:val="002A7221"/>
    <w:rsid w:val="002A7B87"/>
    <w:rsid w:val="002B101F"/>
    <w:rsid w:val="002B1967"/>
    <w:rsid w:val="002C1513"/>
    <w:rsid w:val="002C202C"/>
    <w:rsid w:val="002C563E"/>
    <w:rsid w:val="002C57E8"/>
    <w:rsid w:val="002C5A1A"/>
    <w:rsid w:val="002C66A6"/>
    <w:rsid w:val="002C6C86"/>
    <w:rsid w:val="002C75DF"/>
    <w:rsid w:val="002D0818"/>
    <w:rsid w:val="002D0C02"/>
    <w:rsid w:val="002D265F"/>
    <w:rsid w:val="002D26B0"/>
    <w:rsid w:val="002D423F"/>
    <w:rsid w:val="002D4469"/>
    <w:rsid w:val="002D4601"/>
    <w:rsid w:val="002D4707"/>
    <w:rsid w:val="002D47BF"/>
    <w:rsid w:val="002D556F"/>
    <w:rsid w:val="002D6B07"/>
    <w:rsid w:val="002D7319"/>
    <w:rsid w:val="002E06B9"/>
    <w:rsid w:val="002E0BA3"/>
    <w:rsid w:val="002E1FAD"/>
    <w:rsid w:val="002E2635"/>
    <w:rsid w:val="002E33F6"/>
    <w:rsid w:val="002E4942"/>
    <w:rsid w:val="002E5925"/>
    <w:rsid w:val="002E63FF"/>
    <w:rsid w:val="002E6EEF"/>
    <w:rsid w:val="002F0CED"/>
    <w:rsid w:val="002F0D06"/>
    <w:rsid w:val="002F385A"/>
    <w:rsid w:val="002F766D"/>
    <w:rsid w:val="002F7928"/>
    <w:rsid w:val="003026C8"/>
    <w:rsid w:val="003026D3"/>
    <w:rsid w:val="00304EB2"/>
    <w:rsid w:val="00304F28"/>
    <w:rsid w:val="00305774"/>
    <w:rsid w:val="003106E4"/>
    <w:rsid w:val="00311009"/>
    <w:rsid w:val="0031100C"/>
    <w:rsid w:val="00311889"/>
    <w:rsid w:val="003123D8"/>
    <w:rsid w:val="00313BBC"/>
    <w:rsid w:val="0031456A"/>
    <w:rsid w:val="0031506D"/>
    <w:rsid w:val="00317071"/>
    <w:rsid w:val="00317FAD"/>
    <w:rsid w:val="00320208"/>
    <w:rsid w:val="0032169E"/>
    <w:rsid w:val="00321B13"/>
    <w:rsid w:val="003223C0"/>
    <w:rsid w:val="00322462"/>
    <w:rsid w:val="00322E55"/>
    <w:rsid w:val="003252F0"/>
    <w:rsid w:val="00326665"/>
    <w:rsid w:val="003266BD"/>
    <w:rsid w:val="00326D33"/>
    <w:rsid w:val="0033009B"/>
    <w:rsid w:val="00330FC2"/>
    <w:rsid w:val="0033203D"/>
    <w:rsid w:val="003345FF"/>
    <w:rsid w:val="003374CD"/>
    <w:rsid w:val="00342025"/>
    <w:rsid w:val="00342FC3"/>
    <w:rsid w:val="00343F1E"/>
    <w:rsid w:val="00344420"/>
    <w:rsid w:val="00344CEC"/>
    <w:rsid w:val="0034513F"/>
    <w:rsid w:val="00347C83"/>
    <w:rsid w:val="00350A49"/>
    <w:rsid w:val="00350A53"/>
    <w:rsid w:val="00350B5F"/>
    <w:rsid w:val="00350D2C"/>
    <w:rsid w:val="00351273"/>
    <w:rsid w:val="003516FD"/>
    <w:rsid w:val="00351DD3"/>
    <w:rsid w:val="00352D6D"/>
    <w:rsid w:val="00354E74"/>
    <w:rsid w:val="0035577E"/>
    <w:rsid w:val="003563A9"/>
    <w:rsid w:val="00357CCD"/>
    <w:rsid w:val="00361D39"/>
    <w:rsid w:val="00362180"/>
    <w:rsid w:val="00362781"/>
    <w:rsid w:val="0036345D"/>
    <w:rsid w:val="00364B81"/>
    <w:rsid w:val="00364D98"/>
    <w:rsid w:val="00365307"/>
    <w:rsid w:val="00366FDF"/>
    <w:rsid w:val="00367484"/>
    <w:rsid w:val="0037249B"/>
    <w:rsid w:val="0037281E"/>
    <w:rsid w:val="00374593"/>
    <w:rsid w:val="003750A9"/>
    <w:rsid w:val="003757DE"/>
    <w:rsid w:val="00375E69"/>
    <w:rsid w:val="00375F98"/>
    <w:rsid w:val="0037614C"/>
    <w:rsid w:val="00380907"/>
    <w:rsid w:val="00381A1B"/>
    <w:rsid w:val="00383563"/>
    <w:rsid w:val="00386100"/>
    <w:rsid w:val="00386C45"/>
    <w:rsid w:val="003901E1"/>
    <w:rsid w:val="003904BB"/>
    <w:rsid w:val="003905BF"/>
    <w:rsid w:val="0039081B"/>
    <w:rsid w:val="00390845"/>
    <w:rsid w:val="0039410B"/>
    <w:rsid w:val="0039415B"/>
    <w:rsid w:val="00394887"/>
    <w:rsid w:val="00395BD1"/>
    <w:rsid w:val="00395C7B"/>
    <w:rsid w:val="003A0082"/>
    <w:rsid w:val="003A16CA"/>
    <w:rsid w:val="003A2235"/>
    <w:rsid w:val="003A231E"/>
    <w:rsid w:val="003A257D"/>
    <w:rsid w:val="003A417F"/>
    <w:rsid w:val="003A45D8"/>
    <w:rsid w:val="003A4DC8"/>
    <w:rsid w:val="003A56CA"/>
    <w:rsid w:val="003A69D8"/>
    <w:rsid w:val="003A6CB4"/>
    <w:rsid w:val="003A6E24"/>
    <w:rsid w:val="003A7294"/>
    <w:rsid w:val="003A7AF1"/>
    <w:rsid w:val="003B30CF"/>
    <w:rsid w:val="003B3873"/>
    <w:rsid w:val="003B4B81"/>
    <w:rsid w:val="003B6FD7"/>
    <w:rsid w:val="003B7D8F"/>
    <w:rsid w:val="003C0738"/>
    <w:rsid w:val="003C108B"/>
    <w:rsid w:val="003C387E"/>
    <w:rsid w:val="003C3A10"/>
    <w:rsid w:val="003C3B91"/>
    <w:rsid w:val="003C4287"/>
    <w:rsid w:val="003C4844"/>
    <w:rsid w:val="003C4987"/>
    <w:rsid w:val="003C69CC"/>
    <w:rsid w:val="003C7216"/>
    <w:rsid w:val="003C7648"/>
    <w:rsid w:val="003C77EC"/>
    <w:rsid w:val="003C7AB8"/>
    <w:rsid w:val="003D1197"/>
    <w:rsid w:val="003D183E"/>
    <w:rsid w:val="003D1F58"/>
    <w:rsid w:val="003D2436"/>
    <w:rsid w:val="003D3AC7"/>
    <w:rsid w:val="003D555A"/>
    <w:rsid w:val="003D56EC"/>
    <w:rsid w:val="003D6F28"/>
    <w:rsid w:val="003D75EC"/>
    <w:rsid w:val="003D7645"/>
    <w:rsid w:val="003D76FF"/>
    <w:rsid w:val="003D77FF"/>
    <w:rsid w:val="003D7BF0"/>
    <w:rsid w:val="003E262F"/>
    <w:rsid w:val="003E2B39"/>
    <w:rsid w:val="003E5382"/>
    <w:rsid w:val="003E7308"/>
    <w:rsid w:val="003E79E9"/>
    <w:rsid w:val="003F0D6E"/>
    <w:rsid w:val="003F11F5"/>
    <w:rsid w:val="003F16CA"/>
    <w:rsid w:val="003F1704"/>
    <w:rsid w:val="003F2B13"/>
    <w:rsid w:val="003F4B26"/>
    <w:rsid w:val="003F4E74"/>
    <w:rsid w:val="003F776F"/>
    <w:rsid w:val="003F7CB7"/>
    <w:rsid w:val="00400178"/>
    <w:rsid w:val="00404139"/>
    <w:rsid w:val="00405846"/>
    <w:rsid w:val="004063B9"/>
    <w:rsid w:val="0040687D"/>
    <w:rsid w:val="00411CA6"/>
    <w:rsid w:val="004138F7"/>
    <w:rsid w:val="00413905"/>
    <w:rsid w:val="004146E4"/>
    <w:rsid w:val="00414C4F"/>
    <w:rsid w:val="00416BA3"/>
    <w:rsid w:val="00417174"/>
    <w:rsid w:val="00420336"/>
    <w:rsid w:val="00420446"/>
    <w:rsid w:val="00422A77"/>
    <w:rsid w:val="00422D51"/>
    <w:rsid w:val="00422DFC"/>
    <w:rsid w:val="0042389A"/>
    <w:rsid w:val="00423C3C"/>
    <w:rsid w:val="00424ACD"/>
    <w:rsid w:val="00424D3E"/>
    <w:rsid w:val="00425C05"/>
    <w:rsid w:val="0042678A"/>
    <w:rsid w:val="00426FF8"/>
    <w:rsid w:val="00431463"/>
    <w:rsid w:val="00431C8D"/>
    <w:rsid w:val="00431D28"/>
    <w:rsid w:val="00432413"/>
    <w:rsid w:val="004328E1"/>
    <w:rsid w:val="00433A31"/>
    <w:rsid w:val="00434246"/>
    <w:rsid w:val="004344A5"/>
    <w:rsid w:val="00436C22"/>
    <w:rsid w:val="00441BB6"/>
    <w:rsid w:val="0044261F"/>
    <w:rsid w:val="00442B38"/>
    <w:rsid w:val="00442E3F"/>
    <w:rsid w:val="004435F8"/>
    <w:rsid w:val="00444A03"/>
    <w:rsid w:val="00445C46"/>
    <w:rsid w:val="00447B87"/>
    <w:rsid w:val="00447B96"/>
    <w:rsid w:val="00450D33"/>
    <w:rsid w:val="00451096"/>
    <w:rsid w:val="004512D5"/>
    <w:rsid w:val="00451D64"/>
    <w:rsid w:val="00454B1B"/>
    <w:rsid w:val="004556B1"/>
    <w:rsid w:val="004563C7"/>
    <w:rsid w:val="00456D45"/>
    <w:rsid w:val="0045775C"/>
    <w:rsid w:val="0046198B"/>
    <w:rsid w:val="0046274C"/>
    <w:rsid w:val="00462A42"/>
    <w:rsid w:val="00462FA9"/>
    <w:rsid w:val="00464666"/>
    <w:rsid w:val="00465485"/>
    <w:rsid w:val="0046644F"/>
    <w:rsid w:val="00470AF7"/>
    <w:rsid w:val="0047167D"/>
    <w:rsid w:val="00472A9B"/>
    <w:rsid w:val="004739DA"/>
    <w:rsid w:val="00474020"/>
    <w:rsid w:val="004751B9"/>
    <w:rsid w:val="00475529"/>
    <w:rsid w:val="00475D37"/>
    <w:rsid w:val="00476D8B"/>
    <w:rsid w:val="0047741F"/>
    <w:rsid w:val="0047767F"/>
    <w:rsid w:val="00480219"/>
    <w:rsid w:val="00480FDF"/>
    <w:rsid w:val="0048351F"/>
    <w:rsid w:val="00483847"/>
    <w:rsid w:val="00483F08"/>
    <w:rsid w:val="00485C2F"/>
    <w:rsid w:val="00485DE4"/>
    <w:rsid w:val="00487795"/>
    <w:rsid w:val="00490764"/>
    <w:rsid w:val="00491A64"/>
    <w:rsid w:val="0049327E"/>
    <w:rsid w:val="00493605"/>
    <w:rsid w:val="00495B71"/>
    <w:rsid w:val="00496F91"/>
    <w:rsid w:val="004976C8"/>
    <w:rsid w:val="00497794"/>
    <w:rsid w:val="004A2137"/>
    <w:rsid w:val="004A26F9"/>
    <w:rsid w:val="004A2EBA"/>
    <w:rsid w:val="004A42E0"/>
    <w:rsid w:val="004A43B3"/>
    <w:rsid w:val="004A5133"/>
    <w:rsid w:val="004A654E"/>
    <w:rsid w:val="004A7EED"/>
    <w:rsid w:val="004B01E1"/>
    <w:rsid w:val="004B0C7B"/>
    <w:rsid w:val="004B3B7B"/>
    <w:rsid w:val="004C0552"/>
    <w:rsid w:val="004C0D10"/>
    <w:rsid w:val="004C13A5"/>
    <w:rsid w:val="004C1CA9"/>
    <w:rsid w:val="004C4315"/>
    <w:rsid w:val="004C502F"/>
    <w:rsid w:val="004C5ED1"/>
    <w:rsid w:val="004C64FA"/>
    <w:rsid w:val="004C6869"/>
    <w:rsid w:val="004C6C7C"/>
    <w:rsid w:val="004C7E38"/>
    <w:rsid w:val="004D09D2"/>
    <w:rsid w:val="004D17E5"/>
    <w:rsid w:val="004D4190"/>
    <w:rsid w:val="004D44A9"/>
    <w:rsid w:val="004D6FB0"/>
    <w:rsid w:val="004D7A38"/>
    <w:rsid w:val="004E0145"/>
    <w:rsid w:val="004E06C7"/>
    <w:rsid w:val="004E0C4C"/>
    <w:rsid w:val="004E18BA"/>
    <w:rsid w:val="004E2334"/>
    <w:rsid w:val="004E35D9"/>
    <w:rsid w:val="004E5695"/>
    <w:rsid w:val="004E6055"/>
    <w:rsid w:val="004E7E43"/>
    <w:rsid w:val="004F0FD4"/>
    <w:rsid w:val="004F172C"/>
    <w:rsid w:val="004F26CE"/>
    <w:rsid w:val="004F4D52"/>
    <w:rsid w:val="004F6332"/>
    <w:rsid w:val="004F676B"/>
    <w:rsid w:val="004F6D27"/>
    <w:rsid w:val="004F73E4"/>
    <w:rsid w:val="004F7E96"/>
    <w:rsid w:val="0050040E"/>
    <w:rsid w:val="00502F5B"/>
    <w:rsid w:val="00502FB6"/>
    <w:rsid w:val="00503244"/>
    <w:rsid w:val="00503A2C"/>
    <w:rsid w:val="00503E8C"/>
    <w:rsid w:val="00504111"/>
    <w:rsid w:val="005053DC"/>
    <w:rsid w:val="00506ABA"/>
    <w:rsid w:val="00507804"/>
    <w:rsid w:val="00511A63"/>
    <w:rsid w:val="00512729"/>
    <w:rsid w:val="00512957"/>
    <w:rsid w:val="00512BE3"/>
    <w:rsid w:val="005149D5"/>
    <w:rsid w:val="0051759C"/>
    <w:rsid w:val="005200CB"/>
    <w:rsid w:val="005201AE"/>
    <w:rsid w:val="00523C28"/>
    <w:rsid w:val="00523FB1"/>
    <w:rsid w:val="00524C2B"/>
    <w:rsid w:val="00524F4E"/>
    <w:rsid w:val="00525300"/>
    <w:rsid w:val="0052705D"/>
    <w:rsid w:val="0052788B"/>
    <w:rsid w:val="00527C35"/>
    <w:rsid w:val="00530694"/>
    <w:rsid w:val="0053096C"/>
    <w:rsid w:val="00531E18"/>
    <w:rsid w:val="00532C76"/>
    <w:rsid w:val="0053300D"/>
    <w:rsid w:val="00534007"/>
    <w:rsid w:val="0053486A"/>
    <w:rsid w:val="00535A24"/>
    <w:rsid w:val="00536E1F"/>
    <w:rsid w:val="00537C23"/>
    <w:rsid w:val="00537C8B"/>
    <w:rsid w:val="005406E3"/>
    <w:rsid w:val="00540B56"/>
    <w:rsid w:val="00542096"/>
    <w:rsid w:val="00542A6B"/>
    <w:rsid w:val="00542C31"/>
    <w:rsid w:val="00544082"/>
    <w:rsid w:val="00544A44"/>
    <w:rsid w:val="00544E6A"/>
    <w:rsid w:val="00545009"/>
    <w:rsid w:val="00545941"/>
    <w:rsid w:val="00545A36"/>
    <w:rsid w:val="00546902"/>
    <w:rsid w:val="00546D2F"/>
    <w:rsid w:val="00546D3D"/>
    <w:rsid w:val="00551548"/>
    <w:rsid w:val="005515AD"/>
    <w:rsid w:val="00551CC8"/>
    <w:rsid w:val="00551EE1"/>
    <w:rsid w:val="0055286A"/>
    <w:rsid w:val="00557715"/>
    <w:rsid w:val="00560E05"/>
    <w:rsid w:val="005614DE"/>
    <w:rsid w:val="00562FD8"/>
    <w:rsid w:val="0056312E"/>
    <w:rsid w:val="0056375E"/>
    <w:rsid w:val="00564EA7"/>
    <w:rsid w:val="00566617"/>
    <w:rsid w:val="005706EE"/>
    <w:rsid w:val="00571045"/>
    <w:rsid w:val="005715FF"/>
    <w:rsid w:val="005722C1"/>
    <w:rsid w:val="005736FA"/>
    <w:rsid w:val="00573D19"/>
    <w:rsid w:val="00573E68"/>
    <w:rsid w:val="005749E5"/>
    <w:rsid w:val="005755BC"/>
    <w:rsid w:val="00576B45"/>
    <w:rsid w:val="00576F95"/>
    <w:rsid w:val="00577617"/>
    <w:rsid w:val="00580D0C"/>
    <w:rsid w:val="00582819"/>
    <w:rsid w:val="00583B57"/>
    <w:rsid w:val="00583D27"/>
    <w:rsid w:val="00585BDD"/>
    <w:rsid w:val="00590AD1"/>
    <w:rsid w:val="00591363"/>
    <w:rsid w:val="00591C0B"/>
    <w:rsid w:val="00592306"/>
    <w:rsid w:val="005939FA"/>
    <w:rsid w:val="00593CC8"/>
    <w:rsid w:val="005947AC"/>
    <w:rsid w:val="0059682C"/>
    <w:rsid w:val="005971AA"/>
    <w:rsid w:val="005A0116"/>
    <w:rsid w:val="005A091F"/>
    <w:rsid w:val="005A26C2"/>
    <w:rsid w:val="005A3FC2"/>
    <w:rsid w:val="005A4319"/>
    <w:rsid w:val="005A5693"/>
    <w:rsid w:val="005A6002"/>
    <w:rsid w:val="005A6BDF"/>
    <w:rsid w:val="005A6CC6"/>
    <w:rsid w:val="005A6DE2"/>
    <w:rsid w:val="005B1CC5"/>
    <w:rsid w:val="005B2D4B"/>
    <w:rsid w:val="005B5E25"/>
    <w:rsid w:val="005B704A"/>
    <w:rsid w:val="005C09D3"/>
    <w:rsid w:val="005C09E7"/>
    <w:rsid w:val="005C2793"/>
    <w:rsid w:val="005C2927"/>
    <w:rsid w:val="005C2EF4"/>
    <w:rsid w:val="005C59CA"/>
    <w:rsid w:val="005C5E73"/>
    <w:rsid w:val="005C6015"/>
    <w:rsid w:val="005C6999"/>
    <w:rsid w:val="005C7D30"/>
    <w:rsid w:val="005D00C0"/>
    <w:rsid w:val="005D08B1"/>
    <w:rsid w:val="005D28A5"/>
    <w:rsid w:val="005D2BEC"/>
    <w:rsid w:val="005D2C95"/>
    <w:rsid w:val="005D35BE"/>
    <w:rsid w:val="005D5C7A"/>
    <w:rsid w:val="005D6871"/>
    <w:rsid w:val="005D783A"/>
    <w:rsid w:val="005E0DA5"/>
    <w:rsid w:val="005E1695"/>
    <w:rsid w:val="005E2AFC"/>
    <w:rsid w:val="005E35ED"/>
    <w:rsid w:val="005E37C9"/>
    <w:rsid w:val="005E3B6E"/>
    <w:rsid w:val="005E4BB7"/>
    <w:rsid w:val="005E517A"/>
    <w:rsid w:val="005E602E"/>
    <w:rsid w:val="005E60C4"/>
    <w:rsid w:val="005E67D2"/>
    <w:rsid w:val="005E71C1"/>
    <w:rsid w:val="005F04B8"/>
    <w:rsid w:val="005F18EB"/>
    <w:rsid w:val="005F1909"/>
    <w:rsid w:val="005F1E16"/>
    <w:rsid w:val="005F5D91"/>
    <w:rsid w:val="005F6910"/>
    <w:rsid w:val="0060180D"/>
    <w:rsid w:val="00603774"/>
    <w:rsid w:val="00605688"/>
    <w:rsid w:val="006059EA"/>
    <w:rsid w:val="006106F3"/>
    <w:rsid w:val="00610DE5"/>
    <w:rsid w:val="00611ED5"/>
    <w:rsid w:val="00612425"/>
    <w:rsid w:val="006141B8"/>
    <w:rsid w:val="006149F2"/>
    <w:rsid w:val="00616127"/>
    <w:rsid w:val="0061614D"/>
    <w:rsid w:val="00617BCF"/>
    <w:rsid w:val="006206E8"/>
    <w:rsid w:val="00621471"/>
    <w:rsid w:val="0062207B"/>
    <w:rsid w:val="006221DA"/>
    <w:rsid w:val="00623592"/>
    <w:rsid w:val="00624E58"/>
    <w:rsid w:val="006255D1"/>
    <w:rsid w:val="00625605"/>
    <w:rsid w:val="0063096A"/>
    <w:rsid w:val="00630EA9"/>
    <w:rsid w:val="00631C7F"/>
    <w:rsid w:val="006322BA"/>
    <w:rsid w:val="0063361A"/>
    <w:rsid w:val="00633E32"/>
    <w:rsid w:val="0063457F"/>
    <w:rsid w:val="006360A8"/>
    <w:rsid w:val="00640D66"/>
    <w:rsid w:val="00642BF4"/>
    <w:rsid w:val="00642E8C"/>
    <w:rsid w:val="006432DD"/>
    <w:rsid w:val="00643A05"/>
    <w:rsid w:val="006443A8"/>
    <w:rsid w:val="00645073"/>
    <w:rsid w:val="0064550F"/>
    <w:rsid w:val="00646BE3"/>
    <w:rsid w:val="00652F41"/>
    <w:rsid w:val="00654816"/>
    <w:rsid w:val="006555C4"/>
    <w:rsid w:val="0065624F"/>
    <w:rsid w:val="00656545"/>
    <w:rsid w:val="00656F85"/>
    <w:rsid w:val="00657D40"/>
    <w:rsid w:val="00660480"/>
    <w:rsid w:val="00660879"/>
    <w:rsid w:val="00660923"/>
    <w:rsid w:val="00661B6F"/>
    <w:rsid w:val="00661B76"/>
    <w:rsid w:val="0066391C"/>
    <w:rsid w:val="00663AB9"/>
    <w:rsid w:val="00663FEA"/>
    <w:rsid w:val="00664045"/>
    <w:rsid w:val="00665624"/>
    <w:rsid w:val="00665A3A"/>
    <w:rsid w:val="006662E1"/>
    <w:rsid w:val="00667296"/>
    <w:rsid w:val="00667DA5"/>
    <w:rsid w:val="0067063A"/>
    <w:rsid w:val="00675618"/>
    <w:rsid w:val="00675641"/>
    <w:rsid w:val="00676220"/>
    <w:rsid w:val="00676AE5"/>
    <w:rsid w:val="006776E4"/>
    <w:rsid w:val="006804E5"/>
    <w:rsid w:val="006811C7"/>
    <w:rsid w:val="006822C1"/>
    <w:rsid w:val="00682DBA"/>
    <w:rsid w:val="0068395B"/>
    <w:rsid w:val="00683C65"/>
    <w:rsid w:val="00684192"/>
    <w:rsid w:val="00685A8D"/>
    <w:rsid w:val="0069160E"/>
    <w:rsid w:val="00691E85"/>
    <w:rsid w:val="006929C8"/>
    <w:rsid w:val="0069557E"/>
    <w:rsid w:val="006955B6"/>
    <w:rsid w:val="0069571D"/>
    <w:rsid w:val="0069621F"/>
    <w:rsid w:val="00696AC2"/>
    <w:rsid w:val="00696B01"/>
    <w:rsid w:val="00697648"/>
    <w:rsid w:val="00697808"/>
    <w:rsid w:val="006A1233"/>
    <w:rsid w:val="006A487C"/>
    <w:rsid w:val="006A492E"/>
    <w:rsid w:val="006A5165"/>
    <w:rsid w:val="006A6A5F"/>
    <w:rsid w:val="006A78CD"/>
    <w:rsid w:val="006A7935"/>
    <w:rsid w:val="006B001D"/>
    <w:rsid w:val="006B00B0"/>
    <w:rsid w:val="006B20A6"/>
    <w:rsid w:val="006B2157"/>
    <w:rsid w:val="006B3B59"/>
    <w:rsid w:val="006B4CDB"/>
    <w:rsid w:val="006B4DB5"/>
    <w:rsid w:val="006B4EC8"/>
    <w:rsid w:val="006B60C3"/>
    <w:rsid w:val="006B6698"/>
    <w:rsid w:val="006B722E"/>
    <w:rsid w:val="006C3454"/>
    <w:rsid w:val="006C355E"/>
    <w:rsid w:val="006C3749"/>
    <w:rsid w:val="006C40B4"/>
    <w:rsid w:val="006C5BD4"/>
    <w:rsid w:val="006C61E9"/>
    <w:rsid w:val="006C793E"/>
    <w:rsid w:val="006D1284"/>
    <w:rsid w:val="006D183A"/>
    <w:rsid w:val="006D206C"/>
    <w:rsid w:val="006D256F"/>
    <w:rsid w:val="006D2E81"/>
    <w:rsid w:val="006D3C0B"/>
    <w:rsid w:val="006D3D0D"/>
    <w:rsid w:val="006D4365"/>
    <w:rsid w:val="006D47A9"/>
    <w:rsid w:val="006D4D2F"/>
    <w:rsid w:val="006D4F17"/>
    <w:rsid w:val="006D5E35"/>
    <w:rsid w:val="006D6876"/>
    <w:rsid w:val="006E029E"/>
    <w:rsid w:val="006E04B8"/>
    <w:rsid w:val="006E3E02"/>
    <w:rsid w:val="006E3E31"/>
    <w:rsid w:val="006E45E2"/>
    <w:rsid w:val="006E6FC4"/>
    <w:rsid w:val="006E76D8"/>
    <w:rsid w:val="006E7A17"/>
    <w:rsid w:val="006F183F"/>
    <w:rsid w:val="006F21E7"/>
    <w:rsid w:val="006F2E22"/>
    <w:rsid w:val="006F2E25"/>
    <w:rsid w:val="006F3070"/>
    <w:rsid w:val="006F44C5"/>
    <w:rsid w:val="006F4A71"/>
    <w:rsid w:val="006F6DE0"/>
    <w:rsid w:val="006F7DA1"/>
    <w:rsid w:val="00701AA9"/>
    <w:rsid w:val="00702948"/>
    <w:rsid w:val="00703DB4"/>
    <w:rsid w:val="00704009"/>
    <w:rsid w:val="00704B08"/>
    <w:rsid w:val="007063CA"/>
    <w:rsid w:val="00707352"/>
    <w:rsid w:val="007079FC"/>
    <w:rsid w:val="00710BE0"/>
    <w:rsid w:val="00710CA1"/>
    <w:rsid w:val="007110C7"/>
    <w:rsid w:val="00711DD9"/>
    <w:rsid w:val="00712553"/>
    <w:rsid w:val="00716232"/>
    <w:rsid w:val="007167D8"/>
    <w:rsid w:val="00717A29"/>
    <w:rsid w:val="007203BB"/>
    <w:rsid w:val="007208BF"/>
    <w:rsid w:val="007210DF"/>
    <w:rsid w:val="00721247"/>
    <w:rsid w:val="007228CE"/>
    <w:rsid w:val="00724505"/>
    <w:rsid w:val="007263E8"/>
    <w:rsid w:val="00726D75"/>
    <w:rsid w:val="00727F5B"/>
    <w:rsid w:val="007303D6"/>
    <w:rsid w:val="0073103A"/>
    <w:rsid w:val="007317CD"/>
    <w:rsid w:val="00732CF7"/>
    <w:rsid w:val="00732F7A"/>
    <w:rsid w:val="00733261"/>
    <w:rsid w:val="0073527F"/>
    <w:rsid w:val="007363B7"/>
    <w:rsid w:val="0073659E"/>
    <w:rsid w:val="00736E85"/>
    <w:rsid w:val="00737236"/>
    <w:rsid w:val="00740B28"/>
    <w:rsid w:val="00740FDE"/>
    <w:rsid w:val="00742C1D"/>
    <w:rsid w:val="00743C60"/>
    <w:rsid w:val="00746404"/>
    <w:rsid w:val="00746797"/>
    <w:rsid w:val="00752C1E"/>
    <w:rsid w:val="007536F4"/>
    <w:rsid w:val="00753719"/>
    <w:rsid w:val="0075472B"/>
    <w:rsid w:val="00755FEA"/>
    <w:rsid w:val="00757566"/>
    <w:rsid w:val="00757C8D"/>
    <w:rsid w:val="00760D84"/>
    <w:rsid w:val="007610A4"/>
    <w:rsid w:val="00761454"/>
    <w:rsid w:val="0076158B"/>
    <w:rsid w:val="007618C0"/>
    <w:rsid w:val="00762712"/>
    <w:rsid w:val="00762D17"/>
    <w:rsid w:val="007631BB"/>
    <w:rsid w:val="007633C2"/>
    <w:rsid w:val="00763A6A"/>
    <w:rsid w:val="007645AD"/>
    <w:rsid w:val="00766768"/>
    <w:rsid w:val="0076787D"/>
    <w:rsid w:val="00767C5C"/>
    <w:rsid w:val="00770549"/>
    <w:rsid w:val="00770654"/>
    <w:rsid w:val="007706A3"/>
    <w:rsid w:val="00770F07"/>
    <w:rsid w:val="00772B90"/>
    <w:rsid w:val="00773489"/>
    <w:rsid w:val="00775303"/>
    <w:rsid w:val="00776B15"/>
    <w:rsid w:val="00777288"/>
    <w:rsid w:val="007778FF"/>
    <w:rsid w:val="00780C14"/>
    <w:rsid w:val="00781408"/>
    <w:rsid w:val="007820DC"/>
    <w:rsid w:val="00782810"/>
    <w:rsid w:val="00783263"/>
    <w:rsid w:val="00783407"/>
    <w:rsid w:val="00783F87"/>
    <w:rsid w:val="007868FC"/>
    <w:rsid w:val="00787EE7"/>
    <w:rsid w:val="00790350"/>
    <w:rsid w:val="00790E92"/>
    <w:rsid w:val="00792F8C"/>
    <w:rsid w:val="00793A8C"/>
    <w:rsid w:val="007940A0"/>
    <w:rsid w:val="00794841"/>
    <w:rsid w:val="007960AA"/>
    <w:rsid w:val="0079775E"/>
    <w:rsid w:val="007A0C68"/>
    <w:rsid w:val="007A1836"/>
    <w:rsid w:val="007A2358"/>
    <w:rsid w:val="007A2B05"/>
    <w:rsid w:val="007A2E91"/>
    <w:rsid w:val="007A3D1A"/>
    <w:rsid w:val="007A431C"/>
    <w:rsid w:val="007A5E9F"/>
    <w:rsid w:val="007A68B0"/>
    <w:rsid w:val="007A7152"/>
    <w:rsid w:val="007A7D97"/>
    <w:rsid w:val="007A7E77"/>
    <w:rsid w:val="007B00FE"/>
    <w:rsid w:val="007B03FC"/>
    <w:rsid w:val="007B398F"/>
    <w:rsid w:val="007B48C3"/>
    <w:rsid w:val="007B4AB0"/>
    <w:rsid w:val="007B50C4"/>
    <w:rsid w:val="007B54E8"/>
    <w:rsid w:val="007C06FA"/>
    <w:rsid w:val="007C0EED"/>
    <w:rsid w:val="007C0F77"/>
    <w:rsid w:val="007C2978"/>
    <w:rsid w:val="007C5B20"/>
    <w:rsid w:val="007D00A7"/>
    <w:rsid w:val="007D01EB"/>
    <w:rsid w:val="007D1681"/>
    <w:rsid w:val="007D1D45"/>
    <w:rsid w:val="007D2860"/>
    <w:rsid w:val="007D2979"/>
    <w:rsid w:val="007D3A26"/>
    <w:rsid w:val="007D4DF2"/>
    <w:rsid w:val="007D547A"/>
    <w:rsid w:val="007D7B11"/>
    <w:rsid w:val="007D7EB7"/>
    <w:rsid w:val="007E1107"/>
    <w:rsid w:val="007E12AD"/>
    <w:rsid w:val="007E2C68"/>
    <w:rsid w:val="007E4AE3"/>
    <w:rsid w:val="007E5247"/>
    <w:rsid w:val="007E59F2"/>
    <w:rsid w:val="007E72D6"/>
    <w:rsid w:val="007E74A1"/>
    <w:rsid w:val="007E77DC"/>
    <w:rsid w:val="007F0A28"/>
    <w:rsid w:val="007F1146"/>
    <w:rsid w:val="007F26D5"/>
    <w:rsid w:val="007F2B2C"/>
    <w:rsid w:val="007F325A"/>
    <w:rsid w:val="007F564E"/>
    <w:rsid w:val="007F7DDB"/>
    <w:rsid w:val="00804F62"/>
    <w:rsid w:val="00806014"/>
    <w:rsid w:val="00806451"/>
    <w:rsid w:val="00810032"/>
    <w:rsid w:val="0081134C"/>
    <w:rsid w:val="0081438D"/>
    <w:rsid w:val="008146D4"/>
    <w:rsid w:val="0081490F"/>
    <w:rsid w:val="0081621A"/>
    <w:rsid w:val="008163AB"/>
    <w:rsid w:val="0081691E"/>
    <w:rsid w:val="00816E89"/>
    <w:rsid w:val="00817FB6"/>
    <w:rsid w:val="00822FBA"/>
    <w:rsid w:val="00823531"/>
    <w:rsid w:val="008237A9"/>
    <w:rsid w:val="0082434B"/>
    <w:rsid w:val="00826BA0"/>
    <w:rsid w:val="0082731C"/>
    <w:rsid w:val="008278A4"/>
    <w:rsid w:val="0083035F"/>
    <w:rsid w:val="008317C6"/>
    <w:rsid w:val="00832573"/>
    <w:rsid w:val="00832B3C"/>
    <w:rsid w:val="00832F0A"/>
    <w:rsid w:val="00832F4F"/>
    <w:rsid w:val="0083337A"/>
    <w:rsid w:val="008374CC"/>
    <w:rsid w:val="0083778E"/>
    <w:rsid w:val="0084003A"/>
    <w:rsid w:val="00840609"/>
    <w:rsid w:val="008409A3"/>
    <w:rsid w:val="00841A2F"/>
    <w:rsid w:val="00841C5A"/>
    <w:rsid w:val="0084209B"/>
    <w:rsid w:val="0084237C"/>
    <w:rsid w:val="00842BC4"/>
    <w:rsid w:val="008436F4"/>
    <w:rsid w:val="008439F9"/>
    <w:rsid w:val="008469F5"/>
    <w:rsid w:val="00847877"/>
    <w:rsid w:val="008505E2"/>
    <w:rsid w:val="00851107"/>
    <w:rsid w:val="00855BA9"/>
    <w:rsid w:val="008571DF"/>
    <w:rsid w:val="00857CD7"/>
    <w:rsid w:val="008623F0"/>
    <w:rsid w:val="008649E6"/>
    <w:rsid w:val="008661C5"/>
    <w:rsid w:val="008665B1"/>
    <w:rsid w:val="00866E5D"/>
    <w:rsid w:val="008679DB"/>
    <w:rsid w:val="00870920"/>
    <w:rsid w:val="008714D5"/>
    <w:rsid w:val="0087243F"/>
    <w:rsid w:val="00872BEF"/>
    <w:rsid w:val="008732E6"/>
    <w:rsid w:val="008748BE"/>
    <w:rsid w:val="00874C03"/>
    <w:rsid w:val="00874FC4"/>
    <w:rsid w:val="00877777"/>
    <w:rsid w:val="00881570"/>
    <w:rsid w:val="00881BB9"/>
    <w:rsid w:val="00884271"/>
    <w:rsid w:val="0088590F"/>
    <w:rsid w:val="0088650D"/>
    <w:rsid w:val="0088664B"/>
    <w:rsid w:val="00887475"/>
    <w:rsid w:val="00891B66"/>
    <w:rsid w:val="00892298"/>
    <w:rsid w:val="008922E8"/>
    <w:rsid w:val="00892DE8"/>
    <w:rsid w:val="00895F09"/>
    <w:rsid w:val="00897011"/>
    <w:rsid w:val="0089781B"/>
    <w:rsid w:val="008A23DE"/>
    <w:rsid w:val="008A2711"/>
    <w:rsid w:val="008A2A25"/>
    <w:rsid w:val="008A31CD"/>
    <w:rsid w:val="008A507B"/>
    <w:rsid w:val="008A5CA9"/>
    <w:rsid w:val="008A61CB"/>
    <w:rsid w:val="008A6FC7"/>
    <w:rsid w:val="008A71DE"/>
    <w:rsid w:val="008A7750"/>
    <w:rsid w:val="008A7B25"/>
    <w:rsid w:val="008B21AF"/>
    <w:rsid w:val="008B42AD"/>
    <w:rsid w:val="008B42D3"/>
    <w:rsid w:val="008B5123"/>
    <w:rsid w:val="008B5A56"/>
    <w:rsid w:val="008B5F21"/>
    <w:rsid w:val="008B7291"/>
    <w:rsid w:val="008C0E5A"/>
    <w:rsid w:val="008C13B0"/>
    <w:rsid w:val="008C1B9D"/>
    <w:rsid w:val="008C26D8"/>
    <w:rsid w:val="008C3A3B"/>
    <w:rsid w:val="008C48EB"/>
    <w:rsid w:val="008C79FC"/>
    <w:rsid w:val="008C7B4A"/>
    <w:rsid w:val="008D0454"/>
    <w:rsid w:val="008D04CE"/>
    <w:rsid w:val="008D27A1"/>
    <w:rsid w:val="008D567A"/>
    <w:rsid w:val="008E093D"/>
    <w:rsid w:val="008E0D51"/>
    <w:rsid w:val="008E152E"/>
    <w:rsid w:val="008E2DF6"/>
    <w:rsid w:val="008E34A9"/>
    <w:rsid w:val="008E5750"/>
    <w:rsid w:val="008E615F"/>
    <w:rsid w:val="008E67BB"/>
    <w:rsid w:val="008E6AB4"/>
    <w:rsid w:val="008E6F99"/>
    <w:rsid w:val="008E73BE"/>
    <w:rsid w:val="008E7D35"/>
    <w:rsid w:val="008F11BD"/>
    <w:rsid w:val="008F227F"/>
    <w:rsid w:val="008F27A4"/>
    <w:rsid w:val="008F2EBD"/>
    <w:rsid w:val="008F42D7"/>
    <w:rsid w:val="008F49D0"/>
    <w:rsid w:val="008F648B"/>
    <w:rsid w:val="00901404"/>
    <w:rsid w:val="009016B9"/>
    <w:rsid w:val="00901949"/>
    <w:rsid w:val="00902EF2"/>
    <w:rsid w:val="00903309"/>
    <w:rsid w:val="009038CA"/>
    <w:rsid w:val="00904900"/>
    <w:rsid w:val="00906D90"/>
    <w:rsid w:val="00907236"/>
    <w:rsid w:val="00907765"/>
    <w:rsid w:val="00910A71"/>
    <w:rsid w:val="00910B3D"/>
    <w:rsid w:val="009121A2"/>
    <w:rsid w:val="009141C6"/>
    <w:rsid w:val="009145E4"/>
    <w:rsid w:val="00915699"/>
    <w:rsid w:val="00916DEF"/>
    <w:rsid w:val="00920E8D"/>
    <w:rsid w:val="00921652"/>
    <w:rsid w:val="009237EA"/>
    <w:rsid w:val="00924FD4"/>
    <w:rsid w:val="009251E1"/>
    <w:rsid w:val="0092701B"/>
    <w:rsid w:val="00930396"/>
    <w:rsid w:val="00931113"/>
    <w:rsid w:val="00931370"/>
    <w:rsid w:val="009336DD"/>
    <w:rsid w:val="009342FB"/>
    <w:rsid w:val="009344EF"/>
    <w:rsid w:val="009366C8"/>
    <w:rsid w:val="009367B5"/>
    <w:rsid w:val="00937CA2"/>
    <w:rsid w:val="009418CA"/>
    <w:rsid w:val="00941C66"/>
    <w:rsid w:val="009422CA"/>
    <w:rsid w:val="00942506"/>
    <w:rsid w:val="009432F2"/>
    <w:rsid w:val="00944C95"/>
    <w:rsid w:val="009461F1"/>
    <w:rsid w:val="009470A9"/>
    <w:rsid w:val="00947AC2"/>
    <w:rsid w:val="00950DE1"/>
    <w:rsid w:val="00951BA3"/>
    <w:rsid w:val="00952246"/>
    <w:rsid w:val="00952D3E"/>
    <w:rsid w:val="009532D0"/>
    <w:rsid w:val="00953916"/>
    <w:rsid w:val="009547C2"/>
    <w:rsid w:val="00955186"/>
    <w:rsid w:val="00955329"/>
    <w:rsid w:val="009553A0"/>
    <w:rsid w:val="009560B1"/>
    <w:rsid w:val="00960400"/>
    <w:rsid w:val="00961AC9"/>
    <w:rsid w:val="00962265"/>
    <w:rsid w:val="00964285"/>
    <w:rsid w:val="0096462A"/>
    <w:rsid w:val="0096571E"/>
    <w:rsid w:val="00967E93"/>
    <w:rsid w:val="009733AA"/>
    <w:rsid w:val="009738AD"/>
    <w:rsid w:val="00975501"/>
    <w:rsid w:val="00975761"/>
    <w:rsid w:val="00976DA5"/>
    <w:rsid w:val="009806A0"/>
    <w:rsid w:val="00980DFC"/>
    <w:rsid w:val="009827EE"/>
    <w:rsid w:val="0098297C"/>
    <w:rsid w:val="00983B71"/>
    <w:rsid w:val="00983CD9"/>
    <w:rsid w:val="009856E4"/>
    <w:rsid w:val="00986189"/>
    <w:rsid w:val="00986E05"/>
    <w:rsid w:val="009873FA"/>
    <w:rsid w:val="0099006B"/>
    <w:rsid w:val="00990164"/>
    <w:rsid w:val="00992878"/>
    <w:rsid w:val="00993516"/>
    <w:rsid w:val="00993B47"/>
    <w:rsid w:val="009945FB"/>
    <w:rsid w:val="009952CF"/>
    <w:rsid w:val="0099590F"/>
    <w:rsid w:val="00996871"/>
    <w:rsid w:val="0099715F"/>
    <w:rsid w:val="00997EBC"/>
    <w:rsid w:val="009A01D5"/>
    <w:rsid w:val="009A0AB5"/>
    <w:rsid w:val="009A27C3"/>
    <w:rsid w:val="009A3C25"/>
    <w:rsid w:val="009A5335"/>
    <w:rsid w:val="009A5D73"/>
    <w:rsid w:val="009A60C8"/>
    <w:rsid w:val="009A622E"/>
    <w:rsid w:val="009A7281"/>
    <w:rsid w:val="009A7454"/>
    <w:rsid w:val="009B02AD"/>
    <w:rsid w:val="009B08A7"/>
    <w:rsid w:val="009B0E04"/>
    <w:rsid w:val="009B4B20"/>
    <w:rsid w:val="009B62FA"/>
    <w:rsid w:val="009B67A5"/>
    <w:rsid w:val="009B72A9"/>
    <w:rsid w:val="009B7D52"/>
    <w:rsid w:val="009C0BB8"/>
    <w:rsid w:val="009C2E1F"/>
    <w:rsid w:val="009C3EDB"/>
    <w:rsid w:val="009C57A1"/>
    <w:rsid w:val="009C5835"/>
    <w:rsid w:val="009C5E89"/>
    <w:rsid w:val="009C5EE9"/>
    <w:rsid w:val="009C6B3B"/>
    <w:rsid w:val="009C6E39"/>
    <w:rsid w:val="009C7001"/>
    <w:rsid w:val="009C75B9"/>
    <w:rsid w:val="009D0AAC"/>
    <w:rsid w:val="009D15FE"/>
    <w:rsid w:val="009D1C95"/>
    <w:rsid w:val="009D270D"/>
    <w:rsid w:val="009D29C4"/>
    <w:rsid w:val="009D2C22"/>
    <w:rsid w:val="009D3B85"/>
    <w:rsid w:val="009D4255"/>
    <w:rsid w:val="009D7C3D"/>
    <w:rsid w:val="009E0898"/>
    <w:rsid w:val="009E13A4"/>
    <w:rsid w:val="009E1EDF"/>
    <w:rsid w:val="009E2930"/>
    <w:rsid w:val="009E3444"/>
    <w:rsid w:val="009E432E"/>
    <w:rsid w:val="009E4578"/>
    <w:rsid w:val="009E4948"/>
    <w:rsid w:val="009E5A1B"/>
    <w:rsid w:val="009F2C8A"/>
    <w:rsid w:val="009F2EE2"/>
    <w:rsid w:val="009F4C2C"/>
    <w:rsid w:val="009F5D31"/>
    <w:rsid w:val="009F73C6"/>
    <w:rsid w:val="00A034EA"/>
    <w:rsid w:val="00A051F5"/>
    <w:rsid w:val="00A05B97"/>
    <w:rsid w:val="00A06D29"/>
    <w:rsid w:val="00A0716A"/>
    <w:rsid w:val="00A078F5"/>
    <w:rsid w:val="00A1109E"/>
    <w:rsid w:val="00A127A2"/>
    <w:rsid w:val="00A12AEA"/>
    <w:rsid w:val="00A12C17"/>
    <w:rsid w:val="00A13E50"/>
    <w:rsid w:val="00A1471F"/>
    <w:rsid w:val="00A1537C"/>
    <w:rsid w:val="00A155F8"/>
    <w:rsid w:val="00A160CF"/>
    <w:rsid w:val="00A1663B"/>
    <w:rsid w:val="00A172E4"/>
    <w:rsid w:val="00A17AEE"/>
    <w:rsid w:val="00A17BFA"/>
    <w:rsid w:val="00A201DC"/>
    <w:rsid w:val="00A209BE"/>
    <w:rsid w:val="00A20A33"/>
    <w:rsid w:val="00A225F1"/>
    <w:rsid w:val="00A24378"/>
    <w:rsid w:val="00A2478A"/>
    <w:rsid w:val="00A25668"/>
    <w:rsid w:val="00A256E3"/>
    <w:rsid w:val="00A25B32"/>
    <w:rsid w:val="00A27439"/>
    <w:rsid w:val="00A2765A"/>
    <w:rsid w:val="00A276E7"/>
    <w:rsid w:val="00A27D07"/>
    <w:rsid w:val="00A27EF1"/>
    <w:rsid w:val="00A305E1"/>
    <w:rsid w:val="00A30813"/>
    <w:rsid w:val="00A310B1"/>
    <w:rsid w:val="00A31644"/>
    <w:rsid w:val="00A3202D"/>
    <w:rsid w:val="00A34823"/>
    <w:rsid w:val="00A3517D"/>
    <w:rsid w:val="00A37D0E"/>
    <w:rsid w:val="00A41A80"/>
    <w:rsid w:val="00A42FB9"/>
    <w:rsid w:val="00A42FCA"/>
    <w:rsid w:val="00A43572"/>
    <w:rsid w:val="00A44728"/>
    <w:rsid w:val="00A450AA"/>
    <w:rsid w:val="00A46FE3"/>
    <w:rsid w:val="00A504E1"/>
    <w:rsid w:val="00A52DA5"/>
    <w:rsid w:val="00A5403F"/>
    <w:rsid w:val="00A54F8F"/>
    <w:rsid w:val="00A550FA"/>
    <w:rsid w:val="00A56632"/>
    <w:rsid w:val="00A60766"/>
    <w:rsid w:val="00A60A2A"/>
    <w:rsid w:val="00A6218D"/>
    <w:rsid w:val="00A6282E"/>
    <w:rsid w:val="00A629DA"/>
    <w:rsid w:val="00A63F0D"/>
    <w:rsid w:val="00A6419D"/>
    <w:rsid w:val="00A656B4"/>
    <w:rsid w:val="00A65CAC"/>
    <w:rsid w:val="00A67451"/>
    <w:rsid w:val="00A67612"/>
    <w:rsid w:val="00A67CF4"/>
    <w:rsid w:val="00A710BC"/>
    <w:rsid w:val="00A72E57"/>
    <w:rsid w:val="00A7407E"/>
    <w:rsid w:val="00A743B8"/>
    <w:rsid w:val="00A7573A"/>
    <w:rsid w:val="00A77DD4"/>
    <w:rsid w:val="00A800F2"/>
    <w:rsid w:val="00A80191"/>
    <w:rsid w:val="00A80992"/>
    <w:rsid w:val="00A817D0"/>
    <w:rsid w:val="00A81D25"/>
    <w:rsid w:val="00A82A21"/>
    <w:rsid w:val="00A83493"/>
    <w:rsid w:val="00A8349E"/>
    <w:rsid w:val="00A845EB"/>
    <w:rsid w:val="00A859BC"/>
    <w:rsid w:val="00A86A39"/>
    <w:rsid w:val="00A87343"/>
    <w:rsid w:val="00A87A41"/>
    <w:rsid w:val="00A914D1"/>
    <w:rsid w:val="00A917B2"/>
    <w:rsid w:val="00A91955"/>
    <w:rsid w:val="00A925C5"/>
    <w:rsid w:val="00A928E1"/>
    <w:rsid w:val="00A9457B"/>
    <w:rsid w:val="00A9499C"/>
    <w:rsid w:val="00AA0CFB"/>
    <w:rsid w:val="00AA127B"/>
    <w:rsid w:val="00AA1C47"/>
    <w:rsid w:val="00AA420C"/>
    <w:rsid w:val="00AA59AE"/>
    <w:rsid w:val="00AA66FB"/>
    <w:rsid w:val="00AA77DC"/>
    <w:rsid w:val="00AB0411"/>
    <w:rsid w:val="00AB0619"/>
    <w:rsid w:val="00AB1547"/>
    <w:rsid w:val="00AB361F"/>
    <w:rsid w:val="00AB3D8B"/>
    <w:rsid w:val="00AB4C84"/>
    <w:rsid w:val="00AB556A"/>
    <w:rsid w:val="00AB5734"/>
    <w:rsid w:val="00AB6427"/>
    <w:rsid w:val="00AB6F97"/>
    <w:rsid w:val="00AB734E"/>
    <w:rsid w:val="00AC2306"/>
    <w:rsid w:val="00AC2C03"/>
    <w:rsid w:val="00AC2CEC"/>
    <w:rsid w:val="00AC2D9D"/>
    <w:rsid w:val="00AC4A0A"/>
    <w:rsid w:val="00AC565A"/>
    <w:rsid w:val="00AC56E9"/>
    <w:rsid w:val="00AC6A7D"/>
    <w:rsid w:val="00AC7A8D"/>
    <w:rsid w:val="00AD0DCB"/>
    <w:rsid w:val="00AD175B"/>
    <w:rsid w:val="00AD2827"/>
    <w:rsid w:val="00AD2EE2"/>
    <w:rsid w:val="00AD4381"/>
    <w:rsid w:val="00AD4CC7"/>
    <w:rsid w:val="00AD59BB"/>
    <w:rsid w:val="00AD668B"/>
    <w:rsid w:val="00AD6F2A"/>
    <w:rsid w:val="00AE2502"/>
    <w:rsid w:val="00AE257D"/>
    <w:rsid w:val="00AE25E6"/>
    <w:rsid w:val="00AE278D"/>
    <w:rsid w:val="00AE2A24"/>
    <w:rsid w:val="00AE4C32"/>
    <w:rsid w:val="00AE6260"/>
    <w:rsid w:val="00AE7678"/>
    <w:rsid w:val="00AF0984"/>
    <w:rsid w:val="00AF0DFB"/>
    <w:rsid w:val="00AF14AB"/>
    <w:rsid w:val="00AF18F9"/>
    <w:rsid w:val="00AF263C"/>
    <w:rsid w:val="00AF585F"/>
    <w:rsid w:val="00AF6C74"/>
    <w:rsid w:val="00AF74F0"/>
    <w:rsid w:val="00B00A3D"/>
    <w:rsid w:val="00B00B51"/>
    <w:rsid w:val="00B0199B"/>
    <w:rsid w:val="00B0258F"/>
    <w:rsid w:val="00B02886"/>
    <w:rsid w:val="00B02A88"/>
    <w:rsid w:val="00B04B7C"/>
    <w:rsid w:val="00B06034"/>
    <w:rsid w:val="00B06287"/>
    <w:rsid w:val="00B064F0"/>
    <w:rsid w:val="00B115B2"/>
    <w:rsid w:val="00B125AF"/>
    <w:rsid w:val="00B12772"/>
    <w:rsid w:val="00B1282B"/>
    <w:rsid w:val="00B12E3E"/>
    <w:rsid w:val="00B15235"/>
    <w:rsid w:val="00B155E3"/>
    <w:rsid w:val="00B1572B"/>
    <w:rsid w:val="00B21ADD"/>
    <w:rsid w:val="00B21F02"/>
    <w:rsid w:val="00B2248D"/>
    <w:rsid w:val="00B22A33"/>
    <w:rsid w:val="00B22D3C"/>
    <w:rsid w:val="00B24012"/>
    <w:rsid w:val="00B252A3"/>
    <w:rsid w:val="00B257F7"/>
    <w:rsid w:val="00B25CDB"/>
    <w:rsid w:val="00B277C3"/>
    <w:rsid w:val="00B32097"/>
    <w:rsid w:val="00B32E44"/>
    <w:rsid w:val="00B34E2E"/>
    <w:rsid w:val="00B359EF"/>
    <w:rsid w:val="00B36575"/>
    <w:rsid w:val="00B41221"/>
    <w:rsid w:val="00B41C52"/>
    <w:rsid w:val="00B42C06"/>
    <w:rsid w:val="00B43019"/>
    <w:rsid w:val="00B43C9C"/>
    <w:rsid w:val="00B45167"/>
    <w:rsid w:val="00B458F2"/>
    <w:rsid w:val="00B45C58"/>
    <w:rsid w:val="00B4641E"/>
    <w:rsid w:val="00B468B0"/>
    <w:rsid w:val="00B46BB8"/>
    <w:rsid w:val="00B523F3"/>
    <w:rsid w:val="00B53CDA"/>
    <w:rsid w:val="00B54A84"/>
    <w:rsid w:val="00B55776"/>
    <w:rsid w:val="00B55925"/>
    <w:rsid w:val="00B56435"/>
    <w:rsid w:val="00B574BD"/>
    <w:rsid w:val="00B6238B"/>
    <w:rsid w:val="00B6313F"/>
    <w:rsid w:val="00B640DF"/>
    <w:rsid w:val="00B66FA6"/>
    <w:rsid w:val="00B72289"/>
    <w:rsid w:val="00B7301C"/>
    <w:rsid w:val="00B768AB"/>
    <w:rsid w:val="00B770D1"/>
    <w:rsid w:val="00B779A4"/>
    <w:rsid w:val="00B802D6"/>
    <w:rsid w:val="00B80634"/>
    <w:rsid w:val="00B806AE"/>
    <w:rsid w:val="00B80BD1"/>
    <w:rsid w:val="00B814EB"/>
    <w:rsid w:val="00B82865"/>
    <w:rsid w:val="00B82ECF"/>
    <w:rsid w:val="00B83693"/>
    <w:rsid w:val="00B8467E"/>
    <w:rsid w:val="00B84912"/>
    <w:rsid w:val="00B84F63"/>
    <w:rsid w:val="00B86102"/>
    <w:rsid w:val="00B904FA"/>
    <w:rsid w:val="00B9082A"/>
    <w:rsid w:val="00B90EDB"/>
    <w:rsid w:val="00B91C5D"/>
    <w:rsid w:val="00B9205D"/>
    <w:rsid w:val="00B94079"/>
    <w:rsid w:val="00B9412A"/>
    <w:rsid w:val="00B96491"/>
    <w:rsid w:val="00BA003B"/>
    <w:rsid w:val="00BA0232"/>
    <w:rsid w:val="00BA036B"/>
    <w:rsid w:val="00BA0507"/>
    <w:rsid w:val="00BA0565"/>
    <w:rsid w:val="00BA0F3E"/>
    <w:rsid w:val="00BA2341"/>
    <w:rsid w:val="00BA3514"/>
    <w:rsid w:val="00BA5021"/>
    <w:rsid w:val="00BA685B"/>
    <w:rsid w:val="00BA6F57"/>
    <w:rsid w:val="00BA6F65"/>
    <w:rsid w:val="00BB0D1F"/>
    <w:rsid w:val="00BB110A"/>
    <w:rsid w:val="00BB18A7"/>
    <w:rsid w:val="00BB603B"/>
    <w:rsid w:val="00BB69AB"/>
    <w:rsid w:val="00BB76F5"/>
    <w:rsid w:val="00BC0DD8"/>
    <w:rsid w:val="00BC10EB"/>
    <w:rsid w:val="00BC142F"/>
    <w:rsid w:val="00BC607F"/>
    <w:rsid w:val="00BC61ED"/>
    <w:rsid w:val="00BC6264"/>
    <w:rsid w:val="00BD03A5"/>
    <w:rsid w:val="00BD1250"/>
    <w:rsid w:val="00BD1BB8"/>
    <w:rsid w:val="00BD1E67"/>
    <w:rsid w:val="00BD2A48"/>
    <w:rsid w:val="00BD3473"/>
    <w:rsid w:val="00BD4B29"/>
    <w:rsid w:val="00BD5847"/>
    <w:rsid w:val="00BD5DE8"/>
    <w:rsid w:val="00BD5DF1"/>
    <w:rsid w:val="00BD64E2"/>
    <w:rsid w:val="00BD7451"/>
    <w:rsid w:val="00BD7B28"/>
    <w:rsid w:val="00BD7BC9"/>
    <w:rsid w:val="00BD7D98"/>
    <w:rsid w:val="00BE4083"/>
    <w:rsid w:val="00BE483B"/>
    <w:rsid w:val="00BE5593"/>
    <w:rsid w:val="00BE715A"/>
    <w:rsid w:val="00BE71DF"/>
    <w:rsid w:val="00BF13F4"/>
    <w:rsid w:val="00BF1503"/>
    <w:rsid w:val="00BF2C6F"/>
    <w:rsid w:val="00BF3886"/>
    <w:rsid w:val="00BF7127"/>
    <w:rsid w:val="00BF7137"/>
    <w:rsid w:val="00C00594"/>
    <w:rsid w:val="00C0131D"/>
    <w:rsid w:val="00C03CB2"/>
    <w:rsid w:val="00C05999"/>
    <w:rsid w:val="00C0680D"/>
    <w:rsid w:val="00C07577"/>
    <w:rsid w:val="00C121BA"/>
    <w:rsid w:val="00C12EDD"/>
    <w:rsid w:val="00C15834"/>
    <w:rsid w:val="00C1592C"/>
    <w:rsid w:val="00C1729B"/>
    <w:rsid w:val="00C2268B"/>
    <w:rsid w:val="00C235A9"/>
    <w:rsid w:val="00C237C2"/>
    <w:rsid w:val="00C24C1A"/>
    <w:rsid w:val="00C25042"/>
    <w:rsid w:val="00C257B7"/>
    <w:rsid w:val="00C31EBE"/>
    <w:rsid w:val="00C34014"/>
    <w:rsid w:val="00C34C67"/>
    <w:rsid w:val="00C35C5D"/>
    <w:rsid w:val="00C36523"/>
    <w:rsid w:val="00C376D8"/>
    <w:rsid w:val="00C40107"/>
    <w:rsid w:val="00C414B2"/>
    <w:rsid w:val="00C41F09"/>
    <w:rsid w:val="00C422BB"/>
    <w:rsid w:val="00C42C37"/>
    <w:rsid w:val="00C4374D"/>
    <w:rsid w:val="00C43DD6"/>
    <w:rsid w:val="00C44A0F"/>
    <w:rsid w:val="00C46526"/>
    <w:rsid w:val="00C46EA7"/>
    <w:rsid w:val="00C47BCC"/>
    <w:rsid w:val="00C504E7"/>
    <w:rsid w:val="00C50514"/>
    <w:rsid w:val="00C5121C"/>
    <w:rsid w:val="00C51256"/>
    <w:rsid w:val="00C513F5"/>
    <w:rsid w:val="00C52842"/>
    <w:rsid w:val="00C54115"/>
    <w:rsid w:val="00C54189"/>
    <w:rsid w:val="00C544B5"/>
    <w:rsid w:val="00C5545A"/>
    <w:rsid w:val="00C55F94"/>
    <w:rsid w:val="00C56186"/>
    <w:rsid w:val="00C57129"/>
    <w:rsid w:val="00C57FA5"/>
    <w:rsid w:val="00C6005D"/>
    <w:rsid w:val="00C6068F"/>
    <w:rsid w:val="00C60952"/>
    <w:rsid w:val="00C62DAD"/>
    <w:rsid w:val="00C63802"/>
    <w:rsid w:val="00C638B8"/>
    <w:rsid w:val="00C64381"/>
    <w:rsid w:val="00C6671F"/>
    <w:rsid w:val="00C6743A"/>
    <w:rsid w:val="00C67B65"/>
    <w:rsid w:val="00C71AEB"/>
    <w:rsid w:val="00C71B88"/>
    <w:rsid w:val="00C7361F"/>
    <w:rsid w:val="00C738E0"/>
    <w:rsid w:val="00C73902"/>
    <w:rsid w:val="00C74722"/>
    <w:rsid w:val="00C77E44"/>
    <w:rsid w:val="00C8274B"/>
    <w:rsid w:val="00C82CDF"/>
    <w:rsid w:val="00C82F8D"/>
    <w:rsid w:val="00C836AB"/>
    <w:rsid w:val="00C83B20"/>
    <w:rsid w:val="00C853CB"/>
    <w:rsid w:val="00C85A33"/>
    <w:rsid w:val="00C85B6D"/>
    <w:rsid w:val="00C85FE7"/>
    <w:rsid w:val="00C86E3E"/>
    <w:rsid w:val="00C91F0D"/>
    <w:rsid w:val="00C9445E"/>
    <w:rsid w:val="00C9684B"/>
    <w:rsid w:val="00C97A6C"/>
    <w:rsid w:val="00CA0A3A"/>
    <w:rsid w:val="00CA0AE8"/>
    <w:rsid w:val="00CA16DC"/>
    <w:rsid w:val="00CA2BE6"/>
    <w:rsid w:val="00CA2FEF"/>
    <w:rsid w:val="00CA3092"/>
    <w:rsid w:val="00CA4174"/>
    <w:rsid w:val="00CA42E9"/>
    <w:rsid w:val="00CA4CFC"/>
    <w:rsid w:val="00CA6BE4"/>
    <w:rsid w:val="00CA6D89"/>
    <w:rsid w:val="00CA70EB"/>
    <w:rsid w:val="00CA72AD"/>
    <w:rsid w:val="00CA7C10"/>
    <w:rsid w:val="00CB058C"/>
    <w:rsid w:val="00CB0F55"/>
    <w:rsid w:val="00CB1328"/>
    <w:rsid w:val="00CB2346"/>
    <w:rsid w:val="00CB251C"/>
    <w:rsid w:val="00CB2889"/>
    <w:rsid w:val="00CB2AC2"/>
    <w:rsid w:val="00CB3F89"/>
    <w:rsid w:val="00CB637C"/>
    <w:rsid w:val="00CB6A03"/>
    <w:rsid w:val="00CB6DF9"/>
    <w:rsid w:val="00CB72BA"/>
    <w:rsid w:val="00CC00D8"/>
    <w:rsid w:val="00CC03E9"/>
    <w:rsid w:val="00CC095E"/>
    <w:rsid w:val="00CC1740"/>
    <w:rsid w:val="00CC1E02"/>
    <w:rsid w:val="00CC2631"/>
    <w:rsid w:val="00CC30A9"/>
    <w:rsid w:val="00CC3E52"/>
    <w:rsid w:val="00CC4AB6"/>
    <w:rsid w:val="00CC5832"/>
    <w:rsid w:val="00CC69BE"/>
    <w:rsid w:val="00CC73EC"/>
    <w:rsid w:val="00CC755A"/>
    <w:rsid w:val="00CC7698"/>
    <w:rsid w:val="00CD187A"/>
    <w:rsid w:val="00CD29A2"/>
    <w:rsid w:val="00CD46C6"/>
    <w:rsid w:val="00CD5360"/>
    <w:rsid w:val="00CD5445"/>
    <w:rsid w:val="00CD66B9"/>
    <w:rsid w:val="00CD75F9"/>
    <w:rsid w:val="00CE093A"/>
    <w:rsid w:val="00CE1699"/>
    <w:rsid w:val="00CE2E3D"/>
    <w:rsid w:val="00CE3628"/>
    <w:rsid w:val="00CE37B7"/>
    <w:rsid w:val="00CE413E"/>
    <w:rsid w:val="00CE55D2"/>
    <w:rsid w:val="00CE634F"/>
    <w:rsid w:val="00CE64D0"/>
    <w:rsid w:val="00CE6896"/>
    <w:rsid w:val="00CF02E1"/>
    <w:rsid w:val="00CF3BA5"/>
    <w:rsid w:val="00CF4866"/>
    <w:rsid w:val="00CF591E"/>
    <w:rsid w:val="00CF7442"/>
    <w:rsid w:val="00CF7D55"/>
    <w:rsid w:val="00CF7E52"/>
    <w:rsid w:val="00D008CB"/>
    <w:rsid w:val="00D0090B"/>
    <w:rsid w:val="00D0156E"/>
    <w:rsid w:val="00D01B74"/>
    <w:rsid w:val="00D01D5B"/>
    <w:rsid w:val="00D03F32"/>
    <w:rsid w:val="00D03F7F"/>
    <w:rsid w:val="00D04F4E"/>
    <w:rsid w:val="00D0639E"/>
    <w:rsid w:val="00D063DC"/>
    <w:rsid w:val="00D06933"/>
    <w:rsid w:val="00D073B9"/>
    <w:rsid w:val="00D0794F"/>
    <w:rsid w:val="00D07C41"/>
    <w:rsid w:val="00D11144"/>
    <w:rsid w:val="00D12F0B"/>
    <w:rsid w:val="00D135F4"/>
    <w:rsid w:val="00D146D9"/>
    <w:rsid w:val="00D1657F"/>
    <w:rsid w:val="00D16FB1"/>
    <w:rsid w:val="00D17F1D"/>
    <w:rsid w:val="00D20692"/>
    <w:rsid w:val="00D22951"/>
    <w:rsid w:val="00D22C80"/>
    <w:rsid w:val="00D22E09"/>
    <w:rsid w:val="00D22EEF"/>
    <w:rsid w:val="00D25528"/>
    <w:rsid w:val="00D256AB"/>
    <w:rsid w:val="00D26743"/>
    <w:rsid w:val="00D2735F"/>
    <w:rsid w:val="00D27BC4"/>
    <w:rsid w:val="00D27C68"/>
    <w:rsid w:val="00D27D53"/>
    <w:rsid w:val="00D3033E"/>
    <w:rsid w:val="00D3096D"/>
    <w:rsid w:val="00D33557"/>
    <w:rsid w:val="00D335D1"/>
    <w:rsid w:val="00D3364F"/>
    <w:rsid w:val="00D34E6A"/>
    <w:rsid w:val="00D372CE"/>
    <w:rsid w:val="00D417F6"/>
    <w:rsid w:val="00D424F3"/>
    <w:rsid w:val="00D42BD6"/>
    <w:rsid w:val="00D43991"/>
    <w:rsid w:val="00D444B1"/>
    <w:rsid w:val="00D44C36"/>
    <w:rsid w:val="00D457CD"/>
    <w:rsid w:val="00D45F1A"/>
    <w:rsid w:val="00D51BBC"/>
    <w:rsid w:val="00D54D71"/>
    <w:rsid w:val="00D57E75"/>
    <w:rsid w:val="00D608E9"/>
    <w:rsid w:val="00D61082"/>
    <w:rsid w:val="00D619EF"/>
    <w:rsid w:val="00D61B4A"/>
    <w:rsid w:val="00D6206A"/>
    <w:rsid w:val="00D62C98"/>
    <w:rsid w:val="00D632E3"/>
    <w:rsid w:val="00D63421"/>
    <w:rsid w:val="00D63550"/>
    <w:rsid w:val="00D63F80"/>
    <w:rsid w:val="00D656C5"/>
    <w:rsid w:val="00D66164"/>
    <w:rsid w:val="00D664AC"/>
    <w:rsid w:val="00D66B40"/>
    <w:rsid w:val="00D7043D"/>
    <w:rsid w:val="00D719B0"/>
    <w:rsid w:val="00D73940"/>
    <w:rsid w:val="00D73954"/>
    <w:rsid w:val="00D73A5B"/>
    <w:rsid w:val="00D7592A"/>
    <w:rsid w:val="00D769CD"/>
    <w:rsid w:val="00D7776C"/>
    <w:rsid w:val="00D77845"/>
    <w:rsid w:val="00D81BA1"/>
    <w:rsid w:val="00D83489"/>
    <w:rsid w:val="00D85661"/>
    <w:rsid w:val="00D869E5"/>
    <w:rsid w:val="00D87E61"/>
    <w:rsid w:val="00D90ABC"/>
    <w:rsid w:val="00D91357"/>
    <w:rsid w:val="00D9182D"/>
    <w:rsid w:val="00D9212C"/>
    <w:rsid w:val="00D93111"/>
    <w:rsid w:val="00D93499"/>
    <w:rsid w:val="00D940DC"/>
    <w:rsid w:val="00D94C5B"/>
    <w:rsid w:val="00D9533E"/>
    <w:rsid w:val="00D95916"/>
    <w:rsid w:val="00D95EC3"/>
    <w:rsid w:val="00D9620E"/>
    <w:rsid w:val="00D9687E"/>
    <w:rsid w:val="00D970E2"/>
    <w:rsid w:val="00DA033F"/>
    <w:rsid w:val="00DA0523"/>
    <w:rsid w:val="00DA1ADF"/>
    <w:rsid w:val="00DA2A14"/>
    <w:rsid w:val="00DA46E2"/>
    <w:rsid w:val="00DA5E1F"/>
    <w:rsid w:val="00DA610D"/>
    <w:rsid w:val="00DA71D0"/>
    <w:rsid w:val="00DB0DC8"/>
    <w:rsid w:val="00DB2198"/>
    <w:rsid w:val="00DB376A"/>
    <w:rsid w:val="00DB3D63"/>
    <w:rsid w:val="00DB3F93"/>
    <w:rsid w:val="00DB44CF"/>
    <w:rsid w:val="00DB63B8"/>
    <w:rsid w:val="00DB713C"/>
    <w:rsid w:val="00DC0899"/>
    <w:rsid w:val="00DC0B04"/>
    <w:rsid w:val="00DC27B0"/>
    <w:rsid w:val="00DC3BBE"/>
    <w:rsid w:val="00DC51CE"/>
    <w:rsid w:val="00DC5AD0"/>
    <w:rsid w:val="00DC5D78"/>
    <w:rsid w:val="00DC6974"/>
    <w:rsid w:val="00DD29D1"/>
    <w:rsid w:val="00DD3D00"/>
    <w:rsid w:val="00DD4586"/>
    <w:rsid w:val="00DD4DBB"/>
    <w:rsid w:val="00DD55F3"/>
    <w:rsid w:val="00DD5968"/>
    <w:rsid w:val="00DE068F"/>
    <w:rsid w:val="00DE2809"/>
    <w:rsid w:val="00DE4E94"/>
    <w:rsid w:val="00DE52BA"/>
    <w:rsid w:val="00DE5D63"/>
    <w:rsid w:val="00DE7492"/>
    <w:rsid w:val="00DF0D5F"/>
    <w:rsid w:val="00DF1055"/>
    <w:rsid w:val="00DF1216"/>
    <w:rsid w:val="00DF18A6"/>
    <w:rsid w:val="00DF1F69"/>
    <w:rsid w:val="00DF386C"/>
    <w:rsid w:val="00DF3EC3"/>
    <w:rsid w:val="00DF479E"/>
    <w:rsid w:val="00DF5148"/>
    <w:rsid w:val="00DF5C88"/>
    <w:rsid w:val="00DF636B"/>
    <w:rsid w:val="00DF68F3"/>
    <w:rsid w:val="00DF69ED"/>
    <w:rsid w:val="00E00F19"/>
    <w:rsid w:val="00E01BD2"/>
    <w:rsid w:val="00E02701"/>
    <w:rsid w:val="00E038FC"/>
    <w:rsid w:val="00E0467C"/>
    <w:rsid w:val="00E04EDF"/>
    <w:rsid w:val="00E05A24"/>
    <w:rsid w:val="00E07554"/>
    <w:rsid w:val="00E10EA8"/>
    <w:rsid w:val="00E10FAF"/>
    <w:rsid w:val="00E116FF"/>
    <w:rsid w:val="00E11DE2"/>
    <w:rsid w:val="00E12CCD"/>
    <w:rsid w:val="00E13A57"/>
    <w:rsid w:val="00E1541E"/>
    <w:rsid w:val="00E15662"/>
    <w:rsid w:val="00E17455"/>
    <w:rsid w:val="00E17AEE"/>
    <w:rsid w:val="00E226CD"/>
    <w:rsid w:val="00E227E3"/>
    <w:rsid w:val="00E22A51"/>
    <w:rsid w:val="00E22CF4"/>
    <w:rsid w:val="00E23B3F"/>
    <w:rsid w:val="00E246B0"/>
    <w:rsid w:val="00E24B7E"/>
    <w:rsid w:val="00E258B4"/>
    <w:rsid w:val="00E304CD"/>
    <w:rsid w:val="00E3107B"/>
    <w:rsid w:val="00E31308"/>
    <w:rsid w:val="00E31B01"/>
    <w:rsid w:val="00E32527"/>
    <w:rsid w:val="00E35010"/>
    <w:rsid w:val="00E350E9"/>
    <w:rsid w:val="00E36E97"/>
    <w:rsid w:val="00E3752A"/>
    <w:rsid w:val="00E37A7D"/>
    <w:rsid w:val="00E428D6"/>
    <w:rsid w:val="00E42C7D"/>
    <w:rsid w:val="00E44658"/>
    <w:rsid w:val="00E460B2"/>
    <w:rsid w:val="00E46EDA"/>
    <w:rsid w:val="00E4710A"/>
    <w:rsid w:val="00E47A63"/>
    <w:rsid w:val="00E51AB0"/>
    <w:rsid w:val="00E52259"/>
    <w:rsid w:val="00E522FF"/>
    <w:rsid w:val="00E53CC5"/>
    <w:rsid w:val="00E54554"/>
    <w:rsid w:val="00E56AE1"/>
    <w:rsid w:val="00E570D0"/>
    <w:rsid w:val="00E60A32"/>
    <w:rsid w:val="00E615D8"/>
    <w:rsid w:val="00E6190C"/>
    <w:rsid w:val="00E62949"/>
    <w:rsid w:val="00E632C8"/>
    <w:rsid w:val="00E63B4B"/>
    <w:rsid w:val="00E65110"/>
    <w:rsid w:val="00E659AB"/>
    <w:rsid w:val="00E6647D"/>
    <w:rsid w:val="00E67BC5"/>
    <w:rsid w:val="00E70B77"/>
    <w:rsid w:val="00E73EC8"/>
    <w:rsid w:val="00E747BB"/>
    <w:rsid w:val="00E7484E"/>
    <w:rsid w:val="00E76C01"/>
    <w:rsid w:val="00E772BD"/>
    <w:rsid w:val="00E77342"/>
    <w:rsid w:val="00E77B26"/>
    <w:rsid w:val="00E77F16"/>
    <w:rsid w:val="00E801A4"/>
    <w:rsid w:val="00E81717"/>
    <w:rsid w:val="00E818DB"/>
    <w:rsid w:val="00E843C5"/>
    <w:rsid w:val="00E8450A"/>
    <w:rsid w:val="00E85030"/>
    <w:rsid w:val="00E86E16"/>
    <w:rsid w:val="00E86ECD"/>
    <w:rsid w:val="00E87BC7"/>
    <w:rsid w:val="00E93E78"/>
    <w:rsid w:val="00E9427B"/>
    <w:rsid w:val="00E94583"/>
    <w:rsid w:val="00E9739A"/>
    <w:rsid w:val="00EA4C87"/>
    <w:rsid w:val="00EA4C93"/>
    <w:rsid w:val="00EA4D1B"/>
    <w:rsid w:val="00EA5053"/>
    <w:rsid w:val="00EA6C5C"/>
    <w:rsid w:val="00EB0001"/>
    <w:rsid w:val="00EB163B"/>
    <w:rsid w:val="00EB1A03"/>
    <w:rsid w:val="00EB2969"/>
    <w:rsid w:val="00EB3872"/>
    <w:rsid w:val="00EB4025"/>
    <w:rsid w:val="00EB6393"/>
    <w:rsid w:val="00EB7B7D"/>
    <w:rsid w:val="00EB7D67"/>
    <w:rsid w:val="00EC1115"/>
    <w:rsid w:val="00EC2024"/>
    <w:rsid w:val="00EC26D5"/>
    <w:rsid w:val="00EC4A31"/>
    <w:rsid w:val="00EC5A96"/>
    <w:rsid w:val="00EC7E91"/>
    <w:rsid w:val="00ED08BC"/>
    <w:rsid w:val="00ED08EA"/>
    <w:rsid w:val="00ED0CDB"/>
    <w:rsid w:val="00ED1302"/>
    <w:rsid w:val="00ED2273"/>
    <w:rsid w:val="00ED22A8"/>
    <w:rsid w:val="00ED2708"/>
    <w:rsid w:val="00ED2BFC"/>
    <w:rsid w:val="00ED49B6"/>
    <w:rsid w:val="00ED5624"/>
    <w:rsid w:val="00EE03AF"/>
    <w:rsid w:val="00EE0B88"/>
    <w:rsid w:val="00EE1842"/>
    <w:rsid w:val="00EE2AE0"/>
    <w:rsid w:val="00EE36EA"/>
    <w:rsid w:val="00EE38D4"/>
    <w:rsid w:val="00EE405D"/>
    <w:rsid w:val="00EE5648"/>
    <w:rsid w:val="00EE5967"/>
    <w:rsid w:val="00EE5B6A"/>
    <w:rsid w:val="00EE6EB9"/>
    <w:rsid w:val="00EE701B"/>
    <w:rsid w:val="00EE789F"/>
    <w:rsid w:val="00EE790F"/>
    <w:rsid w:val="00EF041C"/>
    <w:rsid w:val="00EF30BC"/>
    <w:rsid w:val="00EF35A4"/>
    <w:rsid w:val="00F00BE7"/>
    <w:rsid w:val="00F02F86"/>
    <w:rsid w:val="00F035F3"/>
    <w:rsid w:val="00F04210"/>
    <w:rsid w:val="00F0561D"/>
    <w:rsid w:val="00F05CA0"/>
    <w:rsid w:val="00F1077D"/>
    <w:rsid w:val="00F11327"/>
    <w:rsid w:val="00F1138B"/>
    <w:rsid w:val="00F12C7B"/>
    <w:rsid w:val="00F130DF"/>
    <w:rsid w:val="00F14674"/>
    <w:rsid w:val="00F15954"/>
    <w:rsid w:val="00F16B14"/>
    <w:rsid w:val="00F16F38"/>
    <w:rsid w:val="00F171FF"/>
    <w:rsid w:val="00F172B3"/>
    <w:rsid w:val="00F2115E"/>
    <w:rsid w:val="00F21A84"/>
    <w:rsid w:val="00F22568"/>
    <w:rsid w:val="00F23C44"/>
    <w:rsid w:val="00F246AD"/>
    <w:rsid w:val="00F24716"/>
    <w:rsid w:val="00F2473E"/>
    <w:rsid w:val="00F25E8F"/>
    <w:rsid w:val="00F26061"/>
    <w:rsid w:val="00F264F3"/>
    <w:rsid w:val="00F30D4A"/>
    <w:rsid w:val="00F30F41"/>
    <w:rsid w:val="00F31F5B"/>
    <w:rsid w:val="00F345A1"/>
    <w:rsid w:val="00F34BE7"/>
    <w:rsid w:val="00F36222"/>
    <w:rsid w:val="00F3668B"/>
    <w:rsid w:val="00F37E7D"/>
    <w:rsid w:val="00F40A27"/>
    <w:rsid w:val="00F42319"/>
    <w:rsid w:val="00F44C65"/>
    <w:rsid w:val="00F459D9"/>
    <w:rsid w:val="00F45E10"/>
    <w:rsid w:val="00F47496"/>
    <w:rsid w:val="00F474A9"/>
    <w:rsid w:val="00F478ED"/>
    <w:rsid w:val="00F47E05"/>
    <w:rsid w:val="00F50A0F"/>
    <w:rsid w:val="00F51AC6"/>
    <w:rsid w:val="00F51FA9"/>
    <w:rsid w:val="00F51FFF"/>
    <w:rsid w:val="00F528D2"/>
    <w:rsid w:val="00F54584"/>
    <w:rsid w:val="00F545FC"/>
    <w:rsid w:val="00F551BB"/>
    <w:rsid w:val="00F555F1"/>
    <w:rsid w:val="00F56A0B"/>
    <w:rsid w:val="00F56CB6"/>
    <w:rsid w:val="00F60B6C"/>
    <w:rsid w:val="00F615AB"/>
    <w:rsid w:val="00F61DAE"/>
    <w:rsid w:val="00F627FD"/>
    <w:rsid w:val="00F632B2"/>
    <w:rsid w:val="00F64584"/>
    <w:rsid w:val="00F6483B"/>
    <w:rsid w:val="00F64A9B"/>
    <w:rsid w:val="00F65140"/>
    <w:rsid w:val="00F67D00"/>
    <w:rsid w:val="00F70329"/>
    <w:rsid w:val="00F706D5"/>
    <w:rsid w:val="00F70B48"/>
    <w:rsid w:val="00F70C1E"/>
    <w:rsid w:val="00F72231"/>
    <w:rsid w:val="00F7240B"/>
    <w:rsid w:val="00F74BCA"/>
    <w:rsid w:val="00F756A2"/>
    <w:rsid w:val="00F75B47"/>
    <w:rsid w:val="00F770B5"/>
    <w:rsid w:val="00F77370"/>
    <w:rsid w:val="00F777BB"/>
    <w:rsid w:val="00F777BF"/>
    <w:rsid w:val="00F80769"/>
    <w:rsid w:val="00F8080D"/>
    <w:rsid w:val="00F80B8D"/>
    <w:rsid w:val="00F82070"/>
    <w:rsid w:val="00F82485"/>
    <w:rsid w:val="00F83091"/>
    <w:rsid w:val="00F8310C"/>
    <w:rsid w:val="00F8470E"/>
    <w:rsid w:val="00F86188"/>
    <w:rsid w:val="00F92011"/>
    <w:rsid w:val="00F9244D"/>
    <w:rsid w:val="00F92588"/>
    <w:rsid w:val="00F92E68"/>
    <w:rsid w:val="00F92E6C"/>
    <w:rsid w:val="00F952F5"/>
    <w:rsid w:val="00F95E79"/>
    <w:rsid w:val="00FA0129"/>
    <w:rsid w:val="00FA0A23"/>
    <w:rsid w:val="00FA11BF"/>
    <w:rsid w:val="00FA243E"/>
    <w:rsid w:val="00FA46A3"/>
    <w:rsid w:val="00FA4BCC"/>
    <w:rsid w:val="00FA5126"/>
    <w:rsid w:val="00FA55CB"/>
    <w:rsid w:val="00FA6814"/>
    <w:rsid w:val="00FB0258"/>
    <w:rsid w:val="00FB0B94"/>
    <w:rsid w:val="00FB1F64"/>
    <w:rsid w:val="00FB6856"/>
    <w:rsid w:val="00FB7C04"/>
    <w:rsid w:val="00FC010F"/>
    <w:rsid w:val="00FC05DF"/>
    <w:rsid w:val="00FC14CC"/>
    <w:rsid w:val="00FC34D5"/>
    <w:rsid w:val="00FC356D"/>
    <w:rsid w:val="00FC587F"/>
    <w:rsid w:val="00FC69E4"/>
    <w:rsid w:val="00FC6AEF"/>
    <w:rsid w:val="00FC7801"/>
    <w:rsid w:val="00FD0411"/>
    <w:rsid w:val="00FD0E89"/>
    <w:rsid w:val="00FD1FB9"/>
    <w:rsid w:val="00FD2963"/>
    <w:rsid w:val="00FD4932"/>
    <w:rsid w:val="00FD4DA8"/>
    <w:rsid w:val="00FD4E9E"/>
    <w:rsid w:val="00FE0F77"/>
    <w:rsid w:val="00FE1165"/>
    <w:rsid w:val="00FE1667"/>
    <w:rsid w:val="00FE1EBD"/>
    <w:rsid w:val="00FE3B99"/>
    <w:rsid w:val="00FE3BC6"/>
    <w:rsid w:val="00FE3BE7"/>
    <w:rsid w:val="00FE47E3"/>
    <w:rsid w:val="00FE4C0D"/>
    <w:rsid w:val="00FE5BCB"/>
    <w:rsid w:val="00FE63E8"/>
    <w:rsid w:val="00FF02C5"/>
    <w:rsid w:val="00FF131B"/>
    <w:rsid w:val="00FF301C"/>
    <w:rsid w:val="00FF3D1C"/>
    <w:rsid w:val="00FF5CBC"/>
    <w:rsid w:val="00FF5D7D"/>
    <w:rsid w:val="00FF6DE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0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3D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D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DA5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748BE"/>
    <w:rPr>
      <w:color w:val="808080"/>
    </w:rPr>
  </w:style>
  <w:style w:type="paragraph" w:styleId="Web">
    <w:name w:val="Normal (Web)"/>
    <w:basedOn w:val="a"/>
    <w:uiPriority w:val="99"/>
    <w:unhideWhenUsed/>
    <w:rsid w:val="00732F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2">
    <w:name w:val="Medium Grid 1 Accent 2"/>
    <w:basedOn w:val="a1"/>
    <w:uiPriority w:val="67"/>
    <w:rsid w:val="00732F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c">
    <w:name w:val="Strong"/>
    <w:basedOn w:val="a0"/>
    <w:uiPriority w:val="22"/>
    <w:qFormat/>
    <w:rsid w:val="00155D1D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9B72A9"/>
    <w:pPr>
      <w:jc w:val="center"/>
    </w:pPr>
    <w:rPr>
      <w:rFonts w:ascii="標楷體" w:eastAsia="標楷體" w:hAnsi="標楷體" w:cs="新細明體"/>
      <w:b/>
      <w:color w:val="FF0000"/>
      <w:kern w:val="0"/>
      <w:sz w:val="32"/>
      <w:szCs w:val="20"/>
    </w:rPr>
  </w:style>
  <w:style w:type="character" w:customStyle="1" w:styleId="ae">
    <w:name w:val="註釋標題 字元"/>
    <w:basedOn w:val="a0"/>
    <w:link w:val="ad"/>
    <w:uiPriority w:val="99"/>
    <w:rsid w:val="009B72A9"/>
    <w:rPr>
      <w:rFonts w:ascii="標楷體" w:eastAsia="標楷體" w:hAnsi="標楷體" w:cs="新細明體"/>
      <w:b/>
      <w:color w:val="FF0000"/>
      <w:kern w:val="0"/>
      <w:sz w:val="32"/>
      <w:szCs w:val="20"/>
    </w:rPr>
  </w:style>
  <w:style w:type="paragraph" w:styleId="af">
    <w:name w:val="Closing"/>
    <w:basedOn w:val="a"/>
    <w:link w:val="af0"/>
    <w:uiPriority w:val="99"/>
    <w:unhideWhenUsed/>
    <w:rsid w:val="009B72A9"/>
    <w:pPr>
      <w:ind w:leftChars="1800" w:left="100"/>
    </w:pPr>
    <w:rPr>
      <w:rFonts w:ascii="標楷體" w:eastAsia="標楷體" w:hAnsi="標楷體" w:cs="新細明體"/>
      <w:b/>
      <w:color w:val="FF0000"/>
      <w:kern w:val="0"/>
      <w:sz w:val="32"/>
      <w:szCs w:val="20"/>
    </w:rPr>
  </w:style>
  <w:style w:type="character" w:customStyle="1" w:styleId="af0">
    <w:name w:val="結語 字元"/>
    <w:basedOn w:val="a0"/>
    <w:link w:val="af"/>
    <w:uiPriority w:val="99"/>
    <w:rsid w:val="009B72A9"/>
    <w:rPr>
      <w:rFonts w:ascii="標楷體" w:eastAsia="標楷體" w:hAnsi="標楷體" w:cs="新細明體"/>
      <w:b/>
      <w:color w:val="FF0000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0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3D8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D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DA5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748BE"/>
    <w:rPr>
      <w:color w:val="808080"/>
    </w:rPr>
  </w:style>
  <w:style w:type="paragraph" w:styleId="Web">
    <w:name w:val="Normal (Web)"/>
    <w:basedOn w:val="a"/>
    <w:uiPriority w:val="99"/>
    <w:unhideWhenUsed/>
    <w:rsid w:val="00732F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2">
    <w:name w:val="Medium Grid 1 Accent 2"/>
    <w:basedOn w:val="a1"/>
    <w:uiPriority w:val="67"/>
    <w:rsid w:val="00732F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c">
    <w:name w:val="Strong"/>
    <w:basedOn w:val="a0"/>
    <w:uiPriority w:val="22"/>
    <w:qFormat/>
    <w:rsid w:val="00155D1D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9B72A9"/>
    <w:pPr>
      <w:jc w:val="center"/>
    </w:pPr>
    <w:rPr>
      <w:rFonts w:ascii="標楷體" w:eastAsia="標楷體" w:hAnsi="標楷體" w:cs="新細明體"/>
      <w:b/>
      <w:color w:val="FF0000"/>
      <w:kern w:val="0"/>
      <w:sz w:val="32"/>
      <w:szCs w:val="20"/>
    </w:rPr>
  </w:style>
  <w:style w:type="character" w:customStyle="1" w:styleId="ae">
    <w:name w:val="註釋標題 字元"/>
    <w:basedOn w:val="a0"/>
    <w:link w:val="ad"/>
    <w:uiPriority w:val="99"/>
    <w:rsid w:val="009B72A9"/>
    <w:rPr>
      <w:rFonts w:ascii="標楷體" w:eastAsia="標楷體" w:hAnsi="標楷體" w:cs="新細明體"/>
      <w:b/>
      <w:color w:val="FF0000"/>
      <w:kern w:val="0"/>
      <w:sz w:val="32"/>
      <w:szCs w:val="20"/>
    </w:rPr>
  </w:style>
  <w:style w:type="paragraph" w:styleId="af">
    <w:name w:val="Closing"/>
    <w:basedOn w:val="a"/>
    <w:link w:val="af0"/>
    <w:uiPriority w:val="99"/>
    <w:unhideWhenUsed/>
    <w:rsid w:val="009B72A9"/>
    <w:pPr>
      <w:ind w:leftChars="1800" w:left="100"/>
    </w:pPr>
    <w:rPr>
      <w:rFonts w:ascii="標楷體" w:eastAsia="標楷體" w:hAnsi="標楷體" w:cs="新細明體"/>
      <w:b/>
      <w:color w:val="FF0000"/>
      <w:kern w:val="0"/>
      <w:sz w:val="32"/>
      <w:szCs w:val="20"/>
    </w:rPr>
  </w:style>
  <w:style w:type="character" w:customStyle="1" w:styleId="af0">
    <w:name w:val="結語 字元"/>
    <w:basedOn w:val="a0"/>
    <w:link w:val="af"/>
    <w:uiPriority w:val="99"/>
    <w:rsid w:val="009B72A9"/>
    <w:rPr>
      <w:rFonts w:ascii="標楷體" w:eastAsia="標楷體" w:hAnsi="標楷體" w:cs="新細明體"/>
      <w:b/>
      <w:color w:val="FF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B1D9-3AA7-4BBE-ACFD-EA96E4D7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MCU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cp:lastPrinted>2017-02-17T05:17:00Z</cp:lastPrinted>
  <dcterms:created xsi:type="dcterms:W3CDTF">2017-02-18T06:03:00Z</dcterms:created>
  <dcterms:modified xsi:type="dcterms:W3CDTF">2017-02-18T06:04:00Z</dcterms:modified>
</cp:coreProperties>
</file>